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DD0" w:rsidRPr="0064158D" w:rsidRDefault="001E0DD0" w:rsidP="001E0DD0">
      <w:pPr>
        <w:spacing w:after="0" w:line="240" w:lineRule="auto"/>
        <w:rPr>
          <w:rFonts w:ascii="Arial" w:eastAsia="Times New Roman" w:hAnsi="Arial" w:cs="Arial"/>
          <w:b/>
          <w:sz w:val="20"/>
          <w:szCs w:val="20"/>
          <w:lang w:eastAsia="en-CA"/>
        </w:rPr>
      </w:pPr>
      <w:r w:rsidRPr="0064158D">
        <w:rPr>
          <w:rFonts w:ascii="Arial" w:eastAsia="Times New Roman" w:hAnsi="Arial" w:cs="Arial"/>
          <w:b/>
          <w:sz w:val="20"/>
          <w:szCs w:val="20"/>
          <w:lang w:eastAsia="en-CA"/>
        </w:rPr>
        <w:t>FRST 370: Annotated Literature Review</w:t>
      </w:r>
    </w:p>
    <w:p w:rsidR="001E0DD0" w:rsidRPr="0064158D" w:rsidRDefault="001E0DD0" w:rsidP="001E0DD0">
      <w:pPr>
        <w:spacing w:after="0" w:line="240" w:lineRule="auto"/>
        <w:rPr>
          <w:rFonts w:ascii="Arial" w:eastAsia="Times New Roman" w:hAnsi="Arial" w:cs="Arial"/>
          <w:b/>
          <w:sz w:val="20"/>
          <w:szCs w:val="20"/>
          <w:lang w:eastAsia="en-CA"/>
        </w:rPr>
      </w:pPr>
    </w:p>
    <w:p w:rsidR="001E0DD0" w:rsidRPr="0064158D" w:rsidRDefault="001E0DD0" w:rsidP="0051411F">
      <w:pPr>
        <w:spacing w:after="0" w:line="240" w:lineRule="auto"/>
        <w:rPr>
          <w:rFonts w:ascii="Arial" w:eastAsia="Times New Roman" w:hAnsi="Arial" w:cs="Arial"/>
          <w:b/>
          <w:sz w:val="20"/>
          <w:szCs w:val="20"/>
          <w:lang w:eastAsia="en-CA"/>
        </w:rPr>
      </w:pPr>
      <w:r w:rsidRPr="0064158D">
        <w:rPr>
          <w:rFonts w:ascii="Arial" w:eastAsia="Times New Roman" w:hAnsi="Arial" w:cs="Arial"/>
          <w:b/>
          <w:sz w:val="20"/>
          <w:szCs w:val="20"/>
          <w:lang w:eastAsia="en-CA"/>
        </w:rPr>
        <w:t xml:space="preserve">Title: </w:t>
      </w:r>
      <w:r w:rsidRPr="0064158D">
        <w:rPr>
          <w:rFonts w:ascii="Arial" w:hAnsi="Arial" w:cs="Arial"/>
          <w:b/>
          <w:sz w:val="20"/>
          <w:szCs w:val="20"/>
        </w:rPr>
        <w:t>How the Slocan Integral Forestry Co</w:t>
      </w:r>
      <w:r w:rsidR="006F3B47" w:rsidRPr="0064158D">
        <w:rPr>
          <w:rFonts w:ascii="Arial" w:hAnsi="Arial" w:cs="Arial"/>
          <w:b/>
          <w:sz w:val="20"/>
          <w:szCs w:val="20"/>
        </w:rPr>
        <w:t xml:space="preserve">-operative in British Columbia, </w:t>
      </w:r>
      <w:r w:rsidRPr="0064158D">
        <w:rPr>
          <w:rFonts w:ascii="Arial" w:hAnsi="Arial" w:cs="Arial"/>
          <w:b/>
          <w:sz w:val="20"/>
          <w:szCs w:val="20"/>
        </w:rPr>
        <w:t>Canada Built Integrated Forest Solutions: A Case Study</w:t>
      </w:r>
    </w:p>
    <w:p w:rsidR="0051411F" w:rsidRPr="0064158D" w:rsidRDefault="0051411F" w:rsidP="0051411F">
      <w:pPr>
        <w:spacing w:after="0" w:line="240" w:lineRule="auto"/>
        <w:rPr>
          <w:rFonts w:ascii="Arial" w:eastAsia="Times New Roman" w:hAnsi="Arial" w:cs="Arial"/>
          <w:b/>
          <w:sz w:val="20"/>
          <w:szCs w:val="20"/>
          <w:lang w:eastAsia="en-CA"/>
        </w:rPr>
      </w:pPr>
    </w:p>
    <w:p w:rsidR="001E0DD0" w:rsidRPr="0064158D" w:rsidRDefault="001E0DD0" w:rsidP="001E0DD0">
      <w:pPr>
        <w:rPr>
          <w:rFonts w:ascii="Arial" w:hAnsi="Arial" w:cs="Arial"/>
          <w:b/>
          <w:sz w:val="20"/>
          <w:szCs w:val="20"/>
        </w:rPr>
      </w:pPr>
      <w:r w:rsidRPr="0064158D">
        <w:rPr>
          <w:rFonts w:ascii="Arial" w:eastAsia="Times New Roman" w:hAnsi="Arial" w:cs="Arial"/>
          <w:b/>
          <w:sz w:val="20"/>
          <w:szCs w:val="20"/>
          <w:lang w:eastAsia="en-CA"/>
        </w:rPr>
        <w:t xml:space="preserve">By: </w:t>
      </w:r>
      <w:r w:rsidRPr="0064158D">
        <w:rPr>
          <w:rFonts w:ascii="Arial" w:hAnsi="Arial" w:cs="Arial"/>
          <w:b/>
          <w:sz w:val="20"/>
          <w:szCs w:val="20"/>
        </w:rPr>
        <w:t>Lalieth White 26682112</w:t>
      </w:r>
    </w:p>
    <w:p w:rsidR="001E0DD0" w:rsidRPr="0064158D" w:rsidRDefault="001E0DD0" w:rsidP="001E0DD0">
      <w:pPr>
        <w:spacing w:after="0" w:line="240" w:lineRule="auto"/>
        <w:rPr>
          <w:rFonts w:ascii="Arial" w:eastAsia="Times New Roman" w:hAnsi="Arial" w:cs="Arial"/>
          <w:b/>
          <w:sz w:val="20"/>
          <w:szCs w:val="20"/>
          <w:lang w:eastAsia="en-CA"/>
        </w:rPr>
      </w:pPr>
      <w:r w:rsidRPr="0064158D">
        <w:rPr>
          <w:rFonts w:ascii="Arial" w:eastAsia="Times New Roman" w:hAnsi="Arial" w:cs="Arial"/>
          <w:b/>
          <w:sz w:val="20"/>
          <w:szCs w:val="20"/>
          <w:lang w:eastAsia="en-CA"/>
        </w:rPr>
        <w:t>Date</w:t>
      </w:r>
      <w:r w:rsidR="006F3B47" w:rsidRPr="0064158D">
        <w:rPr>
          <w:rFonts w:ascii="Arial" w:eastAsia="Times New Roman" w:hAnsi="Arial" w:cs="Arial"/>
          <w:b/>
          <w:sz w:val="20"/>
          <w:szCs w:val="20"/>
          <w:lang w:eastAsia="en-CA"/>
        </w:rPr>
        <w:t>: Nov. 6</w:t>
      </w:r>
      <w:r w:rsidRPr="0064158D">
        <w:rPr>
          <w:rFonts w:ascii="Arial" w:eastAsia="Times New Roman" w:hAnsi="Arial" w:cs="Arial"/>
          <w:b/>
          <w:sz w:val="20"/>
          <w:szCs w:val="20"/>
          <w:vertAlign w:val="superscript"/>
          <w:lang w:eastAsia="en-CA"/>
        </w:rPr>
        <w:t>th</w:t>
      </w:r>
      <w:r w:rsidRPr="0064158D">
        <w:rPr>
          <w:rFonts w:ascii="Arial" w:eastAsia="Times New Roman" w:hAnsi="Arial" w:cs="Arial"/>
          <w:b/>
          <w:sz w:val="20"/>
          <w:szCs w:val="20"/>
          <w:lang w:eastAsia="en-CA"/>
        </w:rPr>
        <w:t xml:space="preserve">, 2018 </w:t>
      </w:r>
    </w:p>
    <w:p w:rsidR="001E0DD0" w:rsidRPr="0064158D" w:rsidRDefault="001E0DD0">
      <w:pPr>
        <w:rPr>
          <w:rFonts w:ascii="Arial" w:hAnsi="Arial" w:cs="Arial"/>
          <w:b/>
          <w:sz w:val="20"/>
          <w:szCs w:val="20"/>
        </w:rPr>
      </w:pPr>
    </w:p>
    <w:p w:rsidR="005445D5" w:rsidRPr="0064158D" w:rsidRDefault="002E0AE5">
      <w:pPr>
        <w:rPr>
          <w:rFonts w:ascii="Arial" w:hAnsi="Arial" w:cs="Arial"/>
          <w:b/>
          <w:sz w:val="20"/>
          <w:szCs w:val="20"/>
        </w:rPr>
      </w:pPr>
      <w:r w:rsidRPr="0064158D">
        <w:rPr>
          <w:rFonts w:ascii="Arial" w:hAnsi="Arial" w:cs="Arial"/>
          <w:b/>
          <w:sz w:val="20"/>
          <w:szCs w:val="20"/>
        </w:rPr>
        <w:t xml:space="preserve"> </w:t>
      </w:r>
    </w:p>
    <w:p w:rsidR="00324B67" w:rsidRPr="0064158D" w:rsidRDefault="00324B67" w:rsidP="001E0DD0">
      <w:pPr>
        <w:jc w:val="center"/>
        <w:rPr>
          <w:rFonts w:ascii="Arial" w:hAnsi="Arial" w:cs="Arial"/>
          <w:b/>
          <w:sz w:val="20"/>
          <w:szCs w:val="20"/>
        </w:rPr>
      </w:pPr>
    </w:p>
    <w:p w:rsidR="00595980" w:rsidRPr="00647F22" w:rsidRDefault="00595980" w:rsidP="001E0DD0">
      <w:pPr>
        <w:jc w:val="center"/>
        <w:rPr>
          <w:rFonts w:ascii="Arial" w:hAnsi="Arial" w:cs="Arial"/>
          <w:sz w:val="20"/>
          <w:szCs w:val="20"/>
        </w:rPr>
      </w:pPr>
      <w:r w:rsidRPr="0064158D">
        <w:rPr>
          <w:rFonts w:ascii="Arial" w:hAnsi="Arial" w:cs="Arial"/>
          <w:b/>
          <w:sz w:val="20"/>
          <w:szCs w:val="20"/>
        </w:rPr>
        <w:t>References:</w:t>
      </w:r>
    </w:p>
    <w:p w:rsidR="000A6E3C" w:rsidRDefault="00187DA6" w:rsidP="005445D5">
      <w:pPr>
        <w:rPr>
          <w:rFonts w:ascii="Arial" w:eastAsia="Times New Roman" w:hAnsi="Arial" w:cs="Arial"/>
          <w:sz w:val="20"/>
          <w:szCs w:val="20"/>
          <w:lang w:eastAsia="en-CA"/>
        </w:rPr>
      </w:pPr>
      <w:r w:rsidRPr="00647F22">
        <w:rPr>
          <w:rFonts w:ascii="Arial" w:hAnsi="Arial" w:cs="Arial"/>
          <w:sz w:val="20"/>
          <w:szCs w:val="20"/>
        </w:rPr>
        <w:t>British Columbia Community Forest Association</w:t>
      </w:r>
      <w:r w:rsidR="005445D5" w:rsidRPr="00647F22">
        <w:rPr>
          <w:rFonts w:ascii="Arial" w:hAnsi="Arial" w:cs="Arial"/>
          <w:sz w:val="20"/>
          <w:szCs w:val="20"/>
        </w:rPr>
        <w:t xml:space="preserve"> (2018</w:t>
      </w:r>
      <w:r w:rsidR="005445D5" w:rsidRPr="001D1C62">
        <w:rPr>
          <w:rFonts w:ascii="Arial" w:hAnsi="Arial" w:cs="Arial"/>
          <w:i/>
          <w:sz w:val="20"/>
          <w:szCs w:val="20"/>
        </w:rPr>
        <w:t>)</w:t>
      </w:r>
      <w:r w:rsidRPr="001D1C62">
        <w:rPr>
          <w:rFonts w:ascii="Arial" w:hAnsi="Arial" w:cs="Arial"/>
          <w:i/>
          <w:sz w:val="20"/>
          <w:szCs w:val="20"/>
        </w:rPr>
        <w:t xml:space="preserve"> </w:t>
      </w:r>
      <w:r w:rsidR="00595980" w:rsidRPr="001D1C62">
        <w:rPr>
          <w:rFonts w:ascii="Arial" w:eastAsia="Times New Roman" w:hAnsi="Arial" w:cs="Arial"/>
          <w:i/>
          <w:sz w:val="20"/>
          <w:szCs w:val="20"/>
          <w:lang w:eastAsia="en-CA"/>
        </w:rPr>
        <w:t>Community Forest Indicators 2018</w:t>
      </w:r>
      <w:r w:rsidR="005445D5" w:rsidRPr="001D1C62">
        <w:rPr>
          <w:rFonts w:ascii="Arial" w:hAnsi="Arial" w:cs="Arial"/>
          <w:i/>
          <w:sz w:val="20"/>
          <w:szCs w:val="20"/>
        </w:rPr>
        <w:t xml:space="preserve">, </w:t>
      </w:r>
      <w:r w:rsidR="00C10890" w:rsidRPr="001D1C62">
        <w:rPr>
          <w:rFonts w:ascii="Arial" w:eastAsia="Times New Roman" w:hAnsi="Arial" w:cs="Arial"/>
          <w:i/>
          <w:sz w:val="20"/>
          <w:szCs w:val="20"/>
          <w:lang w:eastAsia="en-CA"/>
        </w:rPr>
        <w:t xml:space="preserve">Measuring </w:t>
      </w:r>
      <w:proofErr w:type="gramStart"/>
      <w:r w:rsidR="00C10890" w:rsidRPr="001D1C62">
        <w:rPr>
          <w:rFonts w:ascii="Arial" w:eastAsia="Times New Roman" w:hAnsi="Arial" w:cs="Arial"/>
          <w:i/>
          <w:sz w:val="20"/>
          <w:szCs w:val="20"/>
          <w:lang w:eastAsia="en-CA"/>
        </w:rPr>
        <w:t>The</w:t>
      </w:r>
      <w:proofErr w:type="gramEnd"/>
      <w:r w:rsidR="00C10890" w:rsidRPr="001D1C62">
        <w:rPr>
          <w:rFonts w:ascii="Arial" w:eastAsia="Times New Roman" w:hAnsi="Arial" w:cs="Arial"/>
          <w:i/>
          <w:sz w:val="20"/>
          <w:szCs w:val="20"/>
          <w:lang w:eastAsia="en-CA"/>
        </w:rPr>
        <w:t xml:space="preserve"> </w:t>
      </w:r>
      <w:r w:rsidR="00595980" w:rsidRPr="001D1C62">
        <w:rPr>
          <w:rFonts w:ascii="Arial" w:eastAsia="Times New Roman" w:hAnsi="Arial" w:cs="Arial"/>
          <w:i/>
          <w:sz w:val="20"/>
          <w:szCs w:val="20"/>
          <w:lang w:eastAsia="en-CA"/>
        </w:rPr>
        <w:t>Benefits of Community Forestry</w:t>
      </w:r>
      <w:r w:rsidR="005445D5" w:rsidRPr="00647F22">
        <w:rPr>
          <w:rFonts w:ascii="Arial" w:hAnsi="Arial" w:cs="Arial"/>
          <w:sz w:val="20"/>
          <w:szCs w:val="20"/>
        </w:rPr>
        <w:t xml:space="preserve">. DOI: </w:t>
      </w:r>
      <w:r w:rsidR="000A6E3C" w:rsidRPr="00647F22">
        <w:rPr>
          <w:rFonts w:ascii="Arial" w:eastAsia="Times New Roman" w:hAnsi="Arial" w:cs="Arial"/>
          <w:sz w:val="20"/>
          <w:szCs w:val="20"/>
          <w:lang w:eastAsia="en-CA"/>
        </w:rPr>
        <w:t>bccfa/wp-content/uploads/2018/08/BCCFA-Indicators-2018-Sept-12-web.pdf</w:t>
      </w:r>
    </w:p>
    <w:p w:rsidR="008F32B6" w:rsidRPr="008F32B6" w:rsidRDefault="008F32B6" w:rsidP="008F32B6">
      <w:pPr>
        <w:tabs>
          <w:tab w:val="left" w:pos="2115"/>
        </w:tabs>
        <w:spacing w:before="100" w:beforeAutospacing="1" w:after="21" w:line="240" w:lineRule="auto"/>
        <w:rPr>
          <w:rFonts w:ascii="Arial" w:hAnsi="Arial" w:cs="Arial"/>
          <w:sz w:val="20"/>
          <w:szCs w:val="20"/>
        </w:rPr>
      </w:pPr>
      <w:r w:rsidRPr="008F32B6">
        <w:rPr>
          <w:rFonts w:ascii="Arial" w:hAnsi="Arial" w:cs="Arial"/>
          <w:sz w:val="20"/>
          <w:szCs w:val="20"/>
        </w:rPr>
        <w:t>British Columbia Ministry of Forests, Lands and Natural Resource Operations (2012).</w:t>
      </w:r>
      <w:r>
        <w:rPr>
          <w:rFonts w:ascii="Arial" w:hAnsi="Arial" w:cs="Arial"/>
          <w:sz w:val="20"/>
          <w:szCs w:val="20"/>
        </w:rPr>
        <w:t xml:space="preserve"> </w:t>
      </w:r>
      <w:r w:rsidRPr="008F32B6">
        <w:rPr>
          <w:rFonts w:ascii="Arial" w:hAnsi="Arial" w:cs="Arial"/>
          <w:i/>
          <w:sz w:val="20"/>
          <w:szCs w:val="20"/>
        </w:rPr>
        <w:t>Timber Tenures in British Columbia, Managing Public Forests in The Public’s Interest</w:t>
      </w:r>
      <w:r w:rsidRPr="008F32B6">
        <w:rPr>
          <w:rFonts w:ascii="Arial" w:hAnsi="Arial" w:cs="Arial"/>
          <w:sz w:val="20"/>
          <w:szCs w:val="20"/>
        </w:rPr>
        <w:t>. Retrieved from https://www2.gov.bc.ca/assets/gov/farming-natural-resources-and-industry/forestry/timber-tenures/timber_tenures_brochure_2012.pdf</w:t>
      </w:r>
    </w:p>
    <w:p w:rsidR="008F32B6" w:rsidRDefault="008F32B6" w:rsidP="005445D5">
      <w:pPr>
        <w:rPr>
          <w:rFonts w:ascii="Arial" w:eastAsia="Times New Roman" w:hAnsi="Arial" w:cs="Arial"/>
          <w:sz w:val="20"/>
          <w:szCs w:val="20"/>
          <w:lang w:eastAsia="en-CA"/>
        </w:rPr>
      </w:pPr>
    </w:p>
    <w:p w:rsidR="005700C8" w:rsidRPr="00647F22" w:rsidRDefault="005700C8" w:rsidP="005700C8">
      <w:pPr>
        <w:rPr>
          <w:rFonts w:ascii="Arial" w:hAnsi="Arial" w:cs="Arial"/>
          <w:sz w:val="20"/>
          <w:szCs w:val="20"/>
        </w:rPr>
      </w:pPr>
      <w:r>
        <w:rPr>
          <w:rFonts w:ascii="Arial" w:hAnsi="Arial" w:cs="Arial"/>
          <w:sz w:val="20"/>
          <w:szCs w:val="20"/>
        </w:rPr>
        <w:t xml:space="preserve">Bullock, R., Broad, G., Palmer, L., </w:t>
      </w:r>
      <w:r w:rsidRPr="005700C8">
        <w:rPr>
          <w:rFonts w:ascii="Arial" w:hAnsi="Arial" w:cs="Arial"/>
          <w:sz w:val="20"/>
          <w:szCs w:val="20"/>
        </w:rPr>
        <w:t>Smith, P</w:t>
      </w:r>
      <w:r>
        <w:rPr>
          <w:rFonts w:ascii="Arial" w:hAnsi="Arial" w:cs="Arial"/>
          <w:sz w:val="20"/>
          <w:szCs w:val="20"/>
        </w:rPr>
        <w:t>. (2017)</w:t>
      </w:r>
      <w:r w:rsidR="00C050D2">
        <w:rPr>
          <w:rFonts w:ascii="Arial" w:hAnsi="Arial" w:cs="Arial"/>
          <w:sz w:val="20"/>
          <w:szCs w:val="20"/>
        </w:rPr>
        <w:t>.</w:t>
      </w:r>
      <w:r w:rsidRPr="005700C8">
        <w:rPr>
          <w:rFonts w:ascii="Arial" w:hAnsi="Arial" w:cs="Arial"/>
          <w:sz w:val="20"/>
          <w:szCs w:val="20"/>
        </w:rPr>
        <w:t xml:space="preserve"> </w:t>
      </w:r>
      <w:r w:rsidRPr="00C050D2">
        <w:rPr>
          <w:rFonts w:ascii="Arial" w:hAnsi="Arial" w:cs="Arial"/>
          <w:i/>
          <w:sz w:val="20"/>
          <w:szCs w:val="20"/>
        </w:rPr>
        <w:t>Growing Community Forests: Practice, Research, and Advocacy in Canada</w:t>
      </w:r>
      <w:r w:rsidR="00C050D2">
        <w:rPr>
          <w:rFonts w:ascii="Arial" w:hAnsi="Arial" w:cs="Arial"/>
          <w:sz w:val="20"/>
          <w:szCs w:val="20"/>
        </w:rPr>
        <w:t xml:space="preserve">. </w:t>
      </w:r>
      <w:r w:rsidR="00C050D2">
        <w:t xml:space="preserve">Winnipeg, MB: </w:t>
      </w:r>
      <w:r w:rsidRPr="005700C8">
        <w:rPr>
          <w:rFonts w:ascii="Arial" w:hAnsi="Arial" w:cs="Arial"/>
          <w:sz w:val="20"/>
          <w:szCs w:val="20"/>
        </w:rPr>
        <w:t xml:space="preserve">University of Manitoba Press     </w:t>
      </w:r>
    </w:p>
    <w:p w:rsidR="005445D5" w:rsidRPr="00C10890" w:rsidRDefault="005445D5" w:rsidP="005445D5">
      <w:pPr>
        <w:pStyle w:val="frfield"/>
        <w:rPr>
          <w:rStyle w:val="Hyperlink"/>
          <w:rFonts w:ascii="Arial" w:hAnsi="Arial" w:cs="Arial"/>
          <w:color w:val="auto"/>
          <w:sz w:val="20"/>
          <w:szCs w:val="20"/>
          <w:u w:val="none"/>
        </w:rPr>
      </w:pPr>
      <w:r w:rsidRPr="00647F22">
        <w:rPr>
          <w:rStyle w:val="title-text"/>
          <w:rFonts w:ascii="Arial" w:hAnsi="Arial" w:cs="Arial"/>
          <w:color w:val="000000"/>
          <w:sz w:val="20"/>
          <w:szCs w:val="20"/>
        </w:rPr>
        <w:t xml:space="preserve">Furness, E., </w:t>
      </w:r>
      <w:proofErr w:type="spellStart"/>
      <w:r w:rsidRPr="00647F22">
        <w:rPr>
          <w:rStyle w:val="title-text"/>
          <w:rFonts w:ascii="Arial" w:hAnsi="Arial" w:cs="Arial"/>
          <w:color w:val="000000"/>
          <w:sz w:val="20"/>
          <w:szCs w:val="20"/>
        </w:rPr>
        <w:t>Harshaw</w:t>
      </w:r>
      <w:proofErr w:type="spellEnd"/>
      <w:r w:rsidRPr="00647F22">
        <w:rPr>
          <w:rStyle w:val="title-text"/>
          <w:rFonts w:ascii="Arial" w:hAnsi="Arial" w:cs="Arial"/>
          <w:color w:val="000000"/>
          <w:sz w:val="20"/>
          <w:szCs w:val="20"/>
        </w:rPr>
        <w:t>, H</w:t>
      </w:r>
      <w:r w:rsidR="00D73052">
        <w:rPr>
          <w:rStyle w:val="title-text"/>
          <w:rFonts w:ascii="Arial" w:hAnsi="Arial" w:cs="Arial"/>
          <w:color w:val="000000"/>
          <w:sz w:val="20"/>
          <w:szCs w:val="20"/>
        </w:rPr>
        <w:t>., Nelson, H. (2015) Community F</w:t>
      </w:r>
      <w:r w:rsidRPr="00647F22">
        <w:rPr>
          <w:rStyle w:val="title-text"/>
          <w:rFonts w:ascii="Arial" w:hAnsi="Arial" w:cs="Arial"/>
          <w:color w:val="000000"/>
          <w:sz w:val="20"/>
          <w:szCs w:val="20"/>
        </w:rPr>
        <w:t>orest</w:t>
      </w:r>
      <w:r w:rsidR="00D73052">
        <w:rPr>
          <w:rStyle w:val="title-text"/>
          <w:rFonts w:ascii="Arial" w:hAnsi="Arial" w:cs="Arial"/>
          <w:color w:val="000000"/>
          <w:sz w:val="20"/>
          <w:szCs w:val="20"/>
        </w:rPr>
        <w:t>ry in British Columbia: Policy Progression and Public P</w:t>
      </w:r>
      <w:r w:rsidRPr="00647F22">
        <w:rPr>
          <w:rStyle w:val="title-text"/>
          <w:rFonts w:ascii="Arial" w:hAnsi="Arial" w:cs="Arial"/>
          <w:color w:val="000000"/>
          <w:sz w:val="20"/>
          <w:szCs w:val="20"/>
        </w:rPr>
        <w:t xml:space="preserve">articipation, </w:t>
      </w:r>
      <w:r w:rsidRPr="001D1C62">
        <w:rPr>
          <w:rStyle w:val="title-text"/>
          <w:rFonts w:ascii="Arial" w:hAnsi="Arial" w:cs="Arial"/>
          <w:i/>
          <w:color w:val="000000"/>
          <w:sz w:val="20"/>
          <w:szCs w:val="20"/>
        </w:rPr>
        <w:t>Fores</w:t>
      </w:r>
      <w:r w:rsidR="00C10890" w:rsidRPr="001D1C62">
        <w:rPr>
          <w:rStyle w:val="title-text"/>
          <w:rFonts w:ascii="Arial" w:hAnsi="Arial" w:cs="Arial"/>
          <w:i/>
          <w:color w:val="000000"/>
          <w:sz w:val="20"/>
          <w:szCs w:val="20"/>
        </w:rPr>
        <w:t>t Policy and Economics</w:t>
      </w:r>
      <w:r w:rsidR="001D1C62">
        <w:rPr>
          <w:rStyle w:val="title-text"/>
          <w:rFonts w:ascii="Arial" w:hAnsi="Arial" w:cs="Arial"/>
          <w:color w:val="000000"/>
          <w:sz w:val="20"/>
          <w:szCs w:val="20"/>
        </w:rPr>
        <w:t>, 58, 85-</w:t>
      </w:r>
      <w:r w:rsidR="001D1C62" w:rsidRPr="00647F22">
        <w:rPr>
          <w:rStyle w:val="title-text"/>
          <w:rFonts w:ascii="Arial" w:hAnsi="Arial" w:cs="Arial"/>
          <w:color w:val="000000"/>
          <w:sz w:val="20"/>
          <w:szCs w:val="20"/>
        </w:rPr>
        <w:t>91</w:t>
      </w:r>
      <w:r w:rsidR="001D1C62">
        <w:rPr>
          <w:rStyle w:val="title-text"/>
          <w:rFonts w:ascii="Arial" w:hAnsi="Arial" w:cs="Arial"/>
          <w:color w:val="000000"/>
          <w:sz w:val="20"/>
          <w:szCs w:val="20"/>
        </w:rPr>
        <w:t xml:space="preserve">. </w:t>
      </w:r>
      <w:hyperlink r:id="rId7" w:history="1">
        <w:proofErr w:type="gramStart"/>
        <w:r w:rsidRPr="001D1C62">
          <w:rPr>
            <w:rStyle w:val="Hyperlink"/>
            <w:rFonts w:ascii="Arial" w:hAnsi="Arial" w:cs="Arial"/>
            <w:color w:val="auto"/>
            <w:sz w:val="20"/>
            <w:szCs w:val="20"/>
            <w:u w:val="none"/>
          </w:rPr>
          <w:t>doi:org.ezproxy.library.ubc.ca/10.1016/j.forpol</w:t>
        </w:r>
        <w:proofErr w:type="gramEnd"/>
        <w:r w:rsidRPr="001D1C62">
          <w:rPr>
            <w:rStyle w:val="Hyperlink"/>
            <w:rFonts w:ascii="Arial" w:hAnsi="Arial" w:cs="Arial"/>
            <w:color w:val="auto"/>
            <w:sz w:val="20"/>
            <w:szCs w:val="20"/>
            <w:u w:val="none"/>
          </w:rPr>
          <w:t>.2014.12.005</w:t>
        </w:r>
      </w:hyperlink>
      <w:r w:rsidR="00C10890">
        <w:rPr>
          <w:rStyle w:val="Hyperlink"/>
          <w:rFonts w:ascii="Arial" w:hAnsi="Arial" w:cs="Arial"/>
          <w:color w:val="auto"/>
          <w:sz w:val="20"/>
          <w:szCs w:val="20"/>
          <w:u w:val="none"/>
        </w:rPr>
        <w:t>.</w:t>
      </w:r>
    </w:p>
    <w:p w:rsidR="00756F97" w:rsidRPr="007548AA" w:rsidRDefault="000A6E3C" w:rsidP="000A6E3C">
      <w:pPr>
        <w:rPr>
          <w:rStyle w:val="Hyperlink"/>
          <w:rFonts w:ascii="Arial" w:hAnsi="Arial" w:cs="Arial"/>
          <w:color w:val="auto"/>
          <w:sz w:val="20"/>
          <w:szCs w:val="20"/>
          <w:u w:val="none"/>
        </w:rPr>
      </w:pPr>
      <w:r w:rsidRPr="00647F22">
        <w:rPr>
          <w:rFonts w:ascii="Arial" w:hAnsi="Arial" w:cs="Arial"/>
          <w:sz w:val="20"/>
          <w:szCs w:val="20"/>
        </w:rPr>
        <w:t xml:space="preserve">Main, </w:t>
      </w:r>
      <w:r w:rsidR="00302452" w:rsidRPr="00647F22">
        <w:rPr>
          <w:rFonts w:ascii="Arial" w:hAnsi="Arial" w:cs="Arial"/>
          <w:sz w:val="20"/>
          <w:szCs w:val="20"/>
        </w:rPr>
        <w:t xml:space="preserve">L. (2006, September 27). Slocan Valley Community Forest Update. </w:t>
      </w:r>
      <w:r w:rsidRPr="00647F22">
        <w:rPr>
          <w:rFonts w:ascii="Arial" w:hAnsi="Arial" w:cs="Arial"/>
          <w:i/>
          <w:sz w:val="20"/>
          <w:szCs w:val="20"/>
        </w:rPr>
        <w:t>The Valley Voice</w:t>
      </w:r>
      <w:r w:rsidR="00302452" w:rsidRPr="00647F22">
        <w:rPr>
          <w:rFonts w:ascii="Arial" w:hAnsi="Arial" w:cs="Arial"/>
          <w:sz w:val="20"/>
          <w:szCs w:val="20"/>
        </w:rPr>
        <w:t>, p. 1,</w:t>
      </w:r>
      <w:r w:rsidRPr="00647F22">
        <w:rPr>
          <w:rFonts w:ascii="Arial" w:hAnsi="Arial" w:cs="Arial"/>
          <w:sz w:val="20"/>
          <w:szCs w:val="20"/>
        </w:rPr>
        <w:t xml:space="preserve"> V</w:t>
      </w:r>
      <w:r w:rsidRPr="00647F22">
        <w:rPr>
          <w:rFonts w:ascii="Arial" w:eastAsia="Times New Roman" w:hAnsi="Arial" w:cs="Arial"/>
          <w:sz w:val="20"/>
          <w:szCs w:val="20"/>
          <w:lang w:eastAsia="en-CA"/>
        </w:rPr>
        <w:t>olume 15, Number 19</w:t>
      </w:r>
      <w:r w:rsidR="00302452" w:rsidRPr="00647F22">
        <w:rPr>
          <w:rFonts w:ascii="Arial" w:eastAsia="Times New Roman" w:hAnsi="Arial" w:cs="Arial"/>
          <w:sz w:val="20"/>
          <w:szCs w:val="20"/>
          <w:lang w:eastAsia="en-CA"/>
        </w:rPr>
        <w:t>.</w:t>
      </w:r>
      <w:r w:rsidRPr="00647F22">
        <w:rPr>
          <w:rFonts w:ascii="Arial" w:eastAsia="Times New Roman" w:hAnsi="Arial" w:cs="Arial"/>
          <w:sz w:val="20"/>
          <w:szCs w:val="20"/>
          <w:lang w:eastAsia="en-CA"/>
        </w:rPr>
        <w:t xml:space="preserve"> </w:t>
      </w:r>
      <w:r w:rsidR="007548AA">
        <w:rPr>
          <w:rFonts w:ascii="Arial" w:hAnsi="Arial" w:cs="Arial"/>
          <w:sz w:val="20"/>
          <w:szCs w:val="20"/>
        </w:rPr>
        <w:t>Retrieved from</w:t>
      </w:r>
      <w:r w:rsidRPr="00647F22">
        <w:rPr>
          <w:rFonts w:ascii="Arial" w:hAnsi="Arial" w:cs="Arial"/>
          <w:sz w:val="20"/>
          <w:szCs w:val="20"/>
        </w:rPr>
        <w:t xml:space="preserve"> </w:t>
      </w:r>
      <w:hyperlink r:id="rId8" w:history="1">
        <w:r w:rsidR="00302452" w:rsidRPr="007548AA">
          <w:rPr>
            <w:rStyle w:val="Hyperlink"/>
            <w:rFonts w:ascii="Arial" w:hAnsi="Arial" w:cs="Arial"/>
            <w:color w:val="auto"/>
            <w:sz w:val="20"/>
            <w:szCs w:val="20"/>
            <w:u w:val="none"/>
          </w:rPr>
          <w:t>http://www.valleyvoice.ca/_pdf/060927.pdf</w:t>
        </w:r>
      </w:hyperlink>
    </w:p>
    <w:p w:rsidR="00C10890" w:rsidRPr="001D1C62" w:rsidRDefault="00D73052" w:rsidP="00C10890">
      <w:pPr>
        <w:spacing w:after="0" w:line="240" w:lineRule="auto"/>
        <w:rPr>
          <w:rFonts w:ascii="Arial" w:eastAsia="Times New Roman" w:hAnsi="Arial" w:cs="Arial"/>
          <w:sz w:val="20"/>
          <w:szCs w:val="20"/>
          <w:lang w:eastAsia="en-CA"/>
        </w:rPr>
      </w:pPr>
      <w:r>
        <w:t xml:space="preserve">Million Dollar Grant for </w:t>
      </w:r>
      <w:proofErr w:type="spellStart"/>
      <w:r>
        <w:t>SIFCo’s</w:t>
      </w:r>
      <w:proofErr w:type="spellEnd"/>
      <w:r>
        <w:t xml:space="preserve"> Wildfire Protection P</w:t>
      </w:r>
      <w:r w:rsidR="00C10890" w:rsidRPr="00C10890">
        <w:t>lan.</w:t>
      </w:r>
      <w:r w:rsidR="00C10890" w:rsidRPr="00C10890">
        <w:rPr>
          <w:rFonts w:ascii="Arial" w:hAnsi="Arial" w:cs="Arial"/>
          <w:sz w:val="20"/>
          <w:szCs w:val="20"/>
        </w:rPr>
        <w:t xml:space="preserve"> (2018, May 3).</w:t>
      </w:r>
      <w:r w:rsidR="00C10890" w:rsidRPr="00C10890">
        <w:rPr>
          <w:rFonts w:ascii="Arial" w:hAnsi="Arial" w:cs="Arial"/>
          <w:i/>
          <w:sz w:val="20"/>
          <w:szCs w:val="20"/>
        </w:rPr>
        <w:t xml:space="preserve"> The Valley Voice</w:t>
      </w:r>
      <w:r w:rsidR="00C10890" w:rsidRPr="00C10890">
        <w:rPr>
          <w:rFonts w:ascii="Arial" w:hAnsi="Arial" w:cs="Arial"/>
          <w:sz w:val="20"/>
          <w:szCs w:val="20"/>
        </w:rPr>
        <w:t xml:space="preserve">, </w:t>
      </w:r>
      <w:r w:rsidR="00C10890" w:rsidRPr="00C10890">
        <w:t xml:space="preserve">p. 8. Retrieved </w:t>
      </w:r>
      <w:r w:rsidR="001D1C62">
        <w:t>from</w:t>
      </w:r>
      <w:r w:rsidR="00C10890" w:rsidRPr="00C10890">
        <w:t xml:space="preserve"> </w:t>
      </w:r>
      <w:hyperlink r:id="rId9" w:history="1">
        <w:r w:rsidR="00C10890" w:rsidRPr="001D1C62">
          <w:rPr>
            <w:rStyle w:val="Hyperlink"/>
            <w:rFonts w:ascii="Arial" w:eastAsia="Times New Roman" w:hAnsi="Arial" w:cs="Arial"/>
            <w:color w:val="auto"/>
            <w:sz w:val="20"/>
            <w:szCs w:val="20"/>
            <w:u w:val="none"/>
            <w:lang w:eastAsia="en-CA"/>
          </w:rPr>
          <w:t>http://www.valleyvoice.ca/_PDF_2016/ValleyVoice180503web.pdf</w:t>
        </w:r>
      </w:hyperlink>
    </w:p>
    <w:p w:rsidR="00C10890" w:rsidRPr="001D1C62" w:rsidRDefault="00C10890" w:rsidP="00C10890">
      <w:pPr>
        <w:spacing w:after="0" w:line="240" w:lineRule="auto"/>
        <w:rPr>
          <w:rFonts w:ascii="Arial" w:eastAsia="Times New Roman" w:hAnsi="Arial" w:cs="Arial"/>
          <w:sz w:val="20"/>
          <w:szCs w:val="20"/>
          <w:lang w:eastAsia="en-CA"/>
        </w:rPr>
      </w:pPr>
    </w:p>
    <w:p w:rsidR="00302452" w:rsidRPr="001D1C62" w:rsidRDefault="00302452" w:rsidP="007548AA">
      <w:pPr>
        <w:spacing w:after="0" w:line="240" w:lineRule="auto"/>
        <w:rPr>
          <w:rStyle w:val="Hyperlink"/>
          <w:rFonts w:ascii="Arial" w:eastAsia="Times New Roman" w:hAnsi="Arial" w:cs="Arial"/>
          <w:color w:val="auto"/>
          <w:sz w:val="20"/>
          <w:szCs w:val="20"/>
          <w:u w:val="none"/>
          <w:lang w:eastAsia="en-CA"/>
        </w:rPr>
      </w:pPr>
      <w:r w:rsidRPr="00647F22">
        <w:rPr>
          <w:rFonts w:ascii="Arial" w:eastAsia="Times New Roman" w:hAnsi="Arial" w:cs="Arial"/>
          <w:sz w:val="20"/>
          <w:szCs w:val="20"/>
          <w:lang w:eastAsia="en-CA"/>
        </w:rPr>
        <w:t xml:space="preserve">Shaw, V. (2013) </w:t>
      </w:r>
      <w:r w:rsidRPr="001D1C62">
        <w:rPr>
          <w:rFonts w:ascii="Arial" w:eastAsia="Times New Roman" w:hAnsi="Arial" w:cs="Arial"/>
          <w:i/>
          <w:sz w:val="20"/>
          <w:szCs w:val="20"/>
          <w:lang w:eastAsia="en-CA"/>
        </w:rPr>
        <w:t>Slocan River and Area Water Quality Monitoring Report 2005–2013. A Columbia Basin Water Quality Monitoring Project.</w:t>
      </w:r>
      <w:r w:rsidRPr="00647F22">
        <w:rPr>
          <w:rFonts w:ascii="Arial" w:eastAsia="Times New Roman" w:hAnsi="Arial" w:cs="Arial"/>
          <w:sz w:val="20"/>
          <w:szCs w:val="20"/>
          <w:lang w:eastAsia="en-CA"/>
        </w:rPr>
        <w:t xml:space="preserve"> </w:t>
      </w:r>
      <w:r w:rsidR="007548AA">
        <w:rPr>
          <w:rFonts w:ascii="Arial" w:eastAsia="Times New Roman" w:hAnsi="Arial" w:cs="Arial"/>
          <w:sz w:val="20"/>
          <w:szCs w:val="20"/>
          <w:lang w:eastAsia="en-CA"/>
        </w:rPr>
        <w:t xml:space="preserve">Retrieved from </w:t>
      </w:r>
      <w:hyperlink r:id="rId10" w:history="1">
        <w:r w:rsidR="00433022" w:rsidRPr="007548AA">
          <w:rPr>
            <w:rStyle w:val="Hyperlink"/>
            <w:rFonts w:ascii="Arial" w:hAnsi="Arial" w:cs="Arial"/>
            <w:color w:val="auto"/>
            <w:sz w:val="20"/>
            <w:szCs w:val="20"/>
            <w:u w:val="none"/>
          </w:rPr>
          <w:t>http://cbwq.ca/wp-content/uploads/fileaway-uploads/files-reports/project-reports/slocan-river-streamkeepers/2005-2013-Slocan-Riverand-Area-Water-Quality-Report-Slocan-River-Streamkeepers.pdf</w:t>
        </w:r>
      </w:hyperlink>
    </w:p>
    <w:p w:rsidR="007548AA" w:rsidRPr="007548AA" w:rsidRDefault="007548AA" w:rsidP="007548AA">
      <w:pPr>
        <w:spacing w:after="0" w:line="240" w:lineRule="auto"/>
        <w:rPr>
          <w:rFonts w:ascii="Arial" w:eastAsia="Times New Roman" w:hAnsi="Arial" w:cs="Arial"/>
          <w:sz w:val="20"/>
          <w:szCs w:val="20"/>
          <w:lang w:eastAsia="en-CA"/>
        </w:rPr>
      </w:pPr>
    </w:p>
    <w:p w:rsidR="00433022" w:rsidRPr="00647F22" w:rsidRDefault="005445D5" w:rsidP="00C10890">
      <w:pPr>
        <w:tabs>
          <w:tab w:val="left" w:pos="8430"/>
        </w:tabs>
        <w:rPr>
          <w:rStyle w:val="Hyperlink"/>
          <w:rFonts w:ascii="Arial" w:hAnsi="Arial" w:cs="Arial"/>
          <w:sz w:val="20"/>
          <w:szCs w:val="20"/>
        </w:rPr>
      </w:pPr>
      <w:r w:rsidRPr="00647F22">
        <w:rPr>
          <w:rFonts w:ascii="Arial" w:hAnsi="Arial" w:cs="Arial"/>
          <w:color w:val="000000"/>
          <w:sz w:val="20"/>
          <w:szCs w:val="20"/>
        </w:rPr>
        <w:t>Slocan Integral Community Forest Co-operative.</w:t>
      </w:r>
      <w:r w:rsidR="00C10890">
        <w:rPr>
          <w:rFonts w:ascii="Arial" w:hAnsi="Arial" w:cs="Arial"/>
          <w:color w:val="000000"/>
          <w:sz w:val="20"/>
          <w:szCs w:val="20"/>
        </w:rPr>
        <w:t xml:space="preserve"> (n.d.)</w:t>
      </w:r>
      <w:r w:rsidRPr="00647F22">
        <w:rPr>
          <w:rFonts w:ascii="Arial" w:hAnsi="Arial" w:cs="Arial"/>
          <w:color w:val="000000"/>
          <w:sz w:val="20"/>
          <w:szCs w:val="20"/>
        </w:rPr>
        <w:t> </w:t>
      </w:r>
      <w:r w:rsidR="00C10890">
        <w:rPr>
          <w:rFonts w:ascii="Arial" w:hAnsi="Arial" w:cs="Arial"/>
          <w:color w:val="000000"/>
          <w:sz w:val="20"/>
          <w:szCs w:val="20"/>
        </w:rPr>
        <w:t xml:space="preserve">Retrieved </w:t>
      </w:r>
      <w:r w:rsidR="00C10890" w:rsidRPr="00C10890">
        <w:rPr>
          <w:rFonts w:ascii="Arial" w:hAnsi="Arial" w:cs="Arial"/>
          <w:sz w:val="20"/>
          <w:szCs w:val="20"/>
        </w:rPr>
        <w:t xml:space="preserve">from </w:t>
      </w:r>
      <w:hyperlink r:id="rId11" w:history="1">
        <w:r w:rsidRPr="00C10890">
          <w:rPr>
            <w:rStyle w:val="Hyperlink"/>
            <w:rFonts w:ascii="Arial" w:hAnsi="Arial" w:cs="Arial"/>
            <w:color w:val="auto"/>
            <w:sz w:val="20"/>
            <w:szCs w:val="20"/>
            <w:u w:val="none"/>
          </w:rPr>
          <w:t>https://www.sifco.ca/</w:t>
        </w:r>
      </w:hyperlink>
    </w:p>
    <w:p w:rsidR="00756F97" w:rsidRPr="00647F22" w:rsidRDefault="00756F97" w:rsidP="00756F97">
      <w:pPr>
        <w:rPr>
          <w:rFonts w:ascii="Arial" w:hAnsi="Arial" w:cs="Arial"/>
          <w:color w:val="000000"/>
          <w:sz w:val="20"/>
          <w:szCs w:val="20"/>
        </w:rPr>
      </w:pPr>
      <w:proofErr w:type="spellStart"/>
      <w:proofErr w:type="gramStart"/>
      <w:r w:rsidRPr="00647F22">
        <w:rPr>
          <w:rStyle w:val="authors"/>
          <w:rFonts w:ascii="Arial" w:hAnsi="Arial" w:cs="Arial"/>
          <w:color w:val="000000"/>
          <w:sz w:val="20"/>
          <w:szCs w:val="20"/>
        </w:rPr>
        <w:t>Vernon</w:t>
      </w:r>
      <w:r w:rsidR="005445D5" w:rsidRPr="00647F22">
        <w:rPr>
          <w:rStyle w:val="authors"/>
          <w:rFonts w:ascii="Arial" w:hAnsi="Arial" w:cs="Arial"/>
          <w:color w:val="000000"/>
          <w:sz w:val="20"/>
          <w:szCs w:val="20"/>
        </w:rPr>
        <w:t>,C</w:t>
      </w:r>
      <w:proofErr w:type="spellEnd"/>
      <w:r w:rsidR="005445D5" w:rsidRPr="00647F22">
        <w:rPr>
          <w:rStyle w:val="authors"/>
          <w:rFonts w:ascii="Arial" w:hAnsi="Arial" w:cs="Arial"/>
          <w:color w:val="000000"/>
          <w:sz w:val="20"/>
          <w:szCs w:val="20"/>
        </w:rPr>
        <w:t>.</w:t>
      </w:r>
      <w:proofErr w:type="gramEnd"/>
      <w:r w:rsidRPr="00647F22">
        <w:rPr>
          <w:rFonts w:ascii="Arial" w:hAnsi="Arial" w:cs="Arial"/>
          <w:color w:val="000000"/>
          <w:sz w:val="20"/>
          <w:szCs w:val="20"/>
        </w:rPr>
        <w:t xml:space="preserve"> </w:t>
      </w:r>
      <w:r w:rsidRPr="00647F22">
        <w:rPr>
          <w:rStyle w:val="Date1"/>
          <w:rFonts w:ascii="Arial" w:hAnsi="Arial" w:cs="Arial"/>
          <w:color w:val="000000"/>
          <w:sz w:val="20"/>
          <w:szCs w:val="20"/>
        </w:rPr>
        <w:t>(2007)</w:t>
      </w:r>
      <w:r w:rsidRPr="00647F22">
        <w:rPr>
          <w:rFonts w:ascii="Arial" w:hAnsi="Arial" w:cs="Arial"/>
          <w:color w:val="000000"/>
          <w:sz w:val="20"/>
          <w:szCs w:val="20"/>
        </w:rPr>
        <w:t xml:space="preserve"> </w:t>
      </w:r>
      <w:r w:rsidRPr="00647F22">
        <w:rPr>
          <w:rStyle w:val="arttitle"/>
          <w:rFonts w:ascii="Arial" w:hAnsi="Arial" w:cs="Arial"/>
          <w:color w:val="000000"/>
          <w:sz w:val="20"/>
          <w:szCs w:val="20"/>
        </w:rPr>
        <w:t>A Political Ecology of British Columbia's Community Forests,</w:t>
      </w:r>
      <w:r w:rsidRPr="00647F22">
        <w:rPr>
          <w:rFonts w:ascii="Arial" w:hAnsi="Arial" w:cs="Arial"/>
          <w:color w:val="000000"/>
          <w:sz w:val="20"/>
          <w:szCs w:val="20"/>
        </w:rPr>
        <w:t xml:space="preserve"> </w:t>
      </w:r>
      <w:r w:rsidR="00D73052">
        <w:rPr>
          <w:rStyle w:val="serialtitle"/>
          <w:rFonts w:ascii="Arial" w:hAnsi="Arial" w:cs="Arial"/>
          <w:color w:val="000000"/>
          <w:sz w:val="20"/>
          <w:szCs w:val="20"/>
        </w:rPr>
        <w:t>Capitalism Nature Socialism.</w:t>
      </w:r>
      <w:r w:rsidRPr="00647F22">
        <w:rPr>
          <w:rFonts w:ascii="Arial" w:hAnsi="Arial" w:cs="Arial"/>
          <w:color w:val="000000"/>
          <w:sz w:val="20"/>
          <w:szCs w:val="20"/>
        </w:rPr>
        <w:t xml:space="preserve"> </w:t>
      </w:r>
      <w:r w:rsidRPr="00647F22">
        <w:rPr>
          <w:rStyle w:val="volumeissue"/>
          <w:rFonts w:ascii="Arial" w:hAnsi="Arial" w:cs="Arial"/>
          <w:color w:val="000000"/>
          <w:sz w:val="20"/>
          <w:szCs w:val="20"/>
        </w:rPr>
        <w:t>18:4,</w:t>
      </w:r>
      <w:r w:rsidRPr="00647F22">
        <w:rPr>
          <w:rFonts w:ascii="Arial" w:hAnsi="Arial" w:cs="Arial"/>
          <w:color w:val="000000"/>
          <w:sz w:val="20"/>
          <w:szCs w:val="20"/>
        </w:rPr>
        <w:t xml:space="preserve"> </w:t>
      </w:r>
      <w:r w:rsidRPr="00647F22">
        <w:rPr>
          <w:rStyle w:val="pagerange"/>
          <w:rFonts w:ascii="Arial" w:hAnsi="Arial" w:cs="Arial"/>
          <w:color w:val="000000"/>
          <w:sz w:val="20"/>
          <w:szCs w:val="20"/>
        </w:rPr>
        <w:t>54-74,</w:t>
      </w:r>
      <w:r w:rsidRPr="00647F22">
        <w:rPr>
          <w:rStyle w:val="doilink"/>
          <w:rFonts w:ascii="Arial" w:hAnsi="Arial" w:cs="Arial"/>
          <w:color w:val="000000"/>
          <w:sz w:val="20"/>
          <w:szCs w:val="20"/>
        </w:rPr>
        <w:t>DOI:</w:t>
      </w:r>
      <w:r w:rsidRPr="007548AA">
        <w:rPr>
          <w:rStyle w:val="doilink"/>
          <w:rFonts w:ascii="Arial" w:hAnsi="Arial" w:cs="Arial"/>
          <w:sz w:val="20"/>
          <w:szCs w:val="20"/>
        </w:rPr>
        <w:t xml:space="preserve"> </w:t>
      </w:r>
      <w:hyperlink r:id="rId12" w:history="1">
        <w:r w:rsidRPr="007548AA">
          <w:rPr>
            <w:rStyle w:val="Hyperlink"/>
            <w:rFonts w:ascii="Arial" w:hAnsi="Arial" w:cs="Arial"/>
            <w:color w:val="auto"/>
            <w:sz w:val="20"/>
            <w:szCs w:val="20"/>
            <w:u w:val="none"/>
          </w:rPr>
          <w:t>10.1080/10455750701705088</w:t>
        </w:r>
      </w:hyperlink>
    </w:p>
    <w:p w:rsidR="00756F97" w:rsidRPr="00647F22" w:rsidRDefault="00756F97" w:rsidP="00756F97">
      <w:pPr>
        <w:rPr>
          <w:rFonts w:ascii="Arial" w:hAnsi="Arial" w:cs="Arial"/>
          <w:color w:val="000000"/>
          <w:sz w:val="20"/>
          <w:szCs w:val="20"/>
        </w:rPr>
      </w:pPr>
      <w:r w:rsidRPr="00647F22">
        <w:rPr>
          <w:rFonts w:ascii="Arial" w:hAnsi="Arial" w:cs="Arial"/>
          <w:color w:val="000000"/>
          <w:sz w:val="20"/>
          <w:szCs w:val="20"/>
        </w:rPr>
        <w:t>Williams, B. (2018</w:t>
      </w:r>
      <w:r w:rsidRPr="001D1C62">
        <w:rPr>
          <w:rFonts w:ascii="Arial" w:hAnsi="Arial" w:cs="Arial"/>
          <w:i/>
          <w:color w:val="000000"/>
          <w:sz w:val="20"/>
          <w:szCs w:val="20"/>
        </w:rPr>
        <w:t>).</w:t>
      </w:r>
      <w:r w:rsidR="007548AA" w:rsidRPr="001D1C62">
        <w:rPr>
          <w:rFonts w:ascii="Arial" w:hAnsi="Arial" w:cs="Arial"/>
          <w:i/>
          <w:color w:val="000000"/>
          <w:sz w:val="20"/>
          <w:szCs w:val="20"/>
        </w:rPr>
        <w:t xml:space="preserve"> </w:t>
      </w:r>
      <w:r w:rsidRPr="001D1C62">
        <w:rPr>
          <w:rFonts w:ascii="Arial" w:hAnsi="Arial" w:cs="Arial"/>
          <w:i/>
          <w:color w:val="000000"/>
          <w:sz w:val="20"/>
          <w:szCs w:val="20"/>
        </w:rPr>
        <w:t>Restoring Forestry in BC</w:t>
      </w:r>
      <w:r w:rsidR="007548AA" w:rsidRPr="001D1C62">
        <w:rPr>
          <w:rFonts w:ascii="Arial" w:hAnsi="Arial" w:cs="Arial"/>
          <w:i/>
          <w:color w:val="000000"/>
          <w:sz w:val="20"/>
          <w:szCs w:val="20"/>
        </w:rPr>
        <w:t>,</w:t>
      </w:r>
      <w:r w:rsidR="00D73052">
        <w:rPr>
          <w:rFonts w:ascii="Arial" w:hAnsi="Arial" w:cs="Arial"/>
          <w:i/>
          <w:color w:val="000000"/>
          <w:sz w:val="20"/>
          <w:szCs w:val="20"/>
        </w:rPr>
        <w:t xml:space="preserve"> The Story of the Industry’s Decline and the Case for Regional M</w:t>
      </w:r>
      <w:r w:rsidRPr="001D1C62">
        <w:rPr>
          <w:rFonts w:ascii="Arial" w:hAnsi="Arial" w:cs="Arial"/>
          <w:i/>
          <w:color w:val="000000"/>
          <w:sz w:val="20"/>
          <w:szCs w:val="20"/>
        </w:rPr>
        <w:t>anage</w:t>
      </w:r>
      <w:r w:rsidR="001D1C62">
        <w:rPr>
          <w:rFonts w:ascii="Arial" w:hAnsi="Arial" w:cs="Arial"/>
          <w:i/>
          <w:color w:val="000000"/>
          <w:sz w:val="20"/>
          <w:szCs w:val="20"/>
        </w:rPr>
        <w:t xml:space="preserve">ment. </w:t>
      </w:r>
      <w:r w:rsidR="007548AA">
        <w:rPr>
          <w:rFonts w:ascii="Arial" w:hAnsi="Arial" w:cs="Arial"/>
          <w:sz w:val="20"/>
          <w:szCs w:val="20"/>
        </w:rPr>
        <w:t>DOI</w:t>
      </w:r>
      <w:r w:rsidRPr="007548AA">
        <w:rPr>
          <w:rFonts w:ascii="Arial" w:hAnsi="Arial" w:cs="Arial"/>
          <w:sz w:val="20"/>
          <w:szCs w:val="20"/>
        </w:rPr>
        <w:t> </w:t>
      </w:r>
      <w:hyperlink r:id="rId13" w:history="1">
        <w:r w:rsidRPr="007548AA">
          <w:rPr>
            <w:rStyle w:val="Hyperlink"/>
            <w:rFonts w:ascii="Arial" w:hAnsi="Arial" w:cs="Arial"/>
            <w:color w:val="auto"/>
            <w:sz w:val="20"/>
            <w:szCs w:val="20"/>
            <w:u w:val="none"/>
          </w:rPr>
          <w:t>https://www.policyalternatives.ca/sites/default/files/uploads/publications/BC%20Office/2018/01/CCPA-BC_RestoringForestry_web.pdf</w:t>
        </w:r>
      </w:hyperlink>
    </w:p>
    <w:p w:rsidR="00101516" w:rsidRPr="00647F22" w:rsidRDefault="00101516" w:rsidP="00756F97">
      <w:pPr>
        <w:rPr>
          <w:rFonts w:ascii="Arial" w:hAnsi="Arial" w:cs="Arial"/>
          <w:color w:val="000000"/>
          <w:sz w:val="20"/>
          <w:szCs w:val="20"/>
        </w:rPr>
      </w:pPr>
      <w:r w:rsidRPr="00647F22">
        <w:rPr>
          <w:rFonts w:ascii="Arial" w:hAnsi="Arial" w:cs="Arial"/>
          <w:color w:val="000000"/>
          <w:sz w:val="20"/>
          <w:szCs w:val="20"/>
        </w:rPr>
        <w:t>Images:</w:t>
      </w:r>
    </w:p>
    <w:p w:rsidR="00433022" w:rsidRPr="00647F22" w:rsidRDefault="005445D5" w:rsidP="00302452">
      <w:pPr>
        <w:rPr>
          <w:rFonts w:ascii="Arial" w:hAnsi="Arial" w:cs="Arial"/>
          <w:color w:val="000000"/>
          <w:sz w:val="20"/>
          <w:szCs w:val="20"/>
        </w:rPr>
      </w:pPr>
      <w:r w:rsidRPr="00647F22">
        <w:rPr>
          <w:rFonts w:ascii="Arial" w:eastAsia="Times New Roman" w:hAnsi="Arial" w:cs="Arial"/>
          <w:sz w:val="20"/>
          <w:szCs w:val="20"/>
          <w:lang w:eastAsia="en-CA"/>
        </w:rPr>
        <w:lastRenderedPageBreak/>
        <w:t xml:space="preserve"> Map of Community Forest Tenures in B.C.https://www2.gov.bc.ca/assets/gov/farming-natural-resources-and-industry/forestry/timber-tenures/community-forest-agreements</w:t>
      </w:r>
      <w:r w:rsidR="00101516" w:rsidRPr="00647F22">
        <w:rPr>
          <w:rFonts w:ascii="Arial" w:eastAsia="Times New Roman" w:hAnsi="Arial" w:cs="Arial"/>
          <w:sz w:val="20"/>
          <w:szCs w:val="20"/>
          <w:lang w:eastAsia="en-CA"/>
        </w:rPr>
        <w:t>/community_forest_tenures_bc.pdf</w:t>
      </w:r>
    </w:p>
    <w:p w:rsidR="00302452" w:rsidRPr="00647F22" w:rsidRDefault="00302452" w:rsidP="00302452">
      <w:pPr>
        <w:spacing w:after="0" w:line="240" w:lineRule="auto"/>
        <w:rPr>
          <w:rFonts w:ascii="Arial" w:eastAsia="Times New Roman" w:hAnsi="Arial" w:cs="Arial"/>
          <w:sz w:val="20"/>
          <w:szCs w:val="20"/>
          <w:lang w:eastAsia="en-CA"/>
        </w:rPr>
      </w:pPr>
    </w:p>
    <w:p w:rsidR="00A037FB" w:rsidRPr="00647F22" w:rsidRDefault="00A037FB" w:rsidP="001E0DD0">
      <w:pPr>
        <w:spacing w:after="0" w:line="240" w:lineRule="auto"/>
        <w:rPr>
          <w:rFonts w:ascii="Arial" w:eastAsia="Times New Roman" w:hAnsi="Arial" w:cs="Arial"/>
          <w:sz w:val="20"/>
          <w:szCs w:val="20"/>
          <w:lang w:eastAsia="en-CA"/>
        </w:rPr>
      </w:pPr>
    </w:p>
    <w:p w:rsidR="00A037FB" w:rsidRPr="00647F22" w:rsidRDefault="00A037FB" w:rsidP="001E0DD0">
      <w:pPr>
        <w:spacing w:after="0" w:line="240" w:lineRule="auto"/>
        <w:rPr>
          <w:rFonts w:ascii="Arial" w:eastAsia="Times New Roman" w:hAnsi="Arial" w:cs="Arial"/>
          <w:sz w:val="20"/>
          <w:szCs w:val="20"/>
          <w:lang w:eastAsia="en-CA"/>
        </w:rPr>
      </w:pPr>
    </w:p>
    <w:p w:rsidR="00F53CC3" w:rsidRDefault="00F53CC3" w:rsidP="001E0DD0">
      <w:pPr>
        <w:spacing w:after="0" w:line="240" w:lineRule="auto"/>
        <w:rPr>
          <w:rFonts w:ascii="Arial" w:eastAsia="Times New Roman" w:hAnsi="Arial" w:cs="Arial"/>
          <w:sz w:val="20"/>
          <w:szCs w:val="20"/>
          <w:lang w:eastAsia="en-CA"/>
        </w:rPr>
      </w:pPr>
    </w:p>
    <w:p w:rsidR="00F53CC3" w:rsidRDefault="00F53CC3" w:rsidP="001E0DD0">
      <w:pPr>
        <w:spacing w:after="0" w:line="240" w:lineRule="auto"/>
        <w:rPr>
          <w:rFonts w:ascii="Arial" w:eastAsia="Times New Roman" w:hAnsi="Arial" w:cs="Arial"/>
          <w:sz w:val="20"/>
          <w:szCs w:val="20"/>
          <w:lang w:eastAsia="en-CA"/>
        </w:rPr>
      </w:pPr>
    </w:p>
    <w:p w:rsidR="00C90BEC" w:rsidRDefault="00C90BEC" w:rsidP="001E0DD0">
      <w:pPr>
        <w:spacing w:after="0" w:line="240" w:lineRule="auto"/>
        <w:rPr>
          <w:rFonts w:ascii="Arial" w:eastAsia="Times New Roman" w:hAnsi="Arial" w:cs="Arial"/>
          <w:sz w:val="20"/>
          <w:szCs w:val="20"/>
          <w:lang w:eastAsia="en-CA"/>
        </w:rPr>
      </w:pPr>
    </w:p>
    <w:p w:rsidR="00F201C6" w:rsidRDefault="00F201C6" w:rsidP="001E0DD0">
      <w:pPr>
        <w:spacing w:after="0" w:line="240" w:lineRule="auto"/>
        <w:rPr>
          <w:rFonts w:ascii="Arial" w:eastAsia="Times New Roman" w:hAnsi="Arial" w:cs="Arial"/>
          <w:sz w:val="20"/>
          <w:szCs w:val="20"/>
          <w:lang w:eastAsia="en-CA"/>
        </w:rPr>
      </w:pPr>
    </w:p>
    <w:p w:rsidR="00F201C6" w:rsidRDefault="00F201C6" w:rsidP="001E0DD0">
      <w:pPr>
        <w:spacing w:after="0" w:line="240" w:lineRule="auto"/>
        <w:rPr>
          <w:rFonts w:ascii="Arial" w:eastAsia="Times New Roman" w:hAnsi="Arial" w:cs="Arial"/>
          <w:sz w:val="20"/>
          <w:szCs w:val="20"/>
          <w:lang w:eastAsia="en-CA"/>
        </w:rPr>
      </w:pPr>
    </w:p>
    <w:p w:rsidR="00F201C6" w:rsidRPr="0064158D" w:rsidRDefault="00F201C6" w:rsidP="001E0DD0">
      <w:pPr>
        <w:spacing w:after="0" w:line="240" w:lineRule="auto"/>
        <w:rPr>
          <w:rFonts w:ascii="Arial" w:eastAsia="Times New Roman" w:hAnsi="Arial" w:cs="Arial"/>
          <w:b/>
          <w:sz w:val="20"/>
          <w:szCs w:val="20"/>
          <w:lang w:eastAsia="en-CA"/>
        </w:rPr>
      </w:pPr>
    </w:p>
    <w:p w:rsidR="00F201C6" w:rsidRPr="0064158D" w:rsidRDefault="00F201C6" w:rsidP="001E0DD0">
      <w:pPr>
        <w:spacing w:after="0" w:line="240" w:lineRule="auto"/>
        <w:rPr>
          <w:rFonts w:ascii="Arial" w:eastAsia="Times New Roman" w:hAnsi="Arial" w:cs="Arial"/>
          <w:b/>
          <w:sz w:val="20"/>
          <w:szCs w:val="20"/>
          <w:lang w:eastAsia="en-CA"/>
        </w:rPr>
      </w:pPr>
    </w:p>
    <w:p w:rsidR="00302452" w:rsidRPr="0064158D" w:rsidRDefault="001E0DD0" w:rsidP="001E0DD0">
      <w:pPr>
        <w:spacing w:after="0" w:line="240" w:lineRule="auto"/>
        <w:rPr>
          <w:rFonts w:ascii="Arial" w:eastAsia="Times New Roman" w:hAnsi="Arial" w:cs="Arial"/>
          <w:b/>
          <w:sz w:val="20"/>
          <w:szCs w:val="20"/>
          <w:lang w:eastAsia="en-CA"/>
        </w:rPr>
      </w:pPr>
      <w:r w:rsidRPr="0064158D">
        <w:rPr>
          <w:rFonts w:ascii="Arial" w:eastAsia="Times New Roman" w:hAnsi="Arial" w:cs="Arial"/>
          <w:b/>
          <w:sz w:val="20"/>
          <w:szCs w:val="20"/>
          <w:lang w:eastAsia="en-CA"/>
        </w:rPr>
        <w:t>FRST 370: Annotated Literature Review</w:t>
      </w:r>
    </w:p>
    <w:p w:rsidR="00113BA2" w:rsidRDefault="00113BA2" w:rsidP="001E0DD0">
      <w:pPr>
        <w:spacing w:after="0" w:line="240" w:lineRule="auto"/>
        <w:rPr>
          <w:rFonts w:ascii="Arial" w:eastAsia="Times New Roman" w:hAnsi="Arial" w:cs="Arial"/>
          <w:sz w:val="20"/>
          <w:szCs w:val="20"/>
          <w:lang w:eastAsia="en-CA"/>
        </w:rPr>
      </w:pPr>
    </w:p>
    <w:p w:rsidR="00113BA2" w:rsidRPr="00F45D1C" w:rsidRDefault="00113BA2" w:rsidP="00F45D1C">
      <w:pPr>
        <w:pStyle w:val="ListParagraph"/>
        <w:numPr>
          <w:ilvl w:val="0"/>
          <w:numId w:val="14"/>
        </w:numPr>
        <w:rPr>
          <w:rFonts w:ascii="Arial" w:eastAsia="Times New Roman" w:hAnsi="Arial" w:cs="Arial"/>
          <w:b/>
          <w:sz w:val="20"/>
          <w:szCs w:val="20"/>
          <w:lang w:eastAsia="en-CA"/>
        </w:rPr>
      </w:pPr>
      <w:r w:rsidRPr="00F45D1C">
        <w:rPr>
          <w:rFonts w:ascii="Arial" w:hAnsi="Arial" w:cs="Arial"/>
          <w:b/>
          <w:sz w:val="20"/>
          <w:szCs w:val="20"/>
        </w:rPr>
        <w:t>British Columbia Community Forest Association (2018</w:t>
      </w:r>
      <w:r w:rsidRPr="00F45D1C">
        <w:rPr>
          <w:rFonts w:ascii="Arial" w:hAnsi="Arial" w:cs="Arial"/>
          <w:b/>
          <w:i/>
          <w:sz w:val="20"/>
          <w:szCs w:val="20"/>
        </w:rPr>
        <w:t>)</w:t>
      </w:r>
      <w:r w:rsidR="001D1C62" w:rsidRPr="00F45D1C">
        <w:rPr>
          <w:rFonts w:ascii="Arial" w:hAnsi="Arial" w:cs="Arial"/>
          <w:b/>
          <w:i/>
          <w:sz w:val="20"/>
          <w:szCs w:val="20"/>
        </w:rPr>
        <w:t>.</w:t>
      </w:r>
      <w:r w:rsidRPr="00F45D1C">
        <w:rPr>
          <w:rFonts w:ascii="Arial" w:hAnsi="Arial" w:cs="Arial"/>
          <w:b/>
          <w:i/>
          <w:sz w:val="20"/>
          <w:szCs w:val="20"/>
        </w:rPr>
        <w:t xml:space="preserve"> </w:t>
      </w:r>
      <w:r w:rsidRPr="00F45D1C">
        <w:rPr>
          <w:rFonts w:ascii="Arial" w:eastAsia="Times New Roman" w:hAnsi="Arial" w:cs="Arial"/>
          <w:b/>
          <w:i/>
          <w:sz w:val="20"/>
          <w:szCs w:val="20"/>
          <w:lang w:eastAsia="en-CA"/>
        </w:rPr>
        <w:t>Community Forest Indicators 2018</w:t>
      </w:r>
      <w:r w:rsidRPr="00F45D1C">
        <w:rPr>
          <w:rFonts w:ascii="Arial" w:hAnsi="Arial" w:cs="Arial"/>
          <w:b/>
          <w:i/>
          <w:sz w:val="20"/>
          <w:szCs w:val="20"/>
        </w:rPr>
        <w:t xml:space="preserve">, </w:t>
      </w:r>
      <w:r w:rsidR="006F3B47" w:rsidRPr="00F45D1C">
        <w:rPr>
          <w:rFonts w:ascii="Arial" w:eastAsia="Times New Roman" w:hAnsi="Arial" w:cs="Arial"/>
          <w:b/>
          <w:i/>
          <w:sz w:val="20"/>
          <w:szCs w:val="20"/>
          <w:lang w:eastAsia="en-CA"/>
        </w:rPr>
        <w:t>Measuring t</w:t>
      </w:r>
      <w:r w:rsidRPr="00F45D1C">
        <w:rPr>
          <w:rFonts w:ascii="Arial" w:eastAsia="Times New Roman" w:hAnsi="Arial" w:cs="Arial"/>
          <w:b/>
          <w:i/>
          <w:sz w:val="20"/>
          <w:szCs w:val="20"/>
          <w:lang w:eastAsia="en-CA"/>
        </w:rPr>
        <w:t>he Benefits of Community Forestry</w:t>
      </w:r>
      <w:r w:rsidRPr="00F45D1C">
        <w:rPr>
          <w:rFonts w:ascii="Arial" w:hAnsi="Arial" w:cs="Arial"/>
          <w:b/>
          <w:sz w:val="20"/>
          <w:szCs w:val="20"/>
        </w:rPr>
        <w:t xml:space="preserve">. DOI: </w:t>
      </w:r>
      <w:r w:rsidRPr="00F45D1C">
        <w:rPr>
          <w:rFonts w:ascii="Arial" w:eastAsia="Times New Roman" w:hAnsi="Arial" w:cs="Arial"/>
          <w:b/>
          <w:sz w:val="20"/>
          <w:szCs w:val="20"/>
          <w:lang w:eastAsia="en-CA"/>
        </w:rPr>
        <w:t>bccfa/wp-content/uploads/2018/08/BCCFA-Indicators-2018-Sept-12-web.pdf</w:t>
      </w:r>
    </w:p>
    <w:p w:rsidR="00827029" w:rsidRPr="00827029" w:rsidRDefault="00113BA2" w:rsidP="00113BA2">
      <w:pPr>
        <w:rPr>
          <w:rFonts w:ascii="Arial" w:eastAsia="Times New Roman" w:hAnsi="Arial" w:cs="Arial"/>
          <w:sz w:val="20"/>
          <w:szCs w:val="20"/>
          <w:lang w:eastAsia="en-CA"/>
        </w:rPr>
      </w:pPr>
      <w:r w:rsidRPr="00827029">
        <w:rPr>
          <w:rFonts w:ascii="Arial" w:eastAsia="Times New Roman" w:hAnsi="Arial" w:cs="Arial"/>
          <w:sz w:val="20"/>
          <w:szCs w:val="20"/>
          <w:lang w:eastAsia="en-CA"/>
        </w:rPr>
        <w:t xml:space="preserve"> In this </w:t>
      </w:r>
      <w:r w:rsidR="00827029" w:rsidRPr="00827029">
        <w:rPr>
          <w:rFonts w:ascii="Arial" w:eastAsia="Times New Roman" w:hAnsi="Arial" w:cs="Arial"/>
          <w:sz w:val="20"/>
          <w:szCs w:val="20"/>
          <w:lang w:eastAsia="en-CA"/>
        </w:rPr>
        <w:t>report from the British Columbia Community Forest Association the Slocan Integral Forestry Co-operative Community Forest is highlighted for their proactive wildfire management.</w:t>
      </w:r>
      <w:r w:rsidR="00827029">
        <w:rPr>
          <w:rFonts w:ascii="Arial" w:eastAsia="Times New Roman" w:hAnsi="Arial" w:cs="Arial"/>
          <w:sz w:val="20"/>
          <w:szCs w:val="20"/>
          <w:lang w:eastAsia="en-CA"/>
        </w:rPr>
        <w:t xml:space="preserve"> This report looks at a multitude of indicators of success that are held within the 58 distinct Community Forest Agreement (CFA) holders. The variety of community-based organizations that are operating the</w:t>
      </w:r>
      <w:r w:rsidR="0071295A">
        <w:rPr>
          <w:rFonts w:ascii="Arial" w:eastAsia="Times New Roman" w:hAnsi="Arial" w:cs="Arial"/>
          <w:sz w:val="20"/>
          <w:szCs w:val="20"/>
          <w:lang w:eastAsia="en-CA"/>
        </w:rPr>
        <w:t xml:space="preserve"> 58</w:t>
      </w:r>
      <w:r w:rsidR="00827029">
        <w:rPr>
          <w:rFonts w:ascii="Arial" w:eastAsia="Times New Roman" w:hAnsi="Arial" w:cs="Arial"/>
          <w:sz w:val="20"/>
          <w:szCs w:val="20"/>
          <w:lang w:eastAsia="en-CA"/>
        </w:rPr>
        <w:t xml:space="preserve"> CFA</w:t>
      </w:r>
      <w:r w:rsidR="0071295A">
        <w:rPr>
          <w:rFonts w:ascii="Arial" w:eastAsia="Times New Roman" w:hAnsi="Arial" w:cs="Arial"/>
          <w:sz w:val="20"/>
          <w:szCs w:val="20"/>
          <w:lang w:eastAsia="en-CA"/>
        </w:rPr>
        <w:t>’s</w:t>
      </w:r>
      <w:r w:rsidR="00827029">
        <w:rPr>
          <w:rFonts w:ascii="Arial" w:eastAsia="Times New Roman" w:hAnsi="Arial" w:cs="Arial"/>
          <w:sz w:val="20"/>
          <w:szCs w:val="20"/>
          <w:lang w:eastAsia="en-CA"/>
        </w:rPr>
        <w:t xml:space="preserve"> include: limited partnerships, societies, co-ops, First Nations and local governments</w:t>
      </w:r>
      <w:r w:rsidR="0071295A">
        <w:rPr>
          <w:rFonts w:ascii="Arial" w:eastAsia="Times New Roman" w:hAnsi="Arial" w:cs="Arial"/>
          <w:sz w:val="20"/>
          <w:szCs w:val="20"/>
          <w:lang w:eastAsia="en-CA"/>
        </w:rPr>
        <w:t xml:space="preserve">. This report will be useful to analyze how the 47% of the provincial CFA’s are effectively including or are run exclusively by First Nations in contrast to </w:t>
      </w:r>
      <w:proofErr w:type="spellStart"/>
      <w:r w:rsidR="0071295A">
        <w:rPr>
          <w:rFonts w:ascii="Arial" w:eastAsia="Times New Roman" w:hAnsi="Arial" w:cs="Arial"/>
          <w:sz w:val="20"/>
          <w:szCs w:val="20"/>
          <w:lang w:eastAsia="en-CA"/>
        </w:rPr>
        <w:t>SIFCo</w:t>
      </w:r>
      <w:proofErr w:type="spellEnd"/>
      <w:r w:rsidR="0071295A">
        <w:rPr>
          <w:rFonts w:ascii="Arial" w:eastAsia="Times New Roman" w:hAnsi="Arial" w:cs="Arial"/>
          <w:sz w:val="20"/>
          <w:szCs w:val="20"/>
          <w:lang w:eastAsia="en-CA"/>
        </w:rPr>
        <w:t xml:space="preserve"> who don’t specify any Indigenous engagement in their project.</w:t>
      </w:r>
    </w:p>
    <w:p w:rsidR="00CD32C4" w:rsidRPr="00CD32C4" w:rsidRDefault="00CD32C4" w:rsidP="00F45D1C">
      <w:pPr>
        <w:pStyle w:val="frfield"/>
        <w:numPr>
          <w:ilvl w:val="0"/>
          <w:numId w:val="14"/>
        </w:numPr>
        <w:rPr>
          <w:rStyle w:val="Hyperlink"/>
          <w:rFonts w:ascii="Arial" w:hAnsi="Arial" w:cs="Arial"/>
          <w:b/>
          <w:sz w:val="20"/>
          <w:szCs w:val="20"/>
        </w:rPr>
      </w:pPr>
      <w:r w:rsidRPr="00CD32C4">
        <w:rPr>
          <w:rStyle w:val="title-text"/>
          <w:rFonts w:ascii="Arial" w:hAnsi="Arial" w:cs="Arial"/>
          <w:b/>
          <w:color w:val="000000"/>
          <w:sz w:val="20"/>
          <w:szCs w:val="20"/>
        </w:rPr>
        <w:t xml:space="preserve">Furness, E., </w:t>
      </w:r>
      <w:proofErr w:type="spellStart"/>
      <w:r w:rsidRPr="00CD32C4">
        <w:rPr>
          <w:rStyle w:val="title-text"/>
          <w:rFonts w:ascii="Arial" w:hAnsi="Arial" w:cs="Arial"/>
          <w:b/>
          <w:color w:val="000000"/>
          <w:sz w:val="20"/>
          <w:szCs w:val="20"/>
        </w:rPr>
        <w:t>Harshaw</w:t>
      </w:r>
      <w:proofErr w:type="spellEnd"/>
      <w:r w:rsidRPr="00CD32C4">
        <w:rPr>
          <w:rStyle w:val="title-text"/>
          <w:rFonts w:ascii="Arial" w:hAnsi="Arial" w:cs="Arial"/>
          <w:b/>
          <w:color w:val="000000"/>
          <w:sz w:val="20"/>
          <w:szCs w:val="20"/>
        </w:rPr>
        <w:t>, H., Nelson, H. (2015) Community forest</w:t>
      </w:r>
      <w:r w:rsidR="0007030D">
        <w:rPr>
          <w:rStyle w:val="title-text"/>
          <w:rFonts w:ascii="Arial" w:hAnsi="Arial" w:cs="Arial"/>
          <w:b/>
          <w:color w:val="000000"/>
          <w:sz w:val="20"/>
          <w:szCs w:val="20"/>
        </w:rPr>
        <w:t>ry in British Columbia: Policy Progression and Public P</w:t>
      </w:r>
      <w:r w:rsidRPr="00CD32C4">
        <w:rPr>
          <w:rStyle w:val="title-text"/>
          <w:rFonts w:ascii="Arial" w:hAnsi="Arial" w:cs="Arial"/>
          <w:b/>
          <w:color w:val="000000"/>
          <w:sz w:val="20"/>
          <w:szCs w:val="20"/>
        </w:rPr>
        <w:t xml:space="preserve">articipation, </w:t>
      </w:r>
      <w:r w:rsidRPr="001D1C62">
        <w:rPr>
          <w:rStyle w:val="title-text"/>
          <w:rFonts w:ascii="Arial" w:hAnsi="Arial" w:cs="Arial"/>
          <w:b/>
          <w:i/>
          <w:color w:val="000000"/>
          <w:sz w:val="20"/>
          <w:szCs w:val="20"/>
        </w:rPr>
        <w:t>Fores</w:t>
      </w:r>
      <w:r w:rsidR="007548AA" w:rsidRPr="001D1C62">
        <w:rPr>
          <w:rStyle w:val="title-text"/>
          <w:rFonts w:ascii="Arial" w:hAnsi="Arial" w:cs="Arial"/>
          <w:b/>
          <w:i/>
          <w:color w:val="000000"/>
          <w:sz w:val="20"/>
          <w:szCs w:val="20"/>
        </w:rPr>
        <w:t>t Policy and Economics</w:t>
      </w:r>
      <w:r w:rsidR="007548AA">
        <w:rPr>
          <w:rStyle w:val="title-text"/>
          <w:rFonts w:ascii="Arial" w:hAnsi="Arial" w:cs="Arial"/>
          <w:b/>
          <w:color w:val="000000"/>
          <w:sz w:val="20"/>
          <w:szCs w:val="20"/>
        </w:rPr>
        <w:t>, 58, 85-</w:t>
      </w:r>
      <w:r w:rsidRPr="00CD32C4">
        <w:rPr>
          <w:rStyle w:val="title-text"/>
          <w:rFonts w:ascii="Arial" w:hAnsi="Arial" w:cs="Arial"/>
          <w:b/>
          <w:color w:val="000000"/>
          <w:sz w:val="20"/>
          <w:szCs w:val="20"/>
        </w:rPr>
        <w:t>91.</w:t>
      </w:r>
      <w:r w:rsidR="007548AA">
        <w:rPr>
          <w:rStyle w:val="title-text"/>
          <w:rFonts w:ascii="Arial" w:hAnsi="Arial" w:cs="Arial"/>
          <w:b/>
          <w:sz w:val="20"/>
          <w:szCs w:val="20"/>
        </w:rPr>
        <w:t xml:space="preserve"> </w:t>
      </w:r>
      <w:hyperlink r:id="rId14" w:history="1">
        <w:proofErr w:type="gramStart"/>
        <w:r w:rsidRPr="007548AA">
          <w:rPr>
            <w:rStyle w:val="Hyperlink"/>
            <w:rFonts w:ascii="Arial" w:hAnsi="Arial" w:cs="Arial"/>
            <w:b/>
            <w:color w:val="auto"/>
            <w:sz w:val="20"/>
            <w:szCs w:val="20"/>
            <w:u w:val="none"/>
          </w:rPr>
          <w:t>doi:org.ezproxy.library.ubc.ca/10.1016/j.forpol</w:t>
        </w:r>
        <w:proofErr w:type="gramEnd"/>
        <w:r w:rsidRPr="007548AA">
          <w:rPr>
            <w:rStyle w:val="Hyperlink"/>
            <w:rFonts w:ascii="Arial" w:hAnsi="Arial" w:cs="Arial"/>
            <w:b/>
            <w:color w:val="auto"/>
            <w:sz w:val="20"/>
            <w:szCs w:val="20"/>
            <w:u w:val="none"/>
          </w:rPr>
          <w:t>.2014.12.005</w:t>
        </w:r>
      </w:hyperlink>
    </w:p>
    <w:p w:rsidR="00113BA2" w:rsidRDefault="00CD32C4" w:rsidP="001E0DD0">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 xml:space="preserve">This study looks at the successes and challenges faced by </w:t>
      </w:r>
      <w:r w:rsidR="00544725">
        <w:rPr>
          <w:rFonts w:ascii="Arial" w:eastAsia="Times New Roman" w:hAnsi="Arial" w:cs="Arial"/>
          <w:sz w:val="20"/>
          <w:szCs w:val="20"/>
          <w:lang w:eastAsia="en-CA"/>
        </w:rPr>
        <w:t xml:space="preserve">the various </w:t>
      </w:r>
      <w:r>
        <w:rPr>
          <w:rFonts w:ascii="Arial" w:eastAsia="Times New Roman" w:hAnsi="Arial" w:cs="Arial"/>
          <w:sz w:val="20"/>
          <w:szCs w:val="20"/>
          <w:lang w:eastAsia="en-CA"/>
        </w:rPr>
        <w:t>British Columbia’s Community Forestry</w:t>
      </w:r>
      <w:r w:rsidR="00544725">
        <w:rPr>
          <w:rFonts w:ascii="Arial" w:eastAsia="Times New Roman" w:hAnsi="Arial" w:cs="Arial"/>
          <w:sz w:val="20"/>
          <w:szCs w:val="20"/>
          <w:lang w:eastAsia="en-CA"/>
        </w:rPr>
        <w:t xml:space="preserve"> license holders</w:t>
      </w:r>
      <w:r>
        <w:rPr>
          <w:rFonts w:ascii="Arial" w:eastAsia="Times New Roman" w:hAnsi="Arial" w:cs="Arial"/>
          <w:sz w:val="20"/>
          <w:szCs w:val="20"/>
          <w:lang w:eastAsia="en-CA"/>
        </w:rPr>
        <w:t xml:space="preserve">. It </w:t>
      </w:r>
      <w:r w:rsidR="00544725">
        <w:rPr>
          <w:rFonts w:ascii="Arial" w:eastAsia="Times New Roman" w:hAnsi="Arial" w:cs="Arial"/>
          <w:sz w:val="20"/>
          <w:szCs w:val="20"/>
          <w:lang w:eastAsia="en-CA"/>
        </w:rPr>
        <w:t>uses the objectives of the Community Forestry initiative to assess the state of the British Columbia Community Forest Operations. It will be used in my case study to suggest improvements to the Slocan Integral Forestry Co-operative and Community forestry in general</w:t>
      </w:r>
      <w:r w:rsidR="00CB057C">
        <w:rPr>
          <w:rFonts w:ascii="Arial" w:eastAsia="Times New Roman" w:hAnsi="Arial" w:cs="Arial"/>
          <w:sz w:val="20"/>
          <w:szCs w:val="20"/>
          <w:lang w:eastAsia="en-CA"/>
        </w:rPr>
        <w:t>.</w:t>
      </w:r>
    </w:p>
    <w:p w:rsidR="00544725" w:rsidRDefault="00544725" w:rsidP="001E0DD0">
      <w:pPr>
        <w:spacing w:after="0" w:line="240" w:lineRule="auto"/>
        <w:rPr>
          <w:rFonts w:ascii="Arial" w:eastAsia="Times New Roman" w:hAnsi="Arial" w:cs="Arial"/>
          <w:sz w:val="20"/>
          <w:szCs w:val="20"/>
          <w:lang w:eastAsia="en-CA"/>
        </w:rPr>
      </w:pPr>
    </w:p>
    <w:p w:rsidR="00544725" w:rsidRDefault="00544725" w:rsidP="00544725">
      <w:pPr>
        <w:spacing w:after="0" w:line="240" w:lineRule="auto"/>
      </w:pPr>
      <w:r>
        <w:t>Challenges to CF:</w:t>
      </w:r>
    </w:p>
    <w:p w:rsidR="00544725" w:rsidRDefault="00544725" w:rsidP="00544725">
      <w:pPr>
        <w:pStyle w:val="ListParagraph"/>
        <w:numPr>
          <w:ilvl w:val="0"/>
          <w:numId w:val="10"/>
        </w:numPr>
        <w:spacing w:after="0" w:line="240" w:lineRule="auto"/>
      </w:pPr>
      <w:r>
        <w:t>Community participation took a lot of effort to sustain</w:t>
      </w:r>
    </w:p>
    <w:p w:rsidR="00544725" w:rsidRDefault="00544725" w:rsidP="00544725">
      <w:pPr>
        <w:pStyle w:val="ListParagraph"/>
        <w:numPr>
          <w:ilvl w:val="0"/>
          <w:numId w:val="10"/>
        </w:numPr>
        <w:spacing w:after="0" w:line="240" w:lineRule="auto"/>
      </w:pPr>
      <w:r>
        <w:t>Economic security was lacking</w:t>
      </w:r>
    </w:p>
    <w:p w:rsidR="00544725" w:rsidRDefault="00544725" w:rsidP="00544725">
      <w:pPr>
        <w:pStyle w:val="ListParagraph"/>
        <w:numPr>
          <w:ilvl w:val="0"/>
          <w:numId w:val="10"/>
        </w:numPr>
        <w:spacing w:after="0" w:line="240" w:lineRule="auto"/>
      </w:pPr>
      <w:r>
        <w:t>Value clash with conventional forestry practices</w:t>
      </w:r>
    </w:p>
    <w:p w:rsidR="00544725" w:rsidRDefault="00544725" w:rsidP="00544725">
      <w:pPr>
        <w:pStyle w:val="ListParagraph"/>
        <w:numPr>
          <w:ilvl w:val="0"/>
          <w:numId w:val="10"/>
        </w:numPr>
        <w:spacing w:after="0" w:line="240" w:lineRule="auto"/>
      </w:pPr>
      <w:r>
        <w:t xml:space="preserve">Lack of opportunities to diversify products </w:t>
      </w:r>
    </w:p>
    <w:p w:rsidR="00544725" w:rsidRDefault="00544725" w:rsidP="00544725">
      <w:pPr>
        <w:pStyle w:val="ListParagraph"/>
        <w:numPr>
          <w:ilvl w:val="0"/>
          <w:numId w:val="10"/>
        </w:numPr>
        <w:spacing w:after="0" w:line="240" w:lineRule="auto"/>
      </w:pPr>
      <w:r>
        <w:t>Non-conventional motivations in compar</w:t>
      </w:r>
      <w:r w:rsidR="00CB057C">
        <w:t>ison to conventional forestry (environmental, F</w:t>
      </w:r>
      <w:r>
        <w:t>irst Nation traditions</w:t>
      </w:r>
    </w:p>
    <w:p w:rsidR="00CB057C" w:rsidRDefault="00CB057C" w:rsidP="00544725">
      <w:pPr>
        <w:pStyle w:val="ListParagraph"/>
        <w:numPr>
          <w:ilvl w:val="0"/>
          <w:numId w:val="10"/>
        </w:numPr>
        <w:spacing w:after="0" w:line="240" w:lineRule="auto"/>
      </w:pPr>
      <w:r>
        <w:t>Policy changes required to provide much needed support</w:t>
      </w:r>
    </w:p>
    <w:p w:rsidR="00C90BEC" w:rsidRDefault="00C90BEC" w:rsidP="001E0DD0">
      <w:pPr>
        <w:spacing w:after="0" w:line="240" w:lineRule="auto"/>
        <w:rPr>
          <w:rFonts w:ascii="Arial" w:eastAsia="Times New Roman" w:hAnsi="Arial" w:cs="Arial"/>
          <w:sz w:val="20"/>
          <w:szCs w:val="20"/>
          <w:lang w:eastAsia="en-CA"/>
        </w:rPr>
      </w:pPr>
    </w:p>
    <w:p w:rsidR="00C90BEC" w:rsidRPr="00F45D1C" w:rsidRDefault="00C90BEC" w:rsidP="00F45D1C">
      <w:pPr>
        <w:pStyle w:val="ListParagraph"/>
        <w:numPr>
          <w:ilvl w:val="0"/>
          <w:numId w:val="14"/>
        </w:numPr>
        <w:rPr>
          <w:rStyle w:val="Hyperlink"/>
          <w:rFonts w:ascii="Arial" w:hAnsi="Arial" w:cs="Arial"/>
          <w:b/>
          <w:sz w:val="20"/>
          <w:szCs w:val="20"/>
        </w:rPr>
      </w:pPr>
      <w:r w:rsidRPr="00F45D1C">
        <w:rPr>
          <w:rFonts w:ascii="Arial" w:hAnsi="Arial" w:cs="Arial"/>
          <w:b/>
          <w:sz w:val="20"/>
          <w:szCs w:val="20"/>
        </w:rPr>
        <w:t xml:space="preserve">Main, L. (2006, September 27). Slocan Valley Community Forest Update. </w:t>
      </w:r>
      <w:r w:rsidRPr="00F45D1C">
        <w:rPr>
          <w:rFonts w:ascii="Arial" w:hAnsi="Arial" w:cs="Arial"/>
          <w:b/>
          <w:i/>
          <w:sz w:val="20"/>
          <w:szCs w:val="20"/>
        </w:rPr>
        <w:t>The Valley Voice</w:t>
      </w:r>
      <w:r w:rsidR="00C10890" w:rsidRPr="00F45D1C">
        <w:rPr>
          <w:rFonts w:ascii="Arial" w:hAnsi="Arial" w:cs="Arial"/>
          <w:b/>
          <w:sz w:val="20"/>
          <w:szCs w:val="20"/>
        </w:rPr>
        <w:t xml:space="preserve">, p. 1. </w:t>
      </w:r>
      <w:r w:rsidR="007548AA" w:rsidRPr="00F45D1C">
        <w:rPr>
          <w:rFonts w:ascii="Arial" w:hAnsi="Arial" w:cs="Arial"/>
          <w:b/>
          <w:sz w:val="20"/>
          <w:szCs w:val="20"/>
        </w:rPr>
        <w:t xml:space="preserve">Retrieved from </w:t>
      </w:r>
      <w:hyperlink r:id="rId15" w:history="1">
        <w:r w:rsidRPr="00F45D1C">
          <w:rPr>
            <w:rStyle w:val="Hyperlink"/>
            <w:rFonts w:ascii="Arial" w:hAnsi="Arial" w:cs="Arial"/>
            <w:b/>
            <w:color w:val="auto"/>
            <w:sz w:val="20"/>
            <w:szCs w:val="20"/>
            <w:u w:val="none"/>
          </w:rPr>
          <w:t>http://www.valleyvoice.ca/_pdf/060927.pdf</w:t>
        </w:r>
      </w:hyperlink>
    </w:p>
    <w:p w:rsidR="00C90BEC" w:rsidRPr="00F45D1C" w:rsidRDefault="00C90BEC" w:rsidP="00C90BEC">
      <w:pPr>
        <w:rPr>
          <w:rFonts w:ascii="Arial" w:hAnsi="Arial" w:cs="Arial"/>
          <w:sz w:val="24"/>
          <w:szCs w:val="24"/>
        </w:rPr>
      </w:pPr>
      <w:r>
        <w:rPr>
          <w:rFonts w:ascii="Arial" w:hAnsi="Arial" w:cs="Arial"/>
          <w:b/>
          <w:sz w:val="20"/>
          <w:szCs w:val="20"/>
        </w:rPr>
        <w:t xml:space="preserve"> </w:t>
      </w:r>
      <w:r w:rsidRPr="00C90BEC">
        <w:rPr>
          <w:rFonts w:ascii="Arial" w:hAnsi="Arial" w:cs="Arial"/>
          <w:sz w:val="20"/>
          <w:szCs w:val="20"/>
        </w:rPr>
        <w:t>This article</w:t>
      </w:r>
      <w:r w:rsidR="00CB057C">
        <w:rPr>
          <w:rFonts w:ascii="Arial" w:hAnsi="Arial" w:cs="Arial"/>
          <w:sz w:val="20"/>
          <w:szCs w:val="20"/>
        </w:rPr>
        <w:t xml:space="preserve"> will provide</w:t>
      </w:r>
      <w:r w:rsidRPr="00C90BEC">
        <w:rPr>
          <w:rFonts w:ascii="Arial" w:hAnsi="Arial" w:cs="Arial"/>
          <w:sz w:val="20"/>
          <w:szCs w:val="20"/>
        </w:rPr>
        <w:t xml:space="preserve"> some local historical context </w:t>
      </w:r>
      <w:r w:rsidR="00F45D1C">
        <w:rPr>
          <w:rFonts w:ascii="Arial" w:hAnsi="Arial" w:cs="Arial"/>
          <w:sz w:val="20"/>
          <w:szCs w:val="20"/>
        </w:rPr>
        <w:t xml:space="preserve">for the case study regarding </w:t>
      </w:r>
      <w:r w:rsidRPr="00C90BEC">
        <w:rPr>
          <w:rFonts w:ascii="Arial" w:hAnsi="Arial" w:cs="Arial"/>
          <w:sz w:val="20"/>
          <w:szCs w:val="20"/>
        </w:rPr>
        <w:t xml:space="preserve">the formation of </w:t>
      </w:r>
      <w:proofErr w:type="spellStart"/>
      <w:r w:rsidRPr="00C90BEC">
        <w:rPr>
          <w:rFonts w:ascii="Arial" w:hAnsi="Arial" w:cs="Arial"/>
          <w:sz w:val="20"/>
          <w:szCs w:val="20"/>
        </w:rPr>
        <w:t>SIFCo</w:t>
      </w:r>
      <w:proofErr w:type="spellEnd"/>
      <w:r w:rsidRPr="00C90BEC">
        <w:rPr>
          <w:rFonts w:ascii="Arial" w:hAnsi="Arial" w:cs="Arial"/>
          <w:sz w:val="20"/>
          <w:szCs w:val="20"/>
        </w:rPr>
        <w:t xml:space="preserve"> and the community consultation process that was undertaken to overcome the oppositional positions that residents held regarding forestry operations in their area.</w:t>
      </w:r>
      <w:r>
        <w:rPr>
          <w:rFonts w:ascii="Arial" w:hAnsi="Arial" w:cs="Arial"/>
          <w:sz w:val="20"/>
          <w:szCs w:val="20"/>
        </w:rPr>
        <w:t xml:space="preserve"> The publication</w:t>
      </w:r>
      <w:r w:rsidR="00FA342D">
        <w:rPr>
          <w:rFonts w:ascii="Arial" w:hAnsi="Arial" w:cs="Arial"/>
          <w:sz w:val="20"/>
          <w:szCs w:val="20"/>
        </w:rPr>
        <w:t>, The Valley Voice,</w:t>
      </w:r>
      <w:r>
        <w:rPr>
          <w:rFonts w:ascii="Arial" w:hAnsi="Arial" w:cs="Arial"/>
          <w:sz w:val="20"/>
          <w:szCs w:val="20"/>
        </w:rPr>
        <w:t xml:space="preserve"> is a locally owned and independent </w:t>
      </w:r>
      <w:r w:rsidR="00FA342D">
        <w:rPr>
          <w:rFonts w:ascii="Arial" w:hAnsi="Arial" w:cs="Arial"/>
          <w:sz w:val="20"/>
          <w:szCs w:val="20"/>
        </w:rPr>
        <w:t xml:space="preserve">paper for </w:t>
      </w:r>
      <w:r w:rsidRPr="00FA342D">
        <w:rPr>
          <w:rFonts w:ascii="Arial" w:hAnsi="Arial" w:cs="Arial"/>
          <w:sz w:val="20"/>
          <w:szCs w:val="20"/>
        </w:rPr>
        <w:t>the Slocan, Arrow Lakes</w:t>
      </w:r>
      <w:r w:rsidR="00FA342D" w:rsidRPr="00FA342D">
        <w:rPr>
          <w:rFonts w:ascii="Arial" w:hAnsi="Arial" w:cs="Arial"/>
          <w:sz w:val="20"/>
          <w:szCs w:val="20"/>
        </w:rPr>
        <w:t xml:space="preserve"> and North Kootenay Lake Valley communities</w:t>
      </w:r>
      <w:r w:rsidRPr="00FA342D">
        <w:rPr>
          <w:rFonts w:ascii="Arial" w:hAnsi="Arial" w:cs="Arial"/>
          <w:sz w:val="20"/>
          <w:szCs w:val="20"/>
        </w:rPr>
        <w:t xml:space="preserve">. </w:t>
      </w:r>
    </w:p>
    <w:p w:rsidR="00C90BEC" w:rsidRPr="00F45D1C" w:rsidRDefault="0007030D" w:rsidP="00F45D1C">
      <w:pPr>
        <w:pStyle w:val="ListParagraph"/>
        <w:numPr>
          <w:ilvl w:val="0"/>
          <w:numId w:val="14"/>
        </w:numPr>
        <w:spacing w:after="0" w:line="240" w:lineRule="auto"/>
        <w:rPr>
          <w:rFonts w:ascii="Arial" w:eastAsia="Times New Roman" w:hAnsi="Arial" w:cs="Arial"/>
          <w:b/>
          <w:sz w:val="20"/>
          <w:szCs w:val="20"/>
          <w:lang w:eastAsia="en-CA"/>
        </w:rPr>
      </w:pPr>
      <w:r w:rsidRPr="00F45D1C">
        <w:rPr>
          <w:b/>
        </w:rPr>
        <w:t xml:space="preserve"> D</w:t>
      </w:r>
      <w:r w:rsidR="00C10890" w:rsidRPr="00F45D1C">
        <w:rPr>
          <w:b/>
        </w:rPr>
        <w:t xml:space="preserve">ollar </w:t>
      </w:r>
      <w:r w:rsidRPr="00F45D1C">
        <w:rPr>
          <w:b/>
        </w:rPr>
        <w:t xml:space="preserve">Grant for </w:t>
      </w:r>
      <w:proofErr w:type="spellStart"/>
      <w:r w:rsidRPr="00F45D1C">
        <w:rPr>
          <w:b/>
        </w:rPr>
        <w:t>SIFCo’s</w:t>
      </w:r>
      <w:proofErr w:type="spellEnd"/>
      <w:r w:rsidRPr="00F45D1C">
        <w:rPr>
          <w:b/>
        </w:rPr>
        <w:t xml:space="preserve"> Wildfire Protection P</w:t>
      </w:r>
      <w:r w:rsidR="00F201C6" w:rsidRPr="00F45D1C">
        <w:rPr>
          <w:b/>
        </w:rPr>
        <w:t>lan.</w:t>
      </w:r>
      <w:r w:rsidR="00F201C6" w:rsidRPr="00F45D1C">
        <w:rPr>
          <w:rFonts w:ascii="Arial" w:hAnsi="Arial" w:cs="Arial"/>
          <w:b/>
          <w:sz w:val="20"/>
          <w:szCs w:val="20"/>
        </w:rPr>
        <w:t xml:space="preserve"> </w:t>
      </w:r>
      <w:r w:rsidR="00C10890" w:rsidRPr="00F45D1C">
        <w:rPr>
          <w:rFonts w:ascii="Arial" w:hAnsi="Arial" w:cs="Arial"/>
          <w:b/>
          <w:sz w:val="20"/>
          <w:szCs w:val="20"/>
        </w:rPr>
        <w:t>(2018, May 3).</w:t>
      </w:r>
      <w:r w:rsidR="00C10890" w:rsidRPr="00F45D1C">
        <w:rPr>
          <w:rFonts w:ascii="Arial" w:hAnsi="Arial" w:cs="Arial"/>
          <w:b/>
          <w:i/>
          <w:sz w:val="20"/>
          <w:szCs w:val="20"/>
        </w:rPr>
        <w:t xml:space="preserve"> </w:t>
      </w:r>
      <w:r w:rsidR="00F201C6" w:rsidRPr="00F45D1C">
        <w:rPr>
          <w:rFonts w:ascii="Arial" w:hAnsi="Arial" w:cs="Arial"/>
          <w:b/>
          <w:i/>
          <w:sz w:val="20"/>
          <w:szCs w:val="20"/>
        </w:rPr>
        <w:t>The Valley Voice</w:t>
      </w:r>
      <w:r w:rsidR="00F201C6" w:rsidRPr="00F45D1C">
        <w:rPr>
          <w:rFonts w:ascii="Arial" w:hAnsi="Arial" w:cs="Arial"/>
          <w:b/>
          <w:sz w:val="20"/>
          <w:szCs w:val="20"/>
        </w:rPr>
        <w:t xml:space="preserve">, </w:t>
      </w:r>
      <w:r w:rsidR="00F201C6" w:rsidRPr="00F45D1C">
        <w:rPr>
          <w:b/>
        </w:rPr>
        <w:t>p</w:t>
      </w:r>
      <w:r w:rsidR="00C10890" w:rsidRPr="00F45D1C">
        <w:rPr>
          <w:b/>
        </w:rPr>
        <w:t>. 8.</w:t>
      </w:r>
      <w:r w:rsidR="00F201C6" w:rsidRPr="00F45D1C">
        <w:rPr>
          <w:b/>
        </w:rPr>
        <w:t xml:space="preserve"> Retrieved </w:t>
      </w:r>
      <w:r w:rsidR="007548AA" w:rsidRPr="00F45D1C">
        <w:rPr>
          <w:b/>
        </w:rPr>
        <w:t>from</w:t>
      </w:r>
      <w:r w:rsidR="00F201C6" w:rsidRPr="00F45D1C">
        <w:rPr>
          <w:b/>
        </w:rPr>
        <w:t xml:space="preserve"> </w:t>
      </w:r>
      <w:hyperlink r:id="rId16" w:history="1">
        <w:r w:rsidR="00FA342D" w:rsidRPr="00F45D1C">
          <w:rPr>
            <w:rStyle w:val="Hyperlink"/>
            <w:rFonts w:ascii="Arial" w:eastAsia="Times New Roman" w:hAnsi="Arial" w:cs="Arial"/>
            <w:b/>
            <w:color w:val="auto"/>
            <w:sz w:val="20"/>
            <w:szCs w:val="20"/>
            <w:u w:val="none"/>
            <w:lang w:eastAsia="en-CA"/>
          </w:rPr>
          <w:t>http://www.valleyvoice.ca/_PDF_2016/ValleyVoice180503web.pdf</w:t>
        </w:r>
      </w:hyperlink>
    </w:p>
    <w:p w:rsidR="00FA342D" w:rsidRPr="00F45D1C" w:rsidRDefault="00FA342D" w:rsidP="001E0DD0">
      <w:pPr>
        <w:spacing w:after="0" w:line="240" w:lineRule="auto"/>
        <w:rPr>
          <w:rFonts w:ascii="Arial" w:eastAsia="Times New Roman" w:hAnsi="Arial" w:cs="Arial"/>
          <w:b/>
          <w:sz w:val="16"/>
          <w:szCs w:val="16"/>
          <w:lang w:eastAsia="en-CA"/>
        </w:rPr>
      </w:pPr>
    </w:p>
    <w:p w:rsidR="00FA342D" w:rsidRPr="00FA342D" w:rsidRDefault="00F201C6" w:rsidP="00FA342D">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In 2018</w:t>
      </w:r>
      <w:r w:rsidR="00113BA2">
        <w:rPr>
          <w:rFonts w:ascii="Arial" w:eastAsia="Times New Roman" w:hAnsi="Arial" w:cs="Arial"/>
          <w:sz w:val="20"/>
          <w:szCs w:val="20"/>
          <w:lang w:eastAsia="en-CA"/>
        </w:rPr>
        <w:t xml:space="preserve"> the </w:t>
      </w:r>
      <w:r w:rsidR="00FA342D" w:rsidRPr="00FA342D">
        <w:rPr>
          <w:rFonts w:ascii="Arial" w:eastAsia="Times New Roman" w:hAnsi="Arial" w:cs="Arial"/>
          <w:sz w:val="20"/>
          <w:szCs w:val="20"/>
          <w:lang w:eastAsia="en-CA"/>
        </w:rPr>
        <w:t xml:space="preserve">Forest Enhancement Society of BC (FESBC) grants </w:t>
      </w:r>
      <w:proofErr w:type="spellStart"/>
      <w:r w:rsidR="00FA342D" w:rsidRPr="00FA342D">
        <w:rPr>
          <w:rFonts w:ascii="Arial" w:eastAsia="Times New Roman" w:hAnsi="Arial" w:cs="Arial"/>
          <w:sz w:val="20"/>
          <w:szCs w:val="20"/>
          <w:lang w:eastAsia="en-CA"/>
        </w:rPr>
        <w:t>SIFCo</w:t>
      </w:r>
      <w:proofErr w:type="spellEnd"/>
      <w:r w:rsidR="00FA342D" w:rsidRPr="00FA342D">
        <w:rPr>
          <w:rFonts w:ascii="Arial" w:eastAsia="Times New Roman" w:hAnsi="Arial" w:cs="Arial"/>
          <w:sz w:val="20"/>
          <w:szCs w:val="20"/>
          <w:lang w:eastAsia="en-CA"/>
        </w:rPr>
        <w:t xml:space="preserve"> One million dollars to continue their Strategic Wildfire Protection Plan</w:t>
      </w:r>
      <w:r w:rsidR="00113BA2">
        <w:rPr>
          <w:rFonts w:ascii="Arial" w:eastAsia="Times New Roman" w:hAnsi="Arial" w:cs="Arial"/>
          <w:sz w:val="20"/>
          <w:szCs w:val="20"/>
          <w:lang w:eastAsia="en-CA"/>
        </w:rPr>
        <w:t>.</w:t>
      </w:r>
    </w:p>
    <w:p w:rsidR="00FA342D" w:rsidRPr="00FA342D" w:rsidRDefault="00FA342D" w:rsidP="001E0DD0">
      <w:pPr>
        <w:spacing w:after="0" w:line="240" w:lineRule="auto"/>
        <w:rPr>
          <w:rFonts w:ascii="Arial" w:eastAsia="Times New Roman" w:hAnsi="Arial" w:cs="Arial"/>
          <w:sz w:val="25"/>
          <w:szCs w:val="25"/>
          <w:lang w:eastAsia="en-CA"/>
        </w:rPr>
      </w:pPr>
    </w:p>
    <w:p w:rsidR="001E0DD0" w:rsidRPr="00647F22" w:rsidRDefault="001E0DD0" w:rsidP="001E0DD0">
      <w:pPr>
        <w:spacing w:after="0" w:line="240" w:lineRule="auto"/>
        <w:jc w:val="center"/>
        <w:rPr>
          <w:rFonts w:ascii="Arial" w:eastAsia="Times New Roman" w:hAnsi="Arial" w:cs="Arial"/>
          <w:sz w:val="20"/>
          <w:szCs w:val="20"/>
          <w:lang w:eastAsia="en-CA"/>
        </w:rPr>
      </w:pPr>
    </w:p>
    <w:p w:rsidR="007548AA" w:rsidRDefault="007548AA" w:rsidP="00A037FB">
      <w:pPr>
        <w:rPr>
          <w:rFonts w:ascii="Arial" w:hAnsi="Arial" w:cs="Arial"/>
          <w:b/>
          <w:color w:val="000000"/>
          <w:sz w:val="20"/>
          <w:szCs w:val="20"/>
        </w:rPr>
      </w:pPr>
    </w:p>
    <w:p w:rsidR="00A037FB" w:rsidRPr="00F45D1C" w:rsidRDefault="00A037FB" w:rsidP="00F45D1C">
      <w:pPr>
        <w:pStyle w:val="ListParagraph"/>
        <w:numPr>
          <w:ilvl w:val="0"/>
          <w:numId w:val="14"/>
        </w:numPr>
        <w:rPr>
          <w:rStyle w:val="Hyperlink"/>
          <w:rFonts w:ascii="Arial" w:hAnsi="Arial" w:cs="Arial"/>
          <w:b/>
          <w:sz w:val="20"/>
          <w:szCs w:val="20"/>
        </w:rPr>
      </w:pPr>
      <w:r w:rsidRPr="00F45D1C">
        <w:rPr>
          <w:rFonts w:ascii="Arial" w:hAnsi="Arial" w:cs="Arial"/>
          <w:b/>
          <w:color w:val="000000"/>
          <w:sz w:val="20"/>
          <w:szCs w:val="20"/>
        </w:rPr>
        <w:t>Slocan Integral Community Forest Co-operative. </w:t>
      </w:r>
      <w:r w:rsidR="00C10890" w:rsidRPr="00F45D1C">
        <w:rPr>
          <w:rFonts w:ascii="Arial" w:hAnsi="Arial" w:cs="Arial"/>
          <w:b/>
          <w:color w:val="000000"/>
          <w:sz w:val="20"/>
          <w:szCs w:val="20"/>
        </w:rPr>
        <w:t xml:space="preserve">(n.d.) Retrieved </w:t>
      </w:r>
      <w:r w:rsidR="00C10890" w:rsidRPr="00F45D1C">
        <w:rPr>
          <w:rFonts w:ascii="Arial" w:hAnsi="Arial" w:cs="Arial"/>
          <w:b/>
          <w:sz w:val="20"/>
          <w:szCs w:val="20"/>
        </w:rPr>
        <w:t xml:space="preserve">from </w:t>
      </w:r>
      <w:hyperlink r:id="rId17" w:history="1">
        <w:r w:rsidR="00C10890" w:rsidRPr="00F45D1C">
          <w:rPr>
            <w:rStyle w:val="Hyperlink"/>
            <w:rFonts w:ascii="Arial" w:hAnsi="Arial" w:cs="Arial"/>
            <w:b/>
            <w:color w:val="auto"/>
            <w:sz w:val="20"/>
            <w:szCs w:val="20"/>
            <w:u w:val="none"/>
          </w:rPr>
          <w:t>https://www.sifco.ca/</w:t>
        </w:r>
      </w:hyperlink>
      <w:r w:rsidR="00C10890" w:rsidRPr="00F45D1C">
        <w:rPr>
          <w:rStyle w:val="Hyperlink"/>
          <w:rFonts w:ascii="Arial" w:hAnsi="Arial" w:cs="Arial"/>
          <w:b/>
          <w:sz w:val="20"/>
          <w:szCs w:val="20"/>
        </w:rPr>
        <w:t xml:space="preserve"> </w:t>
      </w:r>
    </w:p>
    <w:p w:rsidR="00A037FB" w:rsidRPr="00647F22" w:rsidRDefault="00A037FB" w:rsidP="001E0DD0">
      <w:pPr>
        <w:spacing w:after="0" w:line="240" w:lineRule="auto"/>
        <w:rPr>
          <w:rFonts w:ascii="Arial" w:hAnsi="Arial" w:cs="Arial"/>
          <w:sz w:val="20"/>
          <w:szCs w:val="20"/>
        </w:rPr>
      </w:pPr>
      <w:r w:rsidRPr="00647F22">
        <w:rPr>
          <w:rFonts w:ascii="Arial" w:hAnsi="Arial" w:cs="Arial"/>
          <w:sz w:val="20"/>
          <w:szCs w:val="20"/>
        </w:rPr>
        <w:t xml:space="preserve"> The website for the Slocan Integral Community Forest Co-operative will provide the information regarding the membership, location and the management goals &amp; plans of this C</w:t>
      </w:r>
      <w:r w:rsidR="00F53CC3">
        <w:rPr>
          <w:rFonts w:ascii="Arial" w:hAnsi="Arial" w:cs="Arial"/>
          <w:sz w:val="20"/>
          <w:szCs w:val="20"/>
        </w:rPr>
        <w:t xml:space="preserve">ommunity </w:t>
      </w:r>
      <w:r w:rsidRPr="00647F22">
        <w:rPr>
          <w:rFonts w:ascii="Arial" w:hAnsi="Arial" w:cs="Arial"/>
          <w:sz w:val="20"/>
          <w:szCs w:val="20"/>
        </w:rPr>
        <w:t>F</w:t>
      </w:r>
      <w:r w:rsidR="0051411F">
        <w:rPr>
          <w:rFonts w:ascii="Arial" w:hAnsi="Arial" w:cs="Arial"/>
          <w:sz w:val="20"/>
          <w:szCs w:val="20"/>
        </w:rPr>
        <w:t xml:space="preserve">orest </w:t>
      </w:r>
      <w:r w:rsidRPr="00647F22">
        <w:rPr>
          <w:rFonts w:ascii="Arial" w:hAnsi="Arial" w:cs="Arial"/>
          <w:sz w:val="20"/>
          <w:szCs w:val="20"/>
        </w:rPr>
        <w:t>in the West Kootenay region of British Columbia for my case study.</w:t>
      </w:r>
    </w:p>
    <w:p w:rsidR="00F53CC3" w:rsidRPr="00F53CC3" w:rsidRDefault="007548AA" w:rsidP="00686D54">
      <w:pPr>
        <w:pStyle w:val="font8"/>
        <w:rPr>
          <w:rStyle w:val="Hyperlink"/>
          <w:rFonts w:ascii="Arial" w:hAnsi="Arial" w:cs="Arial"/>
          <w:color w:val="auto"/>
          <w:sz w:val="20"/>
          <w:szCs w:val="20"/>
          <w:u w:val="none"/>
        </w:rPr>
      </w:pPr>
      <w:r>
        <w:rPr>
          <w:rStyle w:val="color19"/>
          <w:rFonts w:ascii="Arial" w:hAnsi="Arial" w:cs="Arial"/>
          <w:b/>
          <w:sz w:val="20"/>
          <w:szCs w:val="20"/>
        </w:rPr>
        <w:t xml:space="preserve">     </w:t>
      </w:r>
    </w:p>
    <w:p w:rsidR="00A037FB" w:rsidRPr="00647F22" w:rsidRDefault="00A037FB" w:rsidP="00324B67">
      <w:pPr>
        <w:ind w:left="330"/>
        <w:rPr>
          <w:rStyle w:val="Hyperlink"/>
          <w:rFonts w:ascii="Arial" w:hAnsi="Arial" w:cs="Arial"/>
          <w:color w:val="auto"/>
          <w:sz w:val="20"/>
          <w:szCs w:val="20"/>
          <w:u w:val="none"/>
        </w:rPr>
      </w:pPr>
      <w:r w:rsidRPr="00647F22">
        <w:rPr>
          <w:rStyle w:val="Hyperlink"/>
          <w:rFonts w:ascii="Arial" w:hAnsi="Arial" w:cs="Arial"/>
          <w:color w:val="auto"/>
          <w:sz w:val="20"/>
          <w:szCs w:val="20"/>
          <w:u w:val="none"/>
        </w:rPr>
        <w:t xml:space="preserve">Land tenure: 35000 acres Central Slocan Valley, </w:t>
      </w:r>
      <w:r w:rsidRPr="00647F22">
        <w:rPr>
          <w:rStyle w:val="color19"/>
          <w:rFonts w:ascii="Arial" w:hAnsi="Arial" w:cs="Arial"/>
          <w:sz w:val="20"/>
          <w:szCs w:val="20"/>
        </w:rPr>
        <w:t xml:space="preserve">West Kootenay region of southeastern British </w:t>
      </w:r>
      <w:r w:rsidR="007548AA">
        <w:rPr>
          <w:rStyle w:val="color19"/>
          <w:rFonts w:ascii="Arial" w:hAnsi="Arial" w:cs="Arial"/>
          <w:sz w:val="20"/>
          <w:szCs w:val="20"/>
        </w:rPr>
        <w:t xml:space="preserve">   </w:t>
      </w:r>
      <w:r w:rsidR="00324B67">
        <w:rPr>
          <w:rStyle w:val="color19"/>
          <w:rFonts w:ascii="Arial" w:hAnsi="Arial" w:cs="Arial"/>
          <w:sz w:val="20"/>
          <w:szCs w:val="20"/>
        </w:rPr>
        <w:t xml:space="preserve">               C</w:t>
      </w:r>
      <w:r w:rsidRPr="00647F22">
        <w:rPr>
          <w:rStyle w:val="color19"/>
          <w:rFonts w:ascii="Arial" w:hAnsi="Arial" w:cs="Arial"/>
          <w:sz w:val="20"/>
          <w:szCs w:val="20"/>
        </w:rPr>
        <w:t>olumbia, Canada</w:t>
      </w:r>
    </w:p>
    <w:p w:rsidR="00A037FB" w:rsidRPr="00647F22" w:rsidRDefault="00A037FB" w:rsidP="00A037FB">
      <w:pPr>
        <w:pStyle w:val="font8"/>
        <w:numPr>
          <w:ilvl w:val="0"/>
          <w:numId w:val="1"/>
        </w:numPr>
        <w:rPr>
          <w:rStyle w:val="color19"/>
          <w:rFonts w:ascii="Arial" w:hAnsi="Arial" w:cs="Arial"/>
          <w:sz w:val="20"/>
          <w:szCs w:val="20"/>
        </w:rPr>
      </w:pPr>
      <w:r w:rsidRPr="00647F22">
        <w:rPr>
          <w:rStyle w:val="color19"/>
          <w:rFonts w:ascii="Arial" w:hAnsi="Arial" w:cs="Arial"/>
          <w:sz w:val="20"/>
          <w:szCs w:val="20"/>
        </w:rPr>
        <w:t xml:space="preserve">January 2008 - Probationary Community Forest Agreement (PCFA) </w:t>
      </w:r>
    </w:p>
    <w:p w:rsidR="00A037FB" w:rsidRPr="00647F22" w:rsidRDefault="00A037FB" w:rsidP="00A037FB">
      <w:pPr>
        <w:pStyle w:val="font8"/>
        <w:numPr>
          <w:ilvl w:val="0"/>
          <w:numId w:val="1"/>
        </w:numPr>
        <w:rPr>
          <w:rStyle w:val="Hyperlink"/>
          <w:rFonts w:ascii="Arial" w:hAnsi="Arial" w:cs="Arial"/>
          <w:color w:val="auto"/>
          <w:sz w:val="20"/>
          <w:szCs w:val="20"/>
          <w:u w:val="none"/>
        </w:rPr>
      </w:pPr>
      <w:r w:rsidRPr="00647F22">
        <w:rPr>
          <w:rStyle w:val="color19"/>
          <w:rFonts w:ascii="Arial" w:hAnsi="Arial" w:cs="Arial"/>
          <w:sz w:val="20"/>
          <w:szCs w:val="20"/>
        </w:rPr>
        <w:t xml:space="preserve">Winter 2012 - 25-year Community Forest Agreement (CFA) </w:t>
      </w:r>
    </w:p>
    <w:p w:rsidR="00064C7E" w:rsidRPr="007548AA" w:rsidRDefault="007548AA" w:rsidP="00813527">
      <w:p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   </w:t>
      </w:r>
      <w:r w:rsidR="00324B67">
        <w:rPr>
          <w:rStyle w:val="Hyperlink"/>
          <w:rFonts w:ascii="Arial" w:hAnsi="Arial" w:cs="Arial"/>
          <w:color w:val="auto"/>
          <w:sz w:val="20"/>
          <w:szCs w:val="20"/>
          <w:u w:val="none"/>
        </w:rPr>
        <w:t xml:space="preserve">   </w:t>
      </w:r>
    </w:p>
    <w:p w:rsidR="00A037FB" w:rsidRPr="00647F22" w:rsidRDefault="007548AA" w:rsidP="00A037FB">
      <w:p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     </w:t>
      </w:r>
      <w:r w:rsidR="00324B67">
        <w:rPr>
          <w:rStyle w:val="Hyperlink"/>
          <w:rFonts w:ascii="Arial" w:hAnsi="Arial" w:cs="Arial"/>
          <w:color w:val="auto"/>
          <w:sz w:val="20"/>
          <w:szCs w:val="20"/>
          <w:u w:val="none"/>
        </w:rPr>
        <w:tab/>
      </w:r>
      <w:r w:rsidR="00A037FB" w:rsidRPr="00647F22">
        <w:rPr>
          <w:rStyle w:val="Hyperlink"/>
          <w:rFonts w:ascii="Arial" w:hAnsi="Arial" w:cs="Arial"/>
          <w:color w:val="auto"/>
          <w:sz w:val="20"/>
          <w:szCs w:val="20"/>
          <w:u w:val="none"/>
        </w:rPr>
        <w:t>Maps:</w:t>
      </w:r>
    </w:p>
    <w:p w:rsidR="00A037FB" w:rsidRPr="00647F22" w:rsidRDefault="00A037FB" w:rsidP="00A037FB">
      <w:pPr>
        <w:pStyle w:val="ListParagraph"/>
        <w:numPr>
          <w:ilvl w:val="0"/>
          <w:numId w:val="4"/>
        </w:numPr>
        <w:rPr>
          <w:rStyle w:val="Hyperlink"/>
          <w:rFonts w:ascii="Arial" w:hAnsi="Arial" w:cs="Arial"/>
          <w:color w:val="auto"/>
          <w:sz w:val="20"/>
          <w:szCs w:val="20"/>
          <w:u w:val="none"/>
        </w:rPr>
      </w:pPr>
      <w:r w:rsidRPr="00647F22">
        <w:rPr>
          <w:rStyle w:val="Hyperlink"/>
          <w:rFonts w:ascii="Arial" w:hAnsi="Arial" w:cs="Arial"/>
          <w:color w:val="auto"/>
          <w:sz w:val="20"/>
          <w:szCs w:val="20"/>
          <w:u w:val="none"/>
        </w:rPr>
        <w:t>Recreation in Slocan Valley</w:t>
      </w:r>
    </w:p>
    <w:p w:rsidR="00A037FB" w:rsidRPr="00324B67" w:rsidRDefault="00324B67" w:rsidP="00A037FB">
      <w:pPr>
        <w:pStyle w:val="ListParagraph"/>
        <w:rPr>
          <w:rStyle w:val="Hyperlink"/>
          <w:rFonts w:ascii="Arial" w:hAnsi="Arial" w:cs="Arial"/>
          <w:color w:val="auto"/>
          <w:sz w:val="20"/>
          <w:szCs w:val="20"/>
          <w:u w:val="none"/>
        </w:rPr>
      </w:pPr>
      <w:r>
        <w:t xml:space="preserve">Retrieved from </w:t>
      </w:r>
      <w:hyperlink r:id="rId18" w:history="1">
        <w:r w:rsidR="00A037FB" w:rsidRPr="00324B67">
          <w:rPr>
            <w:rStyle w:val="Hyperlink"/>
            <w:rFonts w:ascii="Arial" w:hAnsi="Arial" w:cs="Arial"/>
            <w:color w:val="auto"/>
            <w:sz w:val="20"/>
            <w:szCs w:val="20"/>
            <w:u w:val="none"/>
          </w:rPr>
          <w:t>https://docs.wixstatic.com/ugd/98d6a2_f66cb7c4455a44519d472fafdabb501c.pdf</w:t>
        </w:r>
      </w:hyperlink>
    </w:p>
    <w:p w:rsidR="00A037FB" w:rsidRPr="00324B67" w:rsidRDefault="00A037FB" w:rsidP="00A037FB">
      <w:pPr>
        <w:pStyle w:val="ListParagraph"/>
        <w:rPr>
          <w:rStyle w:val="Hyperlink"/>
          <w:rFonts w:ascii="Arial" w:hAnsi="Arial" w:cs="Arial"/>
          <w:color w:val="auto"/>
          <w:sz w:val="20"/>
          <w:szCs w:val="20"/>
          <w:u w:val="none"/>
        </w:rPr>
      </w:pPr>
    </w:p>
    <w:p w:rsidR="00A037FB" w:rsidRPr="00647F22" w:rsidRDefault="00A037FB" w:rsidP="00A037FB">
      <w:pPr>
        <w:pStyle w:val="ListParagraph"/>
        <w:numPr>
          <w:ilvl w:val="0"/>
          <w:numId w:val="4"/>
        </w:numPr>
        <w:spacing w:after="0" w:line="240" w:lineRule="auto"/>
        <w:rPr>
          <w:rFonts w:ascii="Arial" w:eastAsia="Times New Roman" w:hAnsi="Arial" w:cs="Arial"/>
          <w:sz w:val="20"/>
          <w:szCs w:val="20"/>
          <w:lang w:eastAsia="en-CA"/>
        </w:rPr>
      </w:pPr>
      <w:r w:rsidRPr="00647F22">
        <w:rPr>
          <w:rFonts w:ascii="Arial" w:eastAsia="Times New Roman" w:hAnsi="Arial" w:cs="Arial"/>
          <w:sz w:val="20"/>
          <w:szCs w:val="20"/>
          <w:lang w:eastAsia="en-CA"/>
        </w:rPr>
        <w:t>Probationary Community Forest Agreement K2RForest Stewardship Plan:</w:t>
      </w:r>
    </w:p>
    <w:p w:rsidR="00A037FB" w:rsidRPr="00647F22" w:rsidRDefault="00A037FB" w:rsidP="00A037FB">
      <w:pPr>
        <w:pStyle w:val="ListParagraph"/>
        <w:spacing w:after="0" w:line="240" w:lineRule="auto"/>
        <w:rPr>
          <w:rFonts w:ascii="Arial" w:eastAsia="Times New Roman" w:hAnsi="Arial" w:cs="Arial"/>
          <w:sz w:val="20"/>
          <w:szCs w:val="20"/>
          <w:lang w:eastAsia="en-CA"/>
        </w:rPr>
      </w:pPr>
      <w:r w:rsidRPr="00647F22">
        <w:rPr>
          <w:rFonts w:ascii="Arial" w:eastAsia="Times New Roman" w:hAnsi="Arial" w:cs="Arial"/>
          <w:sz w:val="20"/>
          <w:szCs w:val="20"/>
          <w:lang w:eastAsia="en-CA"/>
        </w:rPr>
        <w:t xml:space="preserve"> Pedro, Ringrose and Red Mountain Forest Development Units</w:t>
      </w:r>
    </w:p>
    <w:p w:rsidR="00A037FB" w:rsidRPr="00324B67" w:rsidRDefault="00324B67" w:rsidP="00A037FB">
      <w:pPr>
        <w:pStyle w:val="ListParagraph"/>
        <w:rPr>
          <w:rStyle w:val="Hyperlink"/>
          <w:rFonts w:ascii="Arial" w:hAnsi="Arial" w:cs="Arial"/>
          <w:color w:val="auto"/>
          <w:sz w:val="20"/>
          <w:szCs w:val="20"/>
          <w:u w:val="none"/>
        </w:rPr>
      </w:pPr>
      <w:r>
        <w:t xml:space="preserve">Retrieved from </w:t>
      </w:r>
      <w:hyperlink r:id="rId19" w:history="1">
        <w:r w:rsidR="00A037FB" w:rsidRPr="00324B67">
          <w:rPr>
            <w:rStyle w:val="Hyperlink"/>
            <w:rFonts w:ascii="Arial" w:hAnsi="Arial" w:cs="Arial"/>
            <w:color w:val="auto"/>
            <w:sz w:val="20"/>
            <w:szCs w:val="20"/>
            <w:u w:val="none"/>
          </w:rPr>
          <w:t>https://docs.wixstatic.com/ugd/98d6a2_577fcd4cbe4e41e4b9228fa29bdc25f8.pdf</w:t>
        </w:r>
      </w:hyperlink>
    </w:p>
    <w:p w:rsidR="001E6978" w:rsidRPr="00647F22" w:rsidRDefault="001E6978" w:rsidP="00A037FB">
      <w:pPr>
        <w:pStyle w:val="ListParagraph"/>
        <w:rPr>
          <w:rStyle w:val="Hyperlink"/>
          <w:rFonts w:ascii="Arial" w:hAnsi="Arial" w:cs="Arial"/>
          <w:color w:val="auto"/>
          <w:sz w:val="20"/>
          <w:szCs w:val="20"/>
          <w:u w:val="none"/>
        </w:rPr>
      </w:pPr>
    </w:p>
    <w:p w:rsidR="00A037FB" w:rsidRPr="00647F22" w:rsidRDefault="00A037FB" w:rsidP="00A037FB">
      <w:pPr>
        <w:pStyle w:val="ListParagraph"/>
        <w:numPr>
          <w:ilvl w:val="0"/>
          <w:numId w:val="4"/>
        </w:numPr>
        <w:rPr>
          <w:rStyle w:val="Hyperlink"/>
          <w:rFonts w:ascii="Arial" w:hAnsi="Arial" w:cs="Arial"/>
          <w:color w:val="auto"/>
          <w:sz w:val="20"/>
          <w:szCs w:val="20"/>
          <w:u w:val="none"/>
        </w:rPr>
      </w:pPr>
      <w:r w:rsidRPr="00647F22">
        <w:rPr>
          <w:rFonts w:ascii="Arial" w:eastAsia="Times New Roman" w:hAnsi="Arial" w:cs="Arial"/>
          <w:sz w:val="20"/>
          <w:szCs w:val="20"/>
          <w:lang w:eastAsia="en-CA"/>
        </w:rPr>
        <w:t>Probationary Community Forest Agreement</w:t>
      </w:r>
    </w:p>
    <w:p w:rsidR="00A037FB" w:rsidRPr="00647F22" w:rsidRDefault="00A037FB" w:rsidP="00A037FB">
      <w:pPr>
        <w:pStyle w:val="ListParagraph"/>
        <w:rPr>
          <w:rStyle w:val="Hyperlink"/>
          <w:rFonts w:ascii="Arial" w:hAnsi="Arial" w:cs="Arial"/>
          <w:color w:val="auto"/>
          <w:sz w:val="20"/>
          <w:szCs w:val="20"/>
          <w:u w:val="none"/>
        </w:rPr>
      </w:pPr>
      <w:r w:rsidRPr="00647F22">
        <w:rPr>
          <w:rStyle w:val="Hyperlink"/>
          <w:rFonts w:ascii="Arial" w:hAnsi="Arial" w:cs="Arial"/>
          <w:color w:val="auto"/>
          <w:sz w:val="20"/>
          <w:szCs w:val="20"/>
          <w:u w:val="none"/>
        </w:rPr>
        <w:t xml:space="preserve">Consumptive Use watersheds in CF Area </w:t>
      </w:r>
    </w:p>
    <w:p w:rsidR="00A037FB" w:rsidRPr="00647F22" w:rsidRDefault="00324B67" w:rsidP="00A037FB">
      <w:pPr>
        <w:pStyle w:val="ListParagraph"/>
        <w:rPr>
          <w:rStyle w:val="Hyperlink"/>
          <w:rFonts w:ascii="Arial" w:hAnsi="Arial" w:cs="Arial"/>
          <w:color w:val="auto"/>
          <w:sz w:val="20"/>
          <w:szCs w:val="20"/>
          <w:u w:val="none"/>
        </w:rPr>
      </w:pPr>
      <w:r>
        <w:rPr>
          <w:rStyle w:val="Hyperlink"/>
          <w:rFonts w:ascii="Arial" w:hAnsi="Arial" w:cs="Arial"/>
          <w:color w:val="auto"/>
          <w:sz w:val="20"/>
          <w:szCs w:val="20"/>
          <w:u w:val="none"/>
        </w:rPr>
        <w:t xml:space="preserve">Retrieved from </w:t>
      </w:r>
      <w:r w:rsidR="00A037FB" w:rsidRPr="00647F22">
        <w:rPr>
          <w:rStyle w:val="Hyperlink"/>
          <w:rFonts w:ascii="Arial" w:hAnsi="Arial" w:cs="Arial"/>
          <w:color w:val="auto"/>
          <w:sz w:val="20"/>
          <w:szCs w:val="20"/>
          <w:u w:val="none"/>
        </w:rPr>
        <w:t>https://docs.wixstatic.com/ugd/98d6a2_df88e96922814fb8a1d326aba5fffe08.pdf</w:t>
      </w:r>
    </w:p>
    <w:p w:rsidR="00A037FB" w:rsidRDefault="00A037FB" w:rsidP="001E0DD0">
      <w:pPr>
        <w:spacing w:after="0" w:line="240" w:lineRule="auto"/>
        <w:rPr>
          <w:rFonts w:ascii="Arial" w:eastAsia="Times New Roman" w:hAnsi="Arial" w:cs="Arial"/>
          <w:sz w:val="20"/>
          <w:szCs w:val="20"/>
          <w:lang w:eastAsia="en-CA"/>
        </w:rPr>
      </w:pPr>
    </w:p>
    <w:p w:rsidR="000E42D7" w:rsidRPr="00F45D1C" w:rsidRDefault="000E42D7" w:rsidP="00F45D1C">
      <w:pPr>
        <w:pStyle w:val="ListParagraph"/>
        <w:numPr>
          <w:ilvl w:val="0"/>
          <w:numId w:val="14"/>
        </w:numPr>
        <w:spacing w:after="0" w:line="276" w:lineRule="auto"/>
        <w:rPr>
          <w:rFonts w:ascii="Arial" w:eastAsia="Times New Roman" w:hAnsi="Arial" w:cs="Arial"/>
          <w:b/>
          <w:sz w:val="20"/>
          <w:szCs w:val="20"/>
          <w:lang w:eastAsia="en-CA"/>
        </w:rPr>
      </w:pPr>
      <w:r w:rsidRPr="00F45D1C">
        <w:rPr>
          <w:rFonts w:ascii="Arial" w:eastAsia="Times New Roman" w:hAnsi="Arial" w:cs="Arial"/>
          <w:b/>
          <w:sz w:val="20"/>
          <w:szCs w:val="20"/>
          <w:lang w:eastAsia="en-CA"/>
        </w:rPr>
        <w:t xml:space="preserve">Shaw, V. (2013) </w:t>
      </w:r>
      <w:r w:rsidRPr="00F45D1C">
        <w:rPr>
          <w:rFonts w:ascii="Arial" w:eastAsia="Times New Roman" w:hAnsi="Arial" w:cs="Arial"/>
          <w:b/>
          <w:i/>
          <w:sz w:val="20"/>
          <w:szCs w:val="20"/>
          <w:lang w:eastAsia="en-CA"/>
        </w:rPr>
        <w:t>Slocan River and Area Water Quality Monitoring Report 2005–2013.</w:t>
      </w:r>
      <w:r w:rsidR="001D1C62" w:rsidRPr="00F45D1C">
        <w:rPr>
          <w:rFonts w:ascii="Arial" w:eastAsia="Times New Roman" w:hAnsi="Arial" w:cs="Arial"/>
          <w:b/>
          <w:i/>
          <w:sz w:val="20"/>
          <w:szCs w:val="20"/>
          <w:lang w:eastAsia="en-CA"/>
        </w:rPr>
        <w:t xml:space="preserve"> </w:t>
      </w:r>
      <w:r w:rsidR="007548AA" w:rsidRPr="00F45D1C">
        <w:rPr>
          <w:rFonts w:ascii="Arial" w:eastAsia="Times New Roman" w:hAnsi="Arial" w:cs="Arial"/>
          <w:b/>
          <w:sz w:val="20"/>
          <w:szCs w:val="20"/>
          <w:lang w:eastAsia="en-CA"/>
        </w:rPr>
        <w:t xml:space="preserve">Retrieved from </w:t>
      </w:r>
      <w:hyperlink r:id="rId20" w:history="1">
        <w:r w:rsidR="001D1C62" w:rsidRPr="00F45D1C">
          <w:rPr>
            <w:rStyle w:val="Hyperlink"/>
            <w:rFonts w:ascii="Arial" w:hAnsi="Arial" w:cs="Arial"/>
            <w:b/>
            <w:color w:val="auto"/>
            <w:sz w:val="20"/>
            <w:szCs w:val="20"/>
            <w:u w:val="none"/>
          </w:rPr>
          <w:t>http://cbwq.ca/wp content/uploads/fileaway-uploads/files-reports/project-reports/slocan-river-streamkeepers/2005-2013-Slocan-Riverand-Area-Water-Quality-Report-Slocan-River-Streamkeepers.pdf</w:t>
        </w:r>
      </w:hyperlink>
    </w:p>
    <w:p w:rsidR="00064C7E" w:rsidRPr="00FB1C9E" w:rsidRDefault="00064C7E" w:rsidP="00FB1C9E">
      <w:pPr>
        <w:spacing w:after="0" w:line="276" w:lineRule="auto"/>
        <w:rPr>
          <w:rFonts w:ascii="Arial" w:eastAsia="Times New Roman" w:hAnsi="Arial" w:cs="Arial"/>
          <w:sz w:val="10"/>
          <w:szCs w:val="10"/>
          <w:lang w:eastAsia="en-CA"/>
        </w:rPr>
      </w:pPr>
    </w:p>
    <w:p w:rsidR="00064C7E" w:rsidRPr="00FB1C9E" w:rsidRDefault="00064C7E" w:rsidP="00FB1C9E">
      <w:pPr>
        <w:spacing w:after="0" w:line="276" w:lineRule="auto"/>
        <w:rPr>
          <w:rFonts w:ascii="Arial" w:eastAsia="Times New Roman" w:hAnsi="Arial" w:cs="Arial"/>
          <w:sz w:val="6"/>
          <w:szCs w:val="6"/>
          <w:lang w:eastAsia="en-CA"/>
        </w:rPr>
      </w:pPr>
    </w:p>
    <w:p w:rsidR="006F3B47" w:rsidRDefault="00064C7E" w:rsidP="00FB1C9E">
      <w:pPr>
        <w:spacing w:after="0" w:line="276" w:lineRule="auto"/>
        <w:rPr>
          <w:rFonts w:ascii="Arial" w:eastAsia="Times New Roman" w:hAnsi="Arial" w:cs="Arial"/>
          <w:sz w:val="20"/>
          <w:szCs w:val="20"/>
          <w:lang w:eastAsia="en-CA"/>
        </w:rPr>
      </w:pPr>
      <w:r w:rsidRPr="00E07DE3">
        <w:rPr>
          <w:rFonts w:ascii="Arial" w:eastAsia="Times New Roman" w:hAnsi="Arial" w:cs="Arial"/>
          <w:sz w:val="20"/>
          <w:szCs w:val="20"/>
          <w:lang w:eastAsia="en-CA"/>
        </w:rPr>
        <w:t xml:space="preserve">This document includes data on </w:t>
      </w:r>
      <w:r w:rsidR="00E07DE3" w:rsidRPr="00E07DE3">
        <w:rPr>
          <w:rFonts w:ascii="Arial" w:eastAsia="Times New Roman" w:hAnsi="Arial" w:cs="Arial"/>
          <w:sz w:val="20"/>
          <w:szCs w:val="20"/>
          <w:lang w:eastAsia="en-CA"/>
        </w:rPr>
        <w:t xml:space="preserve">the </w:t>
      </w:r>
      <w:r w:rsidRPr="00E07DE3">
        <w:rPr>
          <w:rFonts w:ascii="Arial" w:eastAsia="Times New Roman" w:hAnsi="Arial" w:cs="Arial"/>
          <w:sz w:val="20"/>
          <w:szCs w:val="20"/>
          <w:lang w:eastAsia="en-CA"/>
        </w:rPr>
        <w:t xml:space="preserve">water quality of </w:t>
      </w:r>
      <w:proofErr w:type="spellStart"/>
      <w:r w:rsidRPr="00E07DE3">
        <w:rPr>
          <w:rFonts w:ascii="Arial" w:eastAsia="Times New Roman" w:hAnsi="Arial" w:cs="Arial"/>
          <w:sz w:val="20"/>
          <w:szCs w:val="20"/>
          <w:lang w:eastAsia="en-CA"/>
        </w:rPr>
        <w:t>Winlaw</w:t>
      </w:r>
      <w:proofErr w:type="spellEnd"/>
      <w:r w:rsidRPr="00E07DE3">
        <w:rPr>
          <w:rFonts w:ascii="Arial" w:eastAsia="Times New Roman" w:hAnsi="Arial" w:cs="Arial"/>
          <w:sz w:val="20"/>
          <w:szCs w:val="20"/>
          <w:lang w:eastAsia="en-CA"/>
        </w:rPr>
        <w:t xml:space="preserve"> Creek which is included in the watershed under the management of </w:t>
      </w:r>
      <w:proofErr w:type="spellStart"/>
      <w:r w:rsidRPr="00E07DE3">
        <w:rPr>
          <w:rFonts w:ascii="Arial" w:eastAsia="Times New Roman" w:hAnsi="Arial" w:cs="Arial"/>
          <w:sz w:val="20"/>
          <w:szCs w:val="20"/>
          <w:lang w:eastAsia="en-CA"/>
        </w:rPr>
        <w:t>SIFCo</w:t>
      </w:r>
      <w:proofErr w:type="spellEnd"/>
      <w:r w:rsidRPr="00E07DE3">
        <w:rPr>
          <w:rFonts w:ascii="Arial" w:eastAsia="Times New Roman" w:hAnsi="Arial" w:cs="Arial"/>
          <w:sz w:val="20"/>
          <w:szCs w:val="20"/>
          <w:lang w:eastAsia="en-CA"/>
        </w:rPr>
        <w:t xml:space="preserve">. </w:t>
      </w:r>
      <w:r w:rsidR="006F3B47">
        <w:rPr>
          <w:rFonts w:ascii="Arial" w:eastAsia="Times New Roman" w:hAnsi="Arial" w:cs="Arial"/>
          <w:sz w:val="20"/>
          <w:szCs w:val="20"/>
          <w:lang w:eastAsia="en-CA"/>
        </w:rPr>
        <w:t>This data can be used in the case study to show how th</w:t>
      </w:r>
      <w:r w:rsidR="0064158D">
        <w:rPr>
          <w:rFonts w:ascii="Arial" w:eastAsia="Times New Roman" w:hAnsi="Arial" w:cs="Arial"/>
          <w:sz w:val="20"/>
          <w:szCs w:val="20"/>
          <w:lang w:eastAsia="en-CA"/>
        </w:rPr>
        <w:t>e m</w:t>
      </w:r>
      <w:r w:rsidR="00F45D1C">
        <w:rPr>
          <w:rFonts w:ascii="Arial" w:eastAsia="Times New Roman" w:hAnsi="Arial" w:cs="Arial"/>
          <w:sz w:val="20"/>
          <w:szCs w:val="20"/>
          <w:lang w:eastAsia="en-CA"/>
        </w:rPr>
        <w:t xml:space="preserve">anagement plans of </w:t>
      </w:r>
      <w:proofErr w:type="spellStart"/>
      <w:r w:rsidR="00F45D1C">
        <w:rPr>
          <w:rFonts w:ascii="Arial" w:eastAsia="Times New Roman" w:hAnsi="Arial" w:cs="Arial"/>
          <w:sz w:val="20"/>
          <w:szCs w:val="20"/>
          <w:lang w:eastAsia="en-CA"/>
        </w:rPr>
        <w:t>SIFCo</w:t>
      </w:r>
      <w:proofErr w:type="spellEnd"/>
      <w:r w:rsidR="00F45D1C">
        <w:rPr>
          <w:rFonts w:ascii="Arial" w:eastAsia="Times New Roman" w:hAnsi="Arial" w:cs="Arial"/>
          <w:sz w:val="20"/>
          <w:szCs w:val="20"/>
          <w:lang w:eastAsia="en-CA"/>
        </w:rPr>
        <w:t xml:space="preserve"> could a</w:t>
      </w:r>
      <w:r w:rsidR="0064158D">
        <w:rPr>
          <w:rFonts w:ascii="Arial" w:eastAsia="Times New Roman" w:hAnsi="Arial" w:cs="Arial"/>
          <w:sz w:val="20"/>
          <w:szCs w:val="20"/>
          <w:lang w:eastAsia="en-CA"/>
        </w:rPr>
        <w:t>ffect the local watershed.</w:t>
      </w:r>
    </w:p>
    <w:p w:rsidR="0064158D" w:rsidRDefault="0064158D" w:rsidP="00FB1C9E">
      <w:pPr>
        <w:spacing w:after="0" w:line="276" w:lineRule="auto"/>
        <w:rPr>
          <w:rFonts w:ascii="Arial" w:eastAsia="Times New Roman" w:hAnsi="Arial" w:cs="Arial"/>
          <w:sz w:val="20"/>
          <w:szCs w:val="20"/>
          <w:lang w:eastAsia="en-CA"/>
        </w:rPr>
      </w:pPr>
    </w:p>
    <w:p w:rsidR="0064158D" w:rsidRPr="00E07DE3" w:rsidRDefault="0064158D" w:rsidP="0064158D">
      <w:pPr>
        <w:spacing w:after="0" w:line="276" w:lineRule="auto"/>
        <w:ind w:firstLine="720"/>
        <w:rPr>
          <w:rFonts w:ascii="Arial" w:eastAsia="Times New Roman" w:hAnsi="Arial" w:cs="Arial"/>
          <w:sz w:val="20"/>
          <w:szCs w:val="20"/>
          <w:lang w:eastAsia="en-CA"/>
        </w:rPr>
      </w:pPr>
      <w:r w:rsidRPr="00064C7E">
        <w:rPr>
          <w:rFonts w:ascii="Arial" w:eastAsia="Times New Roman" w:hAnsi="Arial" w:cs="Arial"/>
          <w:sz w:val="20"/>
          <w:szCs w:val="20"/>
          <w:lang w:eastAsia="en-CA"/>
        </w:rPr>
        <w:t>Slocan River and Area</w:t>
      </w:r>
      <w:r w:rsidRPr="00E07DE3">
        <w:rPr>
          <w:rFonts w:ascii="Arial" w:eastAsia="Times New Roman" w:hAnsi="Arial" w:cs="Arial"/>
          <w:sz w:val="20"/>
          <w:szCs w:val="20"/>
          <w:lang w:eastAsia="en-CA"/>
        </w:rPr>
        <w:t xml:space="preserve"> </w:t>
      </w:r>
      <w:r w:rsidRPr="00064C7E">
        <w:rPr>
          <w:rFonts w:ascii="Arial" w:eastAsia="Times New Roman" w:hAnsi="Arial" w:cs="Arial"/>
          <w:sz w:val="20"/>
          <w:szCs w:val="20"/>
          <w:lang w:eastAsia="en-CA"/>
        </w:rPr>
        <w:t>Water Quality Monitoring Report 2005-2012</w:t>
      </w:r>
    </w:p>
    <w:p w:rsidR="0064158D" w:rsidRDefault="0064158D" w:rsidP="00FB1C9E">
      <w:pPr>
        <w:spacing w:after="0" w:line="276" w:lineRule="auto"/>
        <w:rPr>
          <w:rFonts w:ascii="Arial" w:eastAsia="Times New Roman" w:hAnsi="Arial" w:cs="Arial"/>
          <w:sz w:val="20"/>
          <w:szCs w:val="20"/>
          <w:lang w:eastAsia="en-CA"/>
        </w:rPr>
      </w:pPr>
    </w:p>
    <w:p w:rsidR="006F3B47" w:rsidRDefault="00064C7E" w:rsidP="006F3B47">
      <w:pPr>
        <w:pStyle w:val="ListParagraph"/>
        <w:numPr>
          <w:ilvl w:val="0"/>
          <w:numId w:val="6"/>
        </w:numPr>
        <w:spacing w:after="0" w:line="276" w:lineRule="auto"/>
        <w:rPr>
          <w:rFonts w:ascii="Arial" w:eastAsia="Times New Roman" w:hAnsi="Arial" w:cs="Arial"/>
          <w:sz w:val="20"/>
          <w:szCs w:val="20"/>
          <w:lang w:eastAsia="en-CA"/>
        </w:rPr>
      </w:pPr>
      <w:r w:rsidRPr="006F3B47">
        <w:rPr>
          <w:rFonts w:ascii="Arial" w:eastAsia="Times New Roman" w:hAnsi="Arial" w:cs="Arial"/>
          <w:sz w:val="20"/>
          <w:szCs w:val="20"/>
          <w:lang w:eastAsia="en-CA"/>
        </w:rPr>
        <w:t xml:space="preserve">This creek was monitored since 2006 </w:t>
      </w:r>
      <w:r w:rsidR="00E07DE3" w:rsidRPr="006F3B47">
        <w:rPr>
          <w:rFonts w:ascii="Arial" w:eastAsia="Times New Roman" w:hAnsi="Arial" w:cs="Arial"/>
          <w:sz w:val="20"/>
          <w:szCs w:val="20"/>
          <w:lang w:eastAsia="en-CA"/>
        </w:rPr>
        <w:t xml:space="preserve">with data collected in 2006 and in 2010 before the program was suspended. </w:t>
      </w:r>
    </w:p>
    <w:p w:rsidR="006F3B47" w:rsidRDefault="00E07DE3" w:rsidP="006F3B47">
      <w:pPr>
        <w:pStyle w:val="ListParagraph"/>
        <w:numPr>
          <w:ilvl w:val="0"/>
          <w:numId w:val="6"/>
        </w:numPr>
        <w:spacing w:after="0" w:line="276" w:lineRule="auto"/>
        <w:rPr>
          <w:rFonts w:ascii="Arial" w:eastAsia="Times New Roman" w:hAnsi="Arial" w:cs="Arial"/>
          <w:sz w:val="20"/>
          <w:szCs w:val="20"/>
          <w:lang w:eastAsia="en-CA"/>
        </w:rPr>
      </w:pPr>
      <w:r w:rsidRPr="006F3B47">
        <w:rPr>
          <w:rFonts w:ascii="Arial" w:eastAsia="Times New Roman" w:hAnsi="Arial" w:cs="Arial"/>
          <w:sz w:val="20"/>
          <w:szCs w:val="20"/>
          <w:lang w:eastAsia="en-CA"/>
        </w:rPr>
        <w:t xml:space="preserve">The CABIN assessment found that the water quality of </w:t>
      </w:r>
      <w:proofErr w:type="spellStart"/>
      <w:r w:rsidRPr="006F3B47">
        <w:rPr>
          <w:rFonts w:ascii="Arial" w:eastAsia="Times New Roman" w:hAnsi="Arial" w:cs="Arial"/>
          <w:sz w:val="20"/>
          <w:szCs w:val="20"/>
          <w:lang w:eastAsia="en-CA"/>
        </w:rPr>
        <w:t>Winlaw</w:t>
      </w:r>
      <w:proofErr w:type="spellEnd"/>
      <w:r w:rsidRPr="006F3B47">
        <w:rPr>
          <w:rFonts w:ascii="Arial" w:eastAsia="Times New Roman" w:hAnsi="Arial" w:cs="Arial"/>
          <w:sz w:val="20"/>
          <w:szCs w:val="20"/>
          <w:lang w:eastAsia="en-CA"/>
        </w:rPr>
        <w:t xml:space="preserve"> Creek to be generally </w:t>
      </w:r>
      <w:proofErr w:type="gramStart"/>
      <w:r w:rsidRPr="006F3B47">
        <w:rPr>
          <w:rFonts w:ascii="Arial" w:eastAsia="Times New Roman" w:hAnsi="Arial" w:cs="Arial"/>
          <w:sz w:val="20"/>
          <w:szCs w:val="20"/>
          <w:lang w:eastAsia="en-CA"/>
        </w:rPr>
        <w:t>similar to</w:t>
      </w:r>
      <w:proofErr w:type="gramEnd"/>
      <w:r w:rsidRPr="006F3B47">
        <w:rPr>
          <w:rFonts w:ascii="Arial" w:eastAsia="Times New Roman" w:hAnsi="Arial" w:cs="Arial"/>
          <w:sz w:val="20"/>
          <w:szCs w:val="20"/>
          <w:lang w:eastAsia="en-CA"/>
        </w:rPr>
        <w:t xml:space="preserve"> the reference condition</w:t>
      </w:r>
      <w:r w:rsidR="000E42D7" w:rsidRPr="006F3B47">
        <w:rPr>
          <w:rFonts w:ascii="Arial" w:eastAsia="Times New Roman" w:hAnsi="Arial" w:cs="Arial"/>
          <w:sz w:val="20"/>
          <w:szCs w:val="20"/>
          <w:lang w:eastAsia="en-CA"/>
        </w:rPr>
        <w:t xml:space="preserve"> used in the study. </w:t>
      </w:r>
    </w:p>
    <w:p w:rsidR="006F3B47" w:rsidRDefault="000E42D7" w:rsidP="006F3B47">
      <w:pPr>
        <w:pStyle w:val="ListParagraph"/>
        <w:numPr>
          <w:ilvl w:val="0"/>
          <w:numId w:val="6"/>
        </w:numPr>
        <w:spacing w:after="0" w:line="276" w:lineRule="auto"/>
        <w:rPr>
          <w:rFonts w:ascii="Arial" w:eastAsia="Times New Roman" w:hAnsi="Arial" w:cs="Arial"/>
          <w:sz w:val="20"/>
          <w:szCs w:val="20"/>
          <w:lang w:eastAsia="en-CA"/>
        </w:rPr>
      </w:pPr>
      <w:r w:rsidRPr="006F3B47">
        <w:rPr>
          <w:rFonts w:ascii="Arial" w:eastAsia="Times New Roman" w:hAnsi="Arial" w:cs="Arial"/>
          <w:sz w:val="20"/>
          <w:szCs w:val="20"/>
          <w:lang w:eastAsia="en-CA"/>
        </w:rPr>
        <w:t xml:space="preserve">The stream temperature analysis showed a range of thermal conditions across the region and highlighted </w:t>
      </w:r>
      <w:proofErr w:type="spellStart"/>
      <w:r w:rsidRPr="006F3B47">
        <w:rPr>
          <w:rFonts w:ascii="Arial" w:eastAsia="Times New Roman" w:hAnsi="Arial" w:cs="Arial"/>
          <w:sz w:val="20"/>
          <w:szCs w:val="20"/>
          <w:lang w:eastAsia="en-CA"/>
        </w:rPr>
        <w:t>Winlaw</w:t>
      </w:r>
      <w:proofErr w:type="spellEnd"/>
      <w:r w:rsidRPr="006F3B47">
        <w:rPr>
          <w:rFonts w:ascii="Arial" w:eastAsia="Times New Roman" w:hAnsi="Arial" w:cs="Arial"/>
          <w:sz w:val="20"/>
          <w:szCs w:val="20"/>
          <w:lang w:eastAsia="en-CA"/>
        </w:rPr>
        <w:t xml:space="preserve"> Creek as having unique temperature values.</w:t>
      </w:r>
    </w:p>
    <w:p w:rsidR="006F7F46" w:rsidRPr="006F3B47" w:rsidRDefault="000E42D7" w:rsidP="006F3B47">
      <w:pPr>
        <w:pStyle w:val="ListParagraph"/>
        <w:numPr>
          <w:ilvl w:val="0"/>
          <w:numId w:val="6"/>
        </w:numPr>
        <w:spacing w:after="0" w:line="276" w:lineRule="auto"/>
        <w:rPr>
          <w:rStyle w:val="authors"/>
          <w:rFonts w:ascii="Arial" w:eastAsia="Times New Roman" w:hAnsi="Arial" w:cs="Arial"/>
          <w:sz w:val="20"/>
          <w:szCs w:val="20"/>
          <w:lang w:eastAsia="en-CA"/>
        </w:rPr>
      </w:pPr>
      <w:r w:rsidRPr="006F3B47">
        <w:rPr>
          <w:rFonts w:ascii="Arial" w:eastAsia="Times New Roman" w:hAnsi="Arial" w:cs="Arial"/>
          <w:sz w:val="20"/>
          <w:szCs w:val="20"/>
          <w:lang w:eastAsia="en-CA"/>
        </w:rPr>
        <w:t xml:space="preserve"> The report recommends</w:t>
      </w:r>
      <w:r w:rsidR="00E07DE3" w:rsidRPr="006F3B47">
        <w:rPr>
          <w:rFonts w:ascii="Arial" w:eastAsia="Times New Roman" w:hAnsi="Arial" w:cs="Arial"/>
          <w:sz w:val="20"/>
          <w:szCs w:val="20"/>
          <w:lang w:eastAsia="en-CA"/>
        </w:rPr>
        <w:t xml:space="preserve"> </w:t>
      </w:r>
      <w:r w:rsidRPr="006F3B47">
        <w:rPr>
          <w:rFonts w:ascii="Arial" w:eastAsia="Times New Roman" w:hAnsi="Arial" w:cs="Arial"/>
          <w:sz w:val="20"/>
          <w:szCs w:val="20"/>
          <w:lang w:eastAsia="en-CA"/>
        </w:rPr>
        <w:t>increased monitoring to include year-round measurements</w:t>
      </w:r>
      <w:r w:rsidR="00E07DE3" w:rsidRPr="006F3B47">
        <w:rPr>
          <w:rFonts w:ascii="Arial" w:eastAsia="Times New Roman" w:hAnsi="Arial" w:cs="Arial"/>
          <w:sz w:val="20"/>
          <w:szCs w:val="20"/>
          <w:lang w:eastAsia="en-CA"/>
        </w:rPr>
        <w:t xml:space="preserve"> to </w:t>
      </w:r>
      <w:r w:rsidRPr="006F3B47">
        <w:rPr>
          <w:rFonts w:ascii="Arial" w:eastAsia="Times New Roman" w:hAnsi="Arial" w:cs="Arial"/>
          <w:sz w:val="20"/>
          <w:szCs w:val="20"/>
          <w:lang w:eastAsia="en-CA"/>
        </w:rPr>
        <w:t>provide more analysis to understand this difference</w:t>
      </w:r>
      <w:r w:rsidR="00C90BEC" w:rsidRPr="006F3B47">
        <w:rPr>
          <w:rFonts w:ascii="Arial" w:eastAsia="Times New Roman" w:hAnsi="Arial" w:cs="Arial"/>
          <w:sz w:val="20"/>
          <w:szCs w:val="20"/>
          <w:lang w:eastAsia="en-CA"/>
        </w:rPr>
        <w:t xml:space="preserve"> in </w:t>
      </w:r>
      <w:proofErr w:type="spellStart"/>
      <w:r w:rsidR="00C90BEC" w:rsidRPr="006F3B47">
        <w:rPr>
          <w:rFonts w:ascii="Arial" w:eastAsia="Times New Roman" w:hAnsi="Arial" w:cs="Arial"/>
          <w:sz w:val="20"/>
          <w:szCs w:val="20"/>
          <w:lang w:eastAsia="en-CA"/>
        </w:rPr>
        <w:t>Winlaw</w:t>
      </w:r>
      <w:proofErr w:type="spellEnd"/>
      <w:r w:rsidR="00C90BEC" w:rsidRPr="006F3B47">
        <w:rPr>
          <w:rFonts w:ascii="Arial" w:eastAsia="Times New Roman" w:hAnsi="Arial" w:cs="Arial"/>
          <w:sz w:val="20"/>
          <w:szCs w:val="20"/>
          <w:lang w:eastAsia="en-CA"/>
        </w:rPr>
        <w:t xml:space="preserve"> Creek temperatures to the other creeks in the area</w:t>
      </w:r>
      <w:r w:rsidRPr="006F3B47">
        <w:rPr>
          <w:rFonts w:ascii="Arial" w:eastAsia="Times New Roman" w:hAnsi="Arial" w:cs="Arial"/>
          <w:sz w:val="20"/>
          <w:szCs w:val="20"/>
          <w:lang w:eastAsia="en-CA"/>
        </w:rPr>
        <w:t>.</w:t>
      </w:r>
    </w:p>
    <w:p w:rsidR="006F7F46" w:rsidRDefault="006F7F46" w:rsidP="0094062C">
      <w:pPr>
        <w:rPr>
          <w:rStyle w:val="authors"/>
          <w:rFonts w:ascii="Arial" w:hAnsi="Arial" w:cs="Arial"/>
          <w:b/>
          <w:color w:val="000000"/>
          <w:sz w:val="20"/>
          <w:szCs w:val="20"/>
        </w:rPr>
      </w:pPr>
    </w:p>
    <w:p w:rsidR="0094062C" w:rsidRPr="00F45D1C" w:rsidRDefault="0094062C" w:rsidP="00F45D1C">
      <w:pPr>
        <w:pStyle w:val="ListParagraph"/>
        <w:numPr>
          <w:ilvl w:val="0"/>
          <w:numId w:val="14"/>
        </w:numPr>
        <w:spacing w:line="240" w:lineRule="auto"/>
        <w:rPr>
          <w:rStyle w:val="Hyperlink"/>
          <w:rFonts w:ascii="Arial" w:hAnsi="Arial" w:cs="Arial"/>
          <w:b/>
          <w:sz w:val="20"/>
          <w:szCs w:val="20"/>
        </w:rPr>
      </w:pPr>
      <w:proofErr w:type="spellStart"/>
      <w:proofErr w:type="gramStart"/>
      <w:r w:rsidRPr="00F45D1C">
        <w:rPr>
          <w:rStyle w:val="authors"/>
          <w:rFonts w:ascii="Arial" w:hAnsi="Arial" w:cs="Arial"/>
          <w:b/>
          <w:color w:val="000000"/>
          <w:sz w:val="20"/>
          <w:szCs w:val="20"/>
        </w:rPr>
        <w:t>Vernon,C</w:t>
      </w:r>
      <w:proofErr w:type="spellEnd"/>
      <w:r w:rsidRPr="00F45D1C">
        <w:rPr>
          <w:rStyle w:val="authors"/>
          <w:rFonts w:ascii="Arial" w:hAnsi="Arial" w:cs="Arial"/>
          <w:b/>
          <w:color w:val="000000"/>
          <w:sz w:val="20"/>
          <w:szCs w:val="20"/>
        </w:rPr>
        <w:t>.</w:t>
      </w:r>
      <w:proofErr w:type="gramEnd"/>
      <w:r w:rsidRPr="00F45D1C">
        <w:rPr>
          <w:rFonts w:ascii="Arial" w:hAnsi="Arial" w:cs="Arial"/>
          <w:b/>
          <w:color w:val="000000"/>
          <w:sz w:val="20"/>
          <w:szCs w:val="20"/>
        </w:rPr>
        <w:t xml:space="preserve"> </w:t>
      </w:r>
      <w:r w:rsidRPr="00F45D1C">
        <w:rPr>
          <w:rStyle w:val="Date1"/>
          <w:rFonts w:ascii="Arial" w:hAnsi="Arial" w:cs="Arial"/>
          <w:b/>
          <w:color w:val="000000"/>
          <w:sz w:val="20"/>
          <w:szCs w:val="20"/>
        </w:rPr>
        <w:t>(2007)</w:t>
      </w:r>
      <w:r w:rsidRPr="00F45D1C">
        <w:rPr>
          <w:rFonts w:ascii="Arial" w:hAnsi="Arial" w:cs="Arial"/>
          <w:b/>
          <w:color w:val="000000"/>
          <w:sz w:val="20"/>
          <w:szCs w:val="20"/>
        </w:rPr>
        <w:t xml:space="preserve"> </w:t>
      </w:r>
      <w:r w:rsidRPr="00F45D1C">
        <w:rPr>
          <w:rStyle w:val="arttitle"/>
          <w:rFonts w:ascii="Arial" w:hAnsi="Arial" w:cs="Arial"/>
          <w:b/>
          <w:color w:val="000000"/>
          <w:sz w:val="20"/>
          <w:szCs w:val="20"/>
        </w:rPr>
        <w:t>A Political Ecology of British Columbia's Community Forests,</w:t>
      </w:r>
      <w:r w:rsidRPr="00F45D1C">
        <w:rPr>
          <w:rFonts w:ascii="Arial" w:hAnsi="Arial" w:cs="Arial"/>
          <w:b/>
          <w:color w:val="000000"/>
          <w:sz w:val="20"/>
          <w:szCs w:val="20"/>
        </w:rPr>
        <w:t xml:space="preserve"> </w:t>
      </w:r>
      <w:r w:rsidR="0007030D" w:rsidRPr="00F45D1C">
        <w:rPr>
          <w:rStyle w:val="serialtitle"/>
          <w:rFonts w:ascii="Arial" w:hAnsi="Arial" w:cs="Arial"/>
          <w:b/>
          <w:color w:val="000000"/>
          <w:sz w:val="20"/>
          <w:szCs w:val="20"/>
        </w:rPr>
        <w:t>Capitalism Nature Socialism.</w:t>
      </w:r>
      <w:r w:rsidRPr="00F45D1C">
        <w:rPr>
          <w:rFonts w:ascii="Arial" w:hAnsi="Arial" w:cs="Arial"/>
          <w:b/>
          <w:color w:val="000000"/>
          <w:sz w:val="20"/>
          <w:szCs w:val="20"/>
        </w:rPr>
        <w:t xml:space="preserve"> </w:t>
      </w:r>
      <w:r w:rsidRPr="00F45D1C">
        <w:rPr>
          <w:rStyle w:val="volumeissue"/>
          <w:rFonts w:ascii="Arial" w:hAnsi="Arial" w:cs="Arial"/>
          <w:b/>
          <w:color w:val="000000"/>
          <w:sz w:val="20"/>
          <w:szCs w:val="20"/>
        </w:rPr>
        <w:t>18:4,</w:t>
      </w:r>
      <w:r w:rsidRPr="00F45D1C">
        <w:rPr>
          <w:rFonts w:ascii="Arial" w:hAnsi="Arial" w:cs="Arial"/>
          <w:b/>
          <w:color w:val="000000"/>
          <w:sz w:val="20"/>
          <w:szCs w:val="20"/>
        </w:rPr>
        <w:t xml:space="preserve"> </w:t>
      </w:r>
      <w:r w:rsidRPr="00F45D1C">
        <w:rPr>
          <w:rStyle w:val="pagerange"/>
          <w:rFonts w:ascii="Arial" w:hAnsi="Arial" w:cs="Arial"/>
          <w:b/>
          <w:color w:val="000000"/>
          <w:sz w:val="20"/>
          <w:szCs w:val="20"/>
        </w:rPr>
        <w:t>54-74,</w:t>
      </w:r>
      <w:r w:rsidRPr="00F45D1C">
        <w:rPr>
          <w:rStyle w:val="doilink"/>
          <w:rFonts w:ascii="Arial" w:hAnsi="Arial" w:cs="Arial"/>
          <w:b/>
          <w:color w:val="000000"/>
          <w:sz w:val="20"/>
          <w:szCs w:val="20"/>
        </w:rPr>
        <w:t>DO</w:t>
      </w:r>
      <w:r w:rsidRPr="00F45D1C">
        <w:rPr>
          <w:rStyle w:val="doilink"/>
          <w:rFonts w:ascii="Arial" w:hAnsi="Arial" w:cs="Arial"/>
          <w:b/>
          <w:sz w:val="20"/>
          <w:szCs w:val="20"/>
        </w:rPr>
        <w:t xml:space="preserve">I: </w:t>
      </w:r>
      <w:hyperlink r:id="rId21" w:history="1">
        <w:r w:rsidRPr="00F45D1C">
          <w:rPr>
            <w:rStyle w:val="Hyperlink"/>
            <w:rFonts w:ascii="Arial" w:hAnsi="Arial" w:cs="Arial"/>
            <w:b/>
            <w:color w:val="auto"/>
            <w:sz w:val="20"/>
            <w:szCs w:val="20"/>
            <w:u w:val="none"/>
          </w:rPr>
          <w:t>10.1080/10455750701705088</w:t>
        </w:r>
      </w:hyperlink>
    </w:p>
    <w:p w:rsidR="006F7F46" w:rsidRPr="006F7F46" w:rsidRDefault="006F7F46" w:rsidP="00FB1C9E">
      <w:pPr>
        <w:spacing w:line="240" w:lineRule="auto"/>
        <w:rPr>
          <w:rFonts w:ascii="Arial" w:hAnsi="Arial" w:cs="Arial"/>
          <w:sz w:val="20"/>
          <w:szCs w:val="20"/>
        </w:rPr>
      </w:pPr>
      <w:r>
        <w:rPr>
          <w:rStyle w:val="Hyperlink"/>
          <w:rFonts w:ascii="Arial" w:hAnsi="Arial" w:cs="Arial"/>
          <w:color w:val="auto"/>
          <w:sz w:val="20"/>
          <w:szCs w:val="20"/>
          <w:u w:val="none"/>
        </w:rPr>
        <w:t>This article will not be used</w:t>
      </w:r>
      <w:r w:rsidR="00FB1C9E">
        <w:rPr>
          <w:rStyle w:val="Hyperlink"/>
          <w:rFonts w:ascii="Arial" w:hAnsi="Arial" w:cs="Arial"/>
          <w:color w:val="auto"/>
          <w:sz w:val="20"/>
          <w:szCs w:val="20"/>
          <w:u w:val="none"/>
        </w:rPr>
        <w:t xml:space="preserve"> directly</w:t>
      </w:r>
      <w:r>
        <w:rPr>
          <w:rStyle w:val="Hyperlink"/>
          <w:rFonts w:ascii="Arial" w:hAnsi="Arial" w:cs="Arial"/>
          <w:color w:val="auto"/>
          <w:sz w:val="20"/>
          <w:szCs w:val="20"/>
          <w:u w:val="none"/>
        </w:rPr>
        <w:t xml:space="preserve"> in the case </w:t>
      </w:r>
      <w:proofErr w:type="gramStart"/>
      <w:r>
        <w:rPr>
          <w:rStyle w:val="Hyperlink"/>
          <w:rFonts w:ascii="Arial" w:hAnsi="Arial" w:cs="Arial"/>
          <w:color w:val="auto"/>
          <w:sz w:val="20"/>
          <w:szCs w:val="20"/>
          <w:u w:val="none"/>
        </w:rPr>
        <w:t>study</w:t>
      </w:r>
      <w:proofErr w:type="gramEnd"/>
      <w:r>
        <w:rPr>
          <w:rStyle w:val="Hyperlink"/>
          <w:rFonts w:ascii="Arial" w:hAnsi="Arial" w:cs="Arial"/>
          <w:color w:val="auto"/>
          <w:sz w:val="20"/>
          <w:szCs w:val="20"/>
          <w:u w:val="none"/>
        </w:rPr>
        <w:t xml:space="preserve"> but it has helped my research to understand how the capitalist framework that the community forests are operating within defines and in many cases limits the scope and ideals of community foresters.</w:t>
      </w:r>
    </w:p>
    <w:p w:rsidR="00E07DE3" w:rsidRDefault="00E07DE3" w:rsidP="001E0DD0">
      <w:pPr>
        <w:spacing w:after="0" w:line="240" w:lineRule="auto"/>
        <w:rPr>
          <w:rFonts w:ascii="Arial" w:eastAsia="Times New Roman" w:hAnsi="Arial" w:cs="Arial"/>
          <w:sz w:val="20"/>
          <w:szCs w:val="20"/>
          <w:lang w:eastAsia="en-CA"/>
        </w:rPr>
      </w:pPr>
    </w:p>
    <w:p w:rsidR="0064158D" w:rsidRDefault="0064158D" w:rsidP="006F7F46">
      <w:pPr>
        <w:rPr>
          <w:rFonts w:ascii="Arial" w:hAnsi="Arial" w:cs="Arial"/>
          <w:b/>
          <w:color w:val="000000"/>
          <w:sz w:val="20"/>
          <w:szCs w:val="20"/>
        </w:rPr>
      </w:pPr>
    </w:p>
    <w:p w:rsidR="0064158D" w:rsidRDefault="0064158D" w:rsidP="006F7F46">
      <w:pPr>
        <w:rPr>
          <w:rFonts w:ascii="Arial" w:hAnsi="Arial" w:cs="Arial"/>
          <w:b/>
          <w:color w:val="000000"/>
          <w:sz w:val="20"/>
          <w:szCs w:val="20"/>
        </w:rPr>
      </w:pPr>
    </w:p>
    <w:p w:rsidR="006F7F46" w:rsidRPr="00F45D1C" w:rsidRDefault="006F7F46" w:rsidP="00F45D1C">
      <w:pPr>
        <w:pStyle w:val="ListParagraph"/>
        <w:numPr>
          <w:ilvl w:val="0"/>
          <w:numId w:val="14"/>
        </w:numPr>
        <w:rPr>
          <w:rStyle w:val="Hyperlink"/>
          <w:rFonts w:ascii="Arial" w:hAnsi="Arial" w:cs="Arial"/>
          <w:b/>
          <w:color w:val="auto"/>
          <w:sz w:val="20"/>
          <w:szCs w:val="20"/>
          <w:u w:val="none"/>
        </w:rPr>
      </w:pPr>
      <w:r w:rsidRPr="00F45D1C">
        <w:rPr>
          <w:rFonts w:ascii="Arial" w:hAnsi="Arial" w:cs="Arial"/>
          <w:b/>
          <w:color w:val="000000"/>
          <w:sz w:val="20"/>
          <w:szCs w:val="20"/>
        </w:rPr>
        <w:t xml:space="preserve">Williams, B. (2018). </w:t>
      </w:r>
      <w:r w:rsidRPr="00F45D1C">
        <w:rPr>
          <w:rFonts w:ascii="Arial" w:hAnsi="Arial" w:cs="Arial"/>
          <w:b/>
          <w:i/>
          <w:color w:val="000000"/>
          <w:sz w:val="20"/>
          <w:szCs w:val="20"/>
        </w:rPr>
        <w:t>Restoring Forestry in BC</w:t>
      </w:r>
      <w:r w:rsidR="001D1C62" w:rsidRPr="00F45D1C">
        <w:rPr>
          <w:rFonts w:ascii="Arial" w:hAnsi="Arial" w:cs="Arial"/>
          <w:b/>
          <w:i/>
          <w:color w:val="000000"/>
          <w:sz w:val="20"/>
          <w:szCs w:val="20"/>
        </w:rPr>
        <w:t>,</w:t>
      </w:r>
      <w:r w:rsidR="0007030D" w:rsidRPr="00F45D1C">
        <w:rPr>
          <w:rFonts w:ascii="Arial" w:hAnsi="Arial" w:cs="Arial"/>
          <w:b/>
          <w:i/>
          <w:color w:val="000000"/>
          <w:sz w:val="20"/>
          <w:szCs w:val="20"/>
        </w:rPr>
        <w:t xml:space="preserve"> The Story of the Industry’s D</w:t>
      </w:r>
      <w:r w:rsidRPr="00F45D1C">
        <w:rPr>
          <w:rFonts w:ascii="Arial" w:hAnsi="Arial" w:cs="Arial"/>
          <w:b/>
          <w:i/>
          <w:color w:val="000000"/>
          <w:sz w:val="20"/>
          <w:szCs w:val="20"/>
        </w:rPr>
        <w:t>e</w:t>
      </w:r>
      <w:r w:rsidR="0007030D" w:rsidRPr="00F45D1C">
        <w:rPr>
          <w:rFonts w:ascii="Arial" w:hAnsi="Arial" w:cs="Arial"/>
          <w:b/>
          <w:i/>
          <w:color w:val="000000"/>
          <w:sz w:val="20"/>
          <w:szCs w:val="20"/>
        </w:rPr>
        <w:t>cline and the Case for R</w:t>
      </w:r>
      <w:r w:rsidR="001D1C62" w:rsidRPr="00F45D1C">
        <w:rPr>
          <w:rFonts w:ascii="Arial" w:hAnsi="Arial" w:cs="Arial"/>
          <w:b/>
          <w:i/>
          <w:color w:val="000000"/>
          <w:sz w:val="20"/>
          <w:szCs w:val="20"/>
        </w:rPr>
        <w:t xml:space="preserve">egional </w:t>
      </w:r>
      <w:r w:rsidR="0007030D" w:rsidRPr="00F45D1C">
        <w:rPr>
          <w:rFonts w:ascii="Arial" w:hAnsi="Arial" w:cs="Arial"/>
          <w:b/>
          <w:i/>
          <w:color w:val="000000"/>
          <w:sz w:val="20"/>
          <w:szCs w:val="20"/>
        </w:rPr>
        <w:t>M</w:t>
      </w:r>
      <w:r w:rsidR="001D1C62" w:rsidRPr="00F45D1C">
        <w:rPr>
          <w:rFonts w:ascii="Arial" w:hAnsi="Arial" w:cs="Arial"/>
          <w:b/>
          <w:i/>
          <w:color w:val="000000"/>
          <w:sz w:val="20"/>
          <w:szCs w:val="20"/>
        </w:rPr>
        <w:t xml:space="preserve">anagement. </w:t>
      </w:r>
      <w:r w:rsidRPr="00F45D1C">
        <w:rPr>
          <w:rFonts w:ascii="Arial" w:hAnsi="Arial" w:cs="Arial"/>
          <w:b/>
          <w:color w:val="000000"/>
          <w:sz w:val="20"/>
          <w:szCs w:val="20"/>
        </w:rPr>
        <w:t>DOI:</w:t>
      </w:r>
      <w:r w:rsidRPr="00F45D1C">
        <w:rPr>
          <w:rFonts w:ascii="Arial" w:hAnsi="Arial" w:cs="Arial"/>
          <w:b/>
          <w:sz w:val="20"/>
          <w:szCs w:val="20"/>
        </w:rPr>
        <w:t> </w:t>
      </w:r>
      <w:hyperlink r:id="rId22" w:history="1">
        <w:r w:rsidRPr="00F45D1C">
          <w:rPr>
            <w:rStyle w:val="Hyperlink"/>
            <w:rFonts w:ascii="Arial" w:hAnsi="Arial" w:cs="Arial"/>
            <w:b/>
            <w:color w:val="auto"/>
            <w:sz w:val="20"/>
            <w:szCs w:val="20"/>
            <w:u w:val="none"/>
          </w:rPr>
          <w:t>https://www.policyalternatives.ca/sites/default/files/uploads/publications/BC%20Office/2018/01/CCPA-BC_RestoringForestry_web.pdf</w:t>
        </w:r>
      </w:hyperlink>
    </w:p>
    <w:p w:rsidR="000F4506" w:rsidRPr="0064158D" w:rsidRDefault="002E5816" w:rsidP="0064158D">
      <w:pPr>
        <w:rPr>
          <w:rFonts w:ascii="Arial" w:hAnsi="Arial" w:cs="Arial"/>
          <w:sz w:val="20"/>
          <w:szCs w:val="20"/>
        </w:rPr>
      </w:pPr>
      <w:r w:rsidRPr="000F4506">
        <w:rPr>
          <w:rStyle w:val="Hyperlink"/>
          <w:rFonts w:ascii="Arial" w:hAnsi="Arial" w:cs="Arial"/>
          <w:color w:val="auto"/>
          <w:sz w:val="20"/>
          <w:szCs w:val="20"/>
          <w:u w:val="none"/>
        </w:rPr>
        <w:t xml:space="preserve">This </w:t>
      </w:r>
      <w:r w:rsidR="000F4506" w:rsidRPr="000F4506">
        <w:rPr>
          <w:rStyle w:val="Hyperlink"/>
          <w:rFonts w:ascii="Arial" w:hAnsi="Arial" w:cs="Arial"/>
          <w:color w:val="auto"/>
          <w:sz w:val="20"/>
          <w:szCs w:val="20"/>
          <w:u w:val="none"/>
        </w:rPr>
        <w:t xml:space="preserve">report will provide content for potential improvements to </w:t>
      </w:r>
      <w:proofErr w:type="spellStart"/>
      <w:r w:rsidR="000F4506" w:rsidRPr="000F4506">
        <w:rPr>
          <w:rStyle w:val="Hyperlink"/>
          <w:rFonts w:ascii="Arial" w:hAnsi="Arial" w:cs="Arial"/>
          <w:color w:val="auto"/>
          <w:sz w:val="20"/>
          <w:szCs w:val="20"/>
          <w:u w:val="none"/>
        </w:rPr>
        <w:t>SIFCo’</w:t>
      </w:r>
      <w:r w:rsidR="000F4506">
        <w:rPr>
          <w:rStyle w:val="Hyperlink"/>
          <w:rFonts w:ascii="Arial" w:hAnsi="Arial" w:cs="Arial"/>
          <w:color w:val="auto"/>
          <w:sz w:val="20"/>
          <w:szCs w:val="20"/>
          <w:u w:val="none"/>
        </w:rPr>
        <w:t>s</w:t>
      </w:r>
      <w:proofErr w:type="spellEnd"/>
      <w:r w:rsidR="000F4506">
        <w:rPr>
          <w:rStyle w:val="Hyperlink"/>
          <w:rFonts w:ascii="Arial" w:hAnsi="Arial" w:cs="Arial"/>
          <w:color w:val="auto"/>
          <w:sz w:val="20"/>
          <w:szCs w:val="20"/>
          <w:u w:val="none"/>
        </w:rPr>
        <w:t xml:space="preserve"> work </w:t>
      </w:r>
      <w:r w:rsidR="000F4506" w:rsidRPr="000F4506">
        <w:rPr>
          <w:rStyle w:val="Hyperlink"/>
          <w:rFonts w:ascii="Arial" w:hAnsi="Arial" w:cs="Arial"/>
          <w:color w:val="auto"/>
          <w:sz w:val="20"/>
          <w:szCs w:val="20"/>
          <w:u w:val="none"/>
        </w:rPr>
        <w:t>to achieve the</w:t>
      </w:r>
      <w:r w:rsidR="000F4506">
        <w:rPr>
          <w:rStyle w:val="Hyperlink"/>
          <w:rFonts w:ascii="Arial" w:hAnsi="Arial" w:cs="Arial"/>
          <w:color w:val="auto"/>
          <w:sz w:val="20"/>
          <w:szCs w:val="20"/>
          <w:u w:val="none"/>
        </w:rPr>
        <w:t xml:space="preserve"> provincial</w:t>
      </w:r>
      <w:r w:rsidR="000F4506" w:rsidRPr="000F4506">
        <w:rPr>
          <w:rStyle w:val="Hyperlink"/>
          <w:rFonts w:ascii="Arial" w:hAnsi="Arial" w:cs="Arial"/>
          <w:color w:val="auto"/>
          <w:sz w:val="20"/>
          <w:szCs w:val="20"/>
          <w:u w:val="none"/>
        </w:rPr>
        <w:t xml:space="preserve"> goals of including Indigenous communities in community forest projects.</w:t>
      </w:r>
    </w:p>
    <w:p w:rsidR="000F4506" w:rsidRPr="00F45D1C" w:rsidRDefault="000F4506" w:rsidP="000F4506">
      <w:pPr>
        <w:spacing w:before="100" w:beforeAutospacing="1" w:after="100" w:afterAutospacing="1" w:line="240" w:lineRule="auto"/>
        <w:rPr>
          <w:rFonts w:ascii="Arial" w:eastAsia="Times New Roman" w:hAnsi="Arial" w:cs="Arial"/>
          <w:sz w:val="20"/>
          <w:szCs w:val="20"/>
          <w:lang w:eastAsia="en-CA"/>
        </w:rPr>
      </w:pPr>
      <w:r w:rsidRPr="00F45D1C">
        <w:rPr>
          <w:rFonts w:ascii="Arial" w:eastAsia="Times New Roman" w:hAnsi="Arial" w:cs="Arial"/>
          <w:sz w:val="20"/>
          <w:szCs w:val="20"/>
          <w:lang w:eastAsia="en-CA"/>
        </w:rPr>
        <w:t>Recommendations for Co-management with First Nations to achieve:</w:t>
      </w:r>
    </w:p>
    <w:p w:rsidR="000F4506" w:rsidRPr="00F45D1C" w:rsidRDefault="000F4506" w:rsidP="000F4506">
      <w:pPr>
        <w:numPr>
          <w:ilvl w:val="0"/>
          <w:numId w:val="12"/>
        </w:numPr>
        <w:spacing w:before="100" w:beforeAutospacing="1" w:after="100" w:afterAutospacing="1" w:line="240" w:lineRule="auto"/>
        <w:rPr>
          <w:rFonts w:ascii="Arial" w:eastAsia="Times New Roman" w:hAnsi="Arial" w:cs="Arial"/>
          <w:sz w:val="20"/>
          <w:szCs w:val="20"/>
          <w:lang w:eastAsia="en-CA"/>
        </w:rPr>
      </w:pPr>
      <w:r w:rsidRPr="00F45D1C">
        <w:rPr>
          <w:rFonts w:ascii="Arial" w:eastAsia="Times New Roman" w:hAnsi="Arial" w:cs="Arial"/>
          <w:sz w:val="20"/>
          <w:szCs w:val="20"/>
          <w:lang w:eastAsia="en-CA"/>
        </w:rPr>
        <w:t>Environmental health and continued sustainability</w:t>
      </w:r>
    </w:p>
    <w:p w:rsidR="000F4506" w:rsidRPr="00F45D1C" w:rsidRDefault="000F4506" w:rsidP="000F4506">
      <w:pPr>
        <w:numPr>
          <w:ilvl w:val="0"/>
          <w:numId w:val="12"/>
        </w:numPr>
        <w:spacing w:before="100" w:beforeAutospacing="1" w:after="100" w:afterAutospacing="1" w:line="240" w:lineRule="auto"/>
        <w:rPr>
          <w:rFonts w:ascii="Arial" w:eastAsia="Times New Roman" w:hAnsi="Arial" w:cs="Arial"/>
          <w:sz w:val="20"/>
          <w:szCs w:val="20"/>
          <w:lang w:eastAsia="en-CA"/>
        </w:rPr>
      </w:pPr>
      <w:r w:rsidRPr="00F45D1C">
        <w:rPr>
          <w:rFonts w:ascii="Arial" w:eastAsia="Times New Roman" w:hAnsi="Arial" w:cs="Arial"/>
          <w:sz w:val="20"/>
          <w:szCs w:val="20"/>
          <w:lang w:eastAsia="en-CA"/>
        </w:rPr>
        <w:t xml:space="preserve">Legitimate public involvement </w:t>
      </w:r>
    </w:p>
    <w:p w:rsidR="000F4506" w:rsidRPr="00F45D1C" w:rsidRDefault="000F4506" w:rsidP="000F4506">
      <w:pPr>
        <w:numPr>
          <w:ilvl w:val="0"/>
          <w:numId w:val="12"/>
        </w:numPr>
        <w:spacing w:before="100" w:beforeAutospacing="1" w:after="100" w:afterAutospacing="1" w:line="240" w:lineRule="auto"/>
        <w:rPr>
          <w:rFonts w:ascii="Arial" w:eastAsia="Times New Roman" w:hAnsi="Arial" w:cs="Arial"/>
          <w:sz w:val="20"/>
          <w:szCs w:val="20"/>
          <w:lang w:eastAsia="en-CA"/>
        </w:rPr>
      </w:pPr>
      <w:r w:rsidRPr="00F45D1C">
        <w:rPr>
          <w:rFonts w:ascii="Arial" w:eastAsia="Times New Roman" w:hAnsi="Arial" w:cs="Arial"/>
          <w:sz w:val="20"/>
          <w:szCs w:val="20"/>
          <w:lang w:eastAsia="en-CA"/>
        </w:rPr>
        <w:t>Job provision with sufficient “living wage”</w:t>
      </w:r>
    </w:p>
    <w:p w:rsidR="000F4506" w:rsidRPr="00F45D1C" w:rsidRDefault="000F4506" w:rsidP="006F7F46">
      <w:pPr>
        <w:numPr>
          <w:ilvl w:val="0"/>
          <w:numId w:val="12"/>
        </w:numPr>
        <w:spacing w:before="100" w:beforeAutospacing="1" w:after="100" w:afterAutospacing="1" w:line="240" w:lineRule="auto"/>
        <w:rPr>
          <w:rFonts w:ascii="Arial" w:eastAsia="Times New Roman" w:hAnsi="Arial" w:cs="Arial"/>
          <w:sz w:val="20"/>
          <w:szCs w:val="20"/>
          <w:lang w:eastAsia="en-CA"/>
        </w:rPr>
      </w:pPr>
      <w:r w:rsidRPr="00F45D1C">
        <w:rPr>
          <w:rFonts w:ascii="Arial" w:eastAsia="Times New Roman" w:hAnsi="Arial" w:cs="Arial"/>
          <w:sz w:val="20"/>
          <w:szCs w:val="20"/>
          <w:lang w:eastAsia="en-CA"/>
        </w:rPr>
        <w:t xml:space="preserve">Economic growth </w:t>
      </w:r>
    </w:p>
    <w:p w:rsidR="000F4506" w:rsidRPr="00F45D1C" w:rsidRDefault="000F4506" w:rsidP="006F7F46">
      <w:pPr>
        <w:numPr>
          <w:ilvl w:val="0"/>
          <w:numId w:val="12"/>
        </w:numPr>
        <w:spacing w:before="100" w:beforeAutospacing="1" w:after="100" w:afterAutospacing="1" w:line="240" w:lineRule="auto"/>
        <w:rPr>
          <w:rFonts w:ascii="Arial" w:eastAsia="Times New Roman" w:hAnsi="Arial" w:cs="Arial"/>
          <w:sz w:val="20"/>
          <w:szCs w:val="20"/>
          <w:lang w:eastAsia="en-CA"/>
        </w:rPr>
      </w:pPr>
      <w:r w:rsidRPr="00F45D1C">
        <w:rPr>
          <w:rFonts w:ascii="Arial" w:eastAsia="Times New Roman" w:hAnsi="Arial" w:cs="Arial"/>
          <w:sz w:val="20"/>
          <w:szCs w:val="20"/>
          <w:lang w:eastAsia="en-CA"/>
        </w:rPr>
        <w:t>Improve equity</w:t>
      </w:r>
    </w:p>
    <w:p w:rsidR="006F7F46" w:rsidRDefault="0048530C" w:rsidP="001E0DD0">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Decline in British-Columbia Forest Industry</w:t>
      </w:r>
    </w:p>
    <w:p w:rsidR="00F45D1C" w:rsidRPr="00F45D1C" w:rsidRDefault="00F45D1C" w:rsidP="001E0DD0">
      <w:pPr>
        <w:spacing w:after="0" w:line="240" w:lineRule="auto"/>
        <w:rPr>
          <w:rFonts w:ascii="Arial" w:eastAsia="Times New Roman" w:hAnsi="Arial" w:cs="Arial"/>
          <w:sz w:val="12"/>
          <w:szCs w:val="12"/>
          <w:lang w:eastAsia="en-CA"/>
        </w:rPr>
      </w:pPr>
    </w:p>
    <w:p w:rsidR="0048530C" w:rsidRDefault="0048530C" w:rsidP="0048530C">
      <w:pPr>
        <w:pStyle w:val="ListParagraph"/>
        <w:numPr>
          <w:ilvl w:val="0"/>
          <w:numId w:val="13"/>
        </w:numPr>
        <w:spacing w:after="0" w:line="240" w:lineRule="auto"/>
        <w:rPr>
          <w:rFonts w:ascii="Arial" w:eastAsia="Times New Roman" w:hAnsi="Arial" w:cs="Arial"/>
          <w:sz w:val="20"/>
          <w:szCs w:val="20"/>
          <w:lang w:eastAsia="en-CA"/>
        </w:rPr>
      </w:pPr>
      <w:r w:rsidRPr="0048530C">
        <w:rPr>
          <w:rFonts w:ascii="Arial" w:eastAsia="Times New Roman" w:hAnsi="Arial" w:cs="Arial"/>
          <w:sz w:val="20"/>
          <w:szCs w:val="20"/>
          <w:lang w:eastAsia="en-CA"/>
        </w:rPr>
        <w:t>1990-2014 56% coastal sawmills close</w:t>
      </w:r>
    </w:p>
    <w:p w:rsidR="0048530C" w:rsidRPr="0048530C" w:rsidRDefault="0048530C" w:rsidP="0048530C">
      <w:pPr>
        <w:pStyle w:val="ListParagraph"/>
        <w:numPr>
          <w:ilvl w:val="0"/>
          <w:numId w:val="13"/>
        </w:numPr>
        <w:spacing w:after="0" w:line="240" w:lineRule="auto"/>
        <w:rPr>
          <w:rFonts w:ascii="Arial" w:eastAsia="Times New Roman" w:hAnsi="Arial" w:cs="Arial"/>
          <w:sz w:val="20"/>
          <w:szCs w:val="20"/>
          <w:lang w:eastAsia="en-CA"/>
        </w:rPr>
      </w:pPr>
      <w:r w:rsidRPr="0048530C">
        <w:rPr>
          <w:rFonts w:ascii="Arial" w:eastAsia="Times New Roman" w:hAnsi="Arial" w:cs="Arial"/>
          <w:sz w:val="20"/>
          <w:szCs w:val="20"/>
          <w:lang w:eastAsia="en-CA"/>
        </w:rPr>
        <w:t>Forests as a percentage of provincial GDP</w:t>
      </w:r>
      <w:r>
        <w:rPr>
          <w:rFonts w:ascii="Arial" w:eastAsia="Times New Roman" w:hAnsi="Arial" w:cs="Arial"/>
          <w:sz w:val="20"/>
          <w:szCs w:val="20"/>
          <w:lang w:eastAsia="en-CA"/>
        </w:rPr>
        <w:t xml:space="preserve"> fell from </w:t>
      </w:r>
      <w:r w:rsidRPr="0048530C">
        <w:rPr>
          <w:rFonts w:ascii="Arial" w:eastAsia="Times New Roman" w:hAnsi="Arial" w:cs="Arial"/>
          <w:sz w:val="20"/>
          <w:szCs w:val="20"/>
          <w:lang w:eastAsia="en-CA"/>
        </w:rPr>
        <w:t>4.5%</w:t>
      </w:r>
      <w:r>
        <w:rPr>
          <w:rFonts w:ascii="Arial" w:eastAsia="Times New Roman" w:hAnsi="Arial" w:cs="Arial"/>
          <w:sz w:val="20"/>
          <w:szCs w:val="20"/>
          <w:lang w:eastAsia="en-CA"/>
        </w:rPr>
        <w:t xml:space="preserve"> in 1997 down to 3.3% in 2016</w:t>
      </w:r>
    </w:p>
    <w:p w:rsidR="0048530C" w:rsidRPr="0048530C" w:rsidRDefault="0048530C" w:rsidP="0048530C">
      <w:pPr>
        <w:pStyle w:val="ListParagraph"/>
        <w:numPr>
          <w:ilvl w:val="0"/>
          <w:numId w:val="13"/>
        </w:numPr>
        <w:spacing w:after="0" w:line="240" w:lineRule="auto"/>
        <w:rPr>
          <w:rFonts w:ascii="Arial" w:eastAsia="Times New Roman" w:hAnsi="Arial" w:cs="Arial"/>
          <w:sz w:val="20"/>
          <w:szCs w:val="20"/>
          <w:lang w:eastAsia="en-CA"/>
        </w:rPr>
      </w:pPr>
      <w:r w:rsidRPr="0048530C">
        <w:rPr>
          <w:rFonts w:ascii="Arial" w:eastAsia="Times New Roman" w:hAnsi="Arial" w:cs="Arial"/>
          <w:sz w:val="20"/>
          <w:szCs w:val="20"/>
          <w:lang w:eastAsia="en-CA"/>
        </w:rPr>
        <w:t>People directly employed</w:t>
      </w:r>
      <w:r>
        <w:rPr>
          <w:rFonts w:ascii="Arial" w:eastAsia="Times New Roman" w:hAnsi="Arial" w:cs="Arial"/>
          <w:sz w:val="20"/>
          <w:szCs w:val="20"/>
          <w:lang w:eastAsia="en-CA"/>
        </w:rPr>
        <w:t xml:space="preserve"> in forestry fell from </w:t>
      </w:r>
      <w:r w:rsidRPr="0048530C">
        <w:rPr>
          <w:rFonts w:ascii="Arial" w:eastAsia="Times New Roman" w:hAnsi="Arial" w:cs="Arial"/>
          <w:sz w:val="20"/>
          <w:szCs w:val="20"/>
          <w:lang w:eastAsia="en-CA"/>
        </w:rPr>
        <w:t>85,000</w:t>
      </w:r>
      <w:r>
        <w:rPr>
          <w:rFonts w:ascii="Arial" w:eastAsia="Times New Roman" w:hAnsi="Arial" w:cs="Arial"/>
          <w:sz w:val="20"/>
          <w:szCs w:val="20"/>
          <w:lang w:eastAsia="en-CA"/>
        </w:rPr>
        <w:t xml:space="preserve"> in 1997 to 59,900 in 2016</w:t>
      </w:r>
    </w:p>
    <w:p w:rsidR="0048530C" w:rsidRDefault="00F45D1C" w:rsidP="0048530C">
      <w:pPr>
        <w:pStyle w:val="ListParagraph"/>
        <w:numPr>
          <w:ilvl w:val="0"/>
          <w:numId w:val="13"/>
        </w:num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Forest revenue</w:t>
      </w:r>
      <w:r w:rsidR="0048530C">
        <w:rPr>
          <w:rFonts w:ascii="Arial" w:eastAsia="Times New Roman" w:hAnsi="Arial" w:cs="Arial"/>
          <w:sz w:val="20"/>
          <w:szCs w:val="20"/>
          <w:lang w:eastAsia="en-CA"/>
        </w:rPr>
        <w:t xml:space="preserve"> fell from </w:t>
      </w:r>
      <w:r w:rsidR="0048530C" w:rsidRPr="0048530C">
        <w:rPr>
          <w:rFonts w:ascii="Arial" w:eastAsia="Times New Roman" w:hAnsi="Arial" w:cs="Arial"/>
          <w:sz w:val="20"/>
          <w:szCs w:val="20"/>
          <w:lang w:eastAsia="en-CA"/>
        </w:rPr>
        <w:t>$986,000,000</w:t>
      </w:r>
      <w:r w:rsidR="0048530C">
        <w:rPr>
          <w:rFonts w:ascii="Arial" w:eastAsia="Times New Roman" w:hAnsi="Arial" w:cs="Arial"/>
          <w:sz w:val="20"/>
          <w:szCs w:val="20"/>
          <w:lang w:eastAsia="en-CA"/>
        </w:rPr>
        <w:t xml:space="preserve"> in 1997 to </w:t>
      </w:r>
      <w:r w:rsidR="0048530C" w:rsidRPr="0048530C">
        <w:rPr>
          <w:rFonts w:ascii="Arial" w:eastAsia="Times New Roman" w:hAnsi="Arial" w:cs="Arial"/>
          <w:sz w:val="20"/>
          <w:szCs w:val="20"/>
          <w:lang w:eastAsia="en-CA"/>
        </w:rPr>
        <w:t>$746,000,000</w:t>
      </w:r>
      <w:r w:rsidR="0048530C">
        <w:rPr>
          <w:rFonts w:ascii="Arial" w:eastAsia="Times New Roman" w:hAnsi="Arial" w:cs="Arial"/>
          <w:sz w:val="20"/>
          <w:szCs w:val="20"/>
          <w:lang w:eastAsia="en-CA"/>
        </w:rPr>
        <w:t xml:space="preserve"> in 2016</w:t>
      </w:r>
    </w:p>
    <w:p w:rsidR="00E055C0" w:rsidRPr="006F169A" w:rsidRDefault="00E055C0" w:rsidP="00E055C0">
      <w:pPr>
        <w:spacing w:after="0" w:line="240" w:lineRule="auto"/>
        <w:rPr>
          <w:rFonts w:ascii="Arial" w:eastAsia="Times New Roman" w:hAnsi="Arial" w:cs="Arial"/>
          <w:color w:val="1F3864" w:themeColor="accent1" w:themeShade="80"/>
          <w:sz w:val="20"/>
          <w:szCs w:val="20"/>
          <w:lang w:eastAsia="en-CA"/>
        </w:rPr>
      </w:pPr>
    </w:p>
    <w:p w:rsidR="00E055C0" w:rsidRPr="006F169A" w:rsidRDefault="00E055C0" w:rsidP="00E055C0">
      <w:pPr>
        <w:pStyle w:val="Heading3"/>
        <w:rPr>
          <w:color w:val="1F3864" w:themeColor="accent1" w:themeShade="80"/>
        </w:rPr>
      </w:pPr>
      <w:r w:rsidRPr="006F169A">
        <w:rPr>
          <w:color w:val="1F3864" w:themeColor="accent1" w:themeShade="80"/>
        </w:rPr>
        <w:t>Social contracts and community forestry: how can we design forest policies and tenure arrangements to generate local benefits?</w:t>
      </w:r>
    </w:p>
    <w:p w:rsidR="00E055C0" w:rsidRPr="006F169A" w:rsidRDefault="00E055C0" w:rsidP="00E055C0">
      <w:pPr>
        <w:pStyle w:val="float-left"/>
        <w:rPr>
          <w:color w:val="1F3864" w:themeColor="accent1" w:themeShade="80"/>
        </w:rPr>
      </w:pPr>
      <w:r w:rsidRPr="006F169A">
        <w:rPr>
          <w:color w:val="1F3864" w:themeColor="accent1" w:themeShade="80"/>
        </w:rPr>
        <w:t xml:space="preserve">Jordan Benner, Ken </w:t>
      </w:r>
      <w:proofErr w:type="spellStart"/>
      <w:r w:rsidRPr="006F169A">
        <w:rPr>
          <w:color w:val="1F3864" w:themeColor="accent1" w:themeShade="80"/>
        </w:rPr>
        <w:t>Lertzman</w:t>
      </w:r>
      <w:proofErr w:type="spellEnd"/>
      <w:r w:rsidRPr="006F169A">
        <w:rPr>
          <w:color w:val="1F3864" w:themeColor="accent1" w:themeShade="80"/>
        </w:rPr>
        <w:t>, Evelyn W. Pinkerton</w:t>
      </w:r>
    </w:p>
    <w:p w:rsidR="00E055C0" w:rsidRPr="006F169A" w:rsidRDefault="00E055C0" w:rsidP="00E055C0">
      <w:pPr>
        <w:pStyle w:val="NormalWeb"/>
        <w:rPr>
          <w:color w:val="1F3864" w:themeColor="accent1" w:themeShade="80"/>
        </w:rPr>
      </w:pPr>
      <w:r w:rsidRPr="006F169A">
        <w:rPr>
          <w:rStyle w:val="italic"/>
          <w:color w:val="1F3864" w:themeColor="accent1" w:themeShade="80"/>
        </w:rPr>
        <w:t>Canadian Journal of Forest Research</w:t>
      </w:r>
      <w:r w:rsidRPr="006F169A">
        <w:rPr>
          <w:color w:val="1F3864" w:themeColor="accent1" w:themeShade="80"/>
        </w:rPr>
        <w:t xml:space="preserve">, 2014, 44:903-913, </w:t>
      </w:r>
      <w:hyperlink r:id="rId23" w:history="1">
        <w:r w:rsidRPr="006F169A">
          <w:rPr>
            <w:rStyle w:val="Hyperlink"/>
            <w:color w:val="1F3864" w:themeColor="accent1" w:themeShade="80"/>
          </w:rPr>
          <w:t>https://doi-org.ezproxy.library.ubc.ca/10.1139/cjfr-2013-0405</w:t>
        </w:r>
      </w:hyperlink>
      <w:r w:rsidRPr="006F169A">
        <w:rPr>
          <w:color w:val="1F3864" w:themeColor="accent1" w:themeShade="80"/>
        </w:rPr>
        <w:t xml:space="preserve"> </w:t>
      </w:r>
    </w:p>
    <w:p w:rsidR="00E055C0" w:rsidRPr="00E055C0" w:rsidRDefault="00E055C0" w:rsidP="00E055C0">
      <w:pPr>
        <w:spacing w:after="0" w:line="240" w:lineRule="auto"/>
        <w:rPr>
          <w:rFonts w:ascii="Arial" w:eastAsia="Times New Roman" w:hAnsi="Arial" w:cs="Arial"/>
          <w:sz w:val="20"/>
          <w:szCs w:val="20"/>
          <w:lang w:eastAsia="en-CA"/>
        </w:rPr>
      </w:pPr>
    </w:p>
    <w:p w:rsidR="0048530C" w:rsidRDefault="0048530C" w:rsidP="001E0DD0">
      <w:pPr>
        <w:spacing w:after="0" w:line="240" w:lineRule="auto"/>
        <w:rPr>
          <w:rFonts w:ascii="Arial" w:eastAsia="Times New Roman" w:hAnsi="Arial" w:cs="Arial"/>
          <w:sz w:val="20"/>
          <w:szCs w:val="20"/>
          <w:lang w:eastAsia="en-CA"/>
        </w:rPr>
      </w:pPr>
    </w:p>
    <w:p w:rsidR="00646A8B" w:rsidRDefault="00646A8B" w:rsidP="001E0DD0">
      <w:pPr>
        <w:spacing w:after="0" w:line="240" w:lineRule="auto"/>
        <w:rPr>
          <w:rFonts w:ascii="Arial" w:eastAsia="Times New Roman" w:hAnsi="Arial" w:cs="Arial"/>
          <w:sz w:val="20"/>
          <w:szCs w:val="20"/>
          <w:lang w:eastAsia="en-CA"/>
        </w:rPr>
      </w:pPr>
    </w:p>
    <w:p w:rsidR="00646A8B" w:rsidRPr="00141255" w:rsidRDefault="00646A8B" w:rsidP="001E0DD0">
      <w:pPr>
        <w:spacing w:after="0" w:line="240" w:lineRule="auto"/>
        <w:rPr>
          <w:rFonts w:ascii="Arial" w:eastAsia="Times New Roman" w:hAnsi="Arial" w:cs="Arial"/>
          <w:b/>
          <w:sz w:val="28"/>
          <w:szCs w:val="28"/>
          <w:lang w:eastAsia="en-CA"/>
        </w:rPr>
      </w:pPr>
    </w:p>
    <w:p w:rsidR="00646A8B" w:rsidRPr="00141255" w:rsidRDefault="00141255" w:rsidP="001E0DD0">
      <w:pPr>
        <w:spacing w:after="0" w:line="240" w:lineRule="auto"/>
        <w:rPr>
          <w:rFonts w:ascii="Arial" w:eastAsia="Times New Roman" w:hAnsi="Arial" w:cs="Arial"/>
          <w:b/>
          <w:sz w:val="28"/>
          <w:szCs w:val="28"/>
          <w:lang w:eastAsia="en-CA"/>
        </w:rPr>
      </w:pPr>
      <w:r w:rsidRPr="00141255">
        <w:rPr>
          <w:rFonts w:ascii="Arial" w:eastAsia="Times New Roman" w:hAnsi="Arial" w:cs="Arial"/>
          <w:b/>
          <w:sz w:val="28"/>
          <w:szCs w:val="28"/>
          <w:lang w:eastAsia="en-CA"/>
        </w:rPr>
        <w:t>WIKI Layout Nov. 11th</w:t>
      </w:r>
    </w:p>
    <w:p w:rsidR="00646A8B" w:rsidRDefault="00646A8B" w:rsidP="001E0DD0">
      <w:pPr>
        <w:spacing w:after="0" w:line="240" w:lineRule="auto"/>
        <w:rPr>
          <w:rFonts w:ascii="Arial" w:eastAsia="Times New Roman" w:hAnsi="Arial" w:cs="Arial"/>
          <w:sz w:val="20"/>
          <w:szCs w:val="20"/>
          <w:lang w:eastAsia="en-CA"/>
        </w:rPr>
      </w:pPr>
    </w:p>
    <w:p w:rsidR="00646A8B" w:rsidRPr="00141255" w:rsidRDefault="00646A8B" w:rsidP="00646A8B">
      <w:pPr>
        <w:numPr>
          <w:ilvl w:val="0"/>
          <w:numId w:val="15"/>
        </w:numPr>
        <w:spacing w:before="100" w:beforeAutospacing="1" w:after="21" w:line="240" w:lineRule="auto"/>
        <w:ind w:left="334"/>
        <w:rPr>
          <w:rFonts w:ascii="Arial" w:hAnsi="Arial" w:cs="Arial"/>
          <w:b/>
          <w:color w:val="FF0000"/>
          <w:sz w:val="21"/>
          <w:szCs w:val="21"/>
        </w:rPr>
      </w:pPr>
      <w:r w:rsidRPr="00141255">
        <w:rPr>
          <w:rFonts w:ascii="Arial" w:hAnsi="Arial" w:cs="Arial"/>
          <w:b/>
          <w:color w:val="FF0000"/>
          <w:sz w:val="21"/>
          <w:szCs w:val="21"/>
        </w:rPr>
        <w:t>IV.1 Description of the community forestry case study – Where located; history; national or regional context (if appropriate)</w:t>
      </w:r>
    </w:p>
    <w:p w:rsidR="00646A8B" w:rsidRDefault="00646A8B" w:rsidP="00646A8B">
      <w:pPr>
        <w:ind w:left="330"/>
        <w:rPr>
          <w:rStyle w:val="Hyperlink"/>
          <w:rFonts w:ascii="Arial" w:hAnsi="Arial" w:cs="Arial"/>
          <w:color w:val="auto"/>
          <w:sz w:val="20"/>
          <w:szCs w:val="20"/>
          <w:u w:val="none"/>
        </w:rPr>
      </w:pPr>
    </w:p>
    <w:p w:rsidR="00684835" w:rsidRDefault="00684835" w:rsidP="00684835">
      <w:pPr>
        <w:ind w:left="330"/>
        <w:rPr>
          <w:rStyle w:val="color19"/>
          <w:rFonts w:ascii="Arial" w:hAnsi="Arial" w:cs="Arial"/>
          <w:sz w:val="20"/>
          <w:szCs w:val="20"/>
        </w:rPr>
      </w:pPr>
      <w:r>
        <w:rPr>
          <w:rStyle w:val="Hyperlink"/>
          <w:rFonts w:ascii="Arial" w:hAnsi="Arial" w:cs="Arial"/>
          <w:color w:val="auto"/>
          <w:sz w:val="20"/>
          <w:szCs w:val="20"/>
          <w:u w:val="none"/>
        </w:rPr>
        <w:t xml:space="preserve">Location: </w:t>
      </w:r>
      <w:r w:rsidRPr="00647F22">
        <w:rPr>
          <w:rStyle w:val="Hyperlink"/>
          <w:rFonts w:ascii="Arial" w:hAnsi="Arial" w:cs="Arial"/>
          <w:color w:val="auto"/>
          <w:sz w:val="20"/>
          <w:szCs w:val="20"/>
          <w:u w:val="none"/>
        </w:rPr>
        <w:t xml:space="preserve">Central Slocan Valley, </w:t>
      </w:r>
      <w:r w:rsidRPr="00647F22">
        <w:rPr>
          <w:rStyle w:val="color19"/>
          <w:rFonts w:ascii="Arial" w:hAnsi="Arial" w:cs="Arial"/>
          <w:sz w:val="20"/>
          <w:szCs w:val="20"/>
        </w:rPr>
        <w:t>West Kootenay</w:t>
      </w:r>
      <w:r>
        <w:rPr>
          <w:rStyle w:val="color19"/>
          <w:rFonts w:ascii="Arial" w:hAnsi="Arial" w:cs="Arial"/>
          <w:sz w:val="20"/>
          <w:szCs w:val="20"/>
        </w:rPr>
        <w:t xml:space="preserve"> region of southeastern British C</w:t>
      </w:r>
      <w:r w:rsidRPr="00647F22">
        <w:rPr>
          <w:rStyle w:val="color19"/>
          <w:rFonts w:ascii="Arial" w:hAnsi="Arial" w:cs="Arial"/>
          <w:sz w:val="20"/>
          <w:szCs w:val="20"/>
        </w:rPr>
        <w:t>olumbia, Canada</w:t>
      </w:r>
    </w:p>
    <w:p w:rsidR="00141255" w:rsidRDefault="00141255" w:rsidP="00684835">
      <w:pPr>
        <w:ind w:left="330"/>
        <w:rPr>
          <w:rStyle w:val="color19"/>
          <w:rFonts w:ascii="Arial" w:hAnsi="Arial" w:cs="Arial"/>
          <w:sz w:val="20"/>
          <w:szCs w:val="20"/>
        </w:rPr>
      </w:pPr>
      <w:bookmarkStart w:id="0" w:name="_GoBack"/>
      <w:r>
        <w:rPr>
          <w:noProof/>
        </w:rPr>
        <w:drawing>
          <wp:inline distT="0" distB="0" distL="0" distR="0" wp14:anchorId="1ED8CDA3" wp14:editId="1066521A">
            <wp:extent cx="5943600" cy="2613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613660"/>
                    </a:xfrm>
                    <a:prstGeom prst="rect">
                      <a:avLst/>
                    </a:prstGeom>
                  </pic:spPr>
                </pic:pic>
              </a:graphicData>
            </a:graphic>
          </wp:inline>
        </w:drawing>
      </w:r>
      <w:bookmarkEnd w:id="0"/>
    </w:p>
    <w:p w:rsidR="00684835" w:rsidRDefault="00684835" w:rsidP="00684835">
      <w:p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       Area: </w:t>
      </w:r>
      <w:r w:rsidR="00646A8B" w:rsidRPr="00647F22">
        <w:rPr>
          <w:rStyle w:val="Hyperlink"/>
          <w:rFonts w:ascii="Arial" w:hAnsi="Arial" w:cs="Arial"/>
          <w:color w:val="auto"/>
          <w:sz w:val="20"/>
          <w:szCs w:val="20"/>
          <w:u w:val="none"/>
        </w:rPr>
        <w:t xml:space="preserve">35000 acres </w:t>
      </w:r>
    </w:p>
    <w:p w:rsidR="001720BA" w:rsidRPr="008F4198" w:rsidRDefault="001720BA" w:rsidP="00684835">
      <w:pPr>
        <w:ind w:left="330"/>
        <w:rPr>
          <w:rStyle w:val="color19"/>
          <w:rFonts w:ascii="Arial" w:hAnsi="Arial" w:cs="Arial"/>
          <w:sz w:val="28"/>
          <w:szCs w:val="28"/>
        </w:rPr>
      </w:pPr>
      <w:r w:rsidRPr="008F4198">
        <w:rPr>
          <w:rStyle w:val="color19"/>
          <w:rFonts w:ascii="Arial" w:hAnsi="Arial" w:cs="Arial"/>
          <w:sz w:val="28"/>
          <w:szCs w:val="28"/>
        </w:rPr>
        <w:t xml:space="preserve">History of </w:t>
      </w:r>
      <w:r w:rsidR="005700C8">
        <w:rPr>
          <w:rStyle w:val="color19"/>
          <w:rFonts w:ascii="Arial" w:hAnsi="Arial" w:cs="Arial"/>
          <w:sz w:val="28"/>
          <w:szCs w:val="28"/>
        </w:rPr>
        <w:t>BC Forest Policy and Practice</w:t>
      </w:r>
    </w:p>
    <w:p w:rsidR="0057115B" w:rsidRDefault="0057115B" w:rsidP="00684835">
      <w:pPr>
        <w:ind w:left="330"/>
        <w:rPr>
          <w:rStyle w:val="color19"/>
          <w:rFonts w:ascii="Arial" w:hAnsi="Arial" w:cs="Arial"/>
          <w:sz w:val="20"/>
          <w:szCs w:val="20"/>
        </w:rPr>
      </w:pPr>
      <w:r>
        <w:rPr>
          <w:rStyle w:val="color19"/>
          <w:rFonts w:ascii="Arial" w:hAnsi="Arial" w:cs="Arial"/>
          <w:sz w:val="20"/>
          <w:szCs w:val="20"/>
        </w:rPr>
        <w:t xml:space="preserve">Tenure System </w:t>
      </w:r>
    </w:p>
    <w:p w:rsidR="00EA5830" w:rsidRDefault="0057115B" w:rsidP="00684835">
      <w:pPr>
        <w:ind w:left="330"/>
        <w:rPr>
          <w:rStyle w:val="color19"/>
          <w:rFonts w:ascii="Arial" w:hAnsi="Arial" w:cs="Arial"/>
          <w:sz w:val="20"/>
          <w:szCs w:val="20"/>
        </w:rPr>
      </w:pPr>
      <w:r>
        <w:rPr>
          <w:rStyle w:val="color19"/>
          <w:rFonts w:ascii="Arial" w:hAnsi="Arial" w:cs="Arial"/>
          <w:sz w:val="20"/>
          <w:szCs w:val="20"/>
        </w:rPr>
        <w:t xml:space="preserve">Crown land was tenured to large forest companies under provincial jurisdiction for many decades from the 1940s. These companies used industrialized extraction methods under a command and control model to make corporate profit and provided provincial revenue through the stumpage taxes they were required to pay. These extraction tenures ended up as long-term deals for the forestry companies as they had renewable leases. </w:t>
      </w:r>
      <w:r w:rsidR="00BD6898">
        <w:rPr>
          <w:rStyle w:val="color19"/>
          <w:rFonts w:ascii="Arial" w:hAnsi="Arial" w:cs="Arial"/>
          <w:sz w:val="20"/>
          <w:szCs w:val="20"/>
        </w:rPr>
        <w:t>At this time t</w:t>
      </w:r>
      <w:r>
        <w:rPr>
          <w:rStyle w:val="color19"/>
          <w:rFonts w:ascii="Arial" w:hAnsi="Arial" w:cs="Arial"/>
          <w:sz w:val="20"/>
          <w:szCs w:val="20"/>
        </w:rPr>
        <w:t xml:space="preserve">he community </w:t>
      </w:r>
      <w:r w:rsidR="00BD6898">
        <w:rPr>
          <w:rStyle w:val="color19"/>
          <w:rFonts w:ascii="Arial" w:hAnsi="Arial" w:cs="Arial"/>
          <w:sz w:val="20"/>
          <w:szCs w:val="20"/>
        </w:rPr>
        <w:t>involvement was minimal and was only included in the forest operations as</w:t>
      </w:r>
      <w:r>
        <w:rPr>
          <w:rStyle w:val="color19"/>
          <w:rFonts w:ascii="Arial" w:hAnsi="Arial" w:cs="Arial"/>
          <w:sz w:val="20"/>
          <w:szCs w:val="20"/>
        </w:rPr>
        <w:t xml:space="preserve"> the provision of labour</w:t>
      </w:r>
      <w:r w:rsidR="00EA5830">
        <w:rPr>
          <w:rStyle w:val="color19"/>
          <w:rFonts w:ascii="Arial" w:hAnsi="Arial" w:cs="Arial"/>
          <w:sz w:val="20"/>
          <w:szCs w:val="20"/>
        </w:rPr>
        <w:t>. In this period</w:t>
      </w:r>
      <w:r>
        <w:rPr>
          <w:rStyle w:val="color19"/>
          <w:rFonts w:ascii="Arial" w:hAnsi="Arial" w:cs="Arial"/>
          <w:sz w:val="20"/>
          <w:szCs w:val="20"/>
        </w:rPr>
        <w:t xml:space="preserve"> </w:t>
      </w:r>
      <w:r w:rsidR="00EA5830">
        <w:rPr>
          <w:rStyle w:val="color19"/>
          <w:rFonts w:ascii="Arial" w:hAnsi="Arial" w:cs="Arial"/>
          <w:sz w:val="20"/>
          <w:szCs w:val="20"/>
        </w:rPr>
        <w:t>Indigenous involvement was</w:t>
      </w:r>
      <w:r>
        <w:rPr>
          <w:rStyle w:val="color19"/>
          <w:rFonts w:ascii="Arial" w:hAnsi="Arial" w:cs="Arial"/>
          <w:sz w:val="20"/>
          <w:szCs w:val="20"/>
        </w:rPr>
        <w:t xml:space="preserve"> minimal or no</w:t>
      </w:r>
      <w:r w:rsidR="00EA5830">
        <w:rPr>
          <w:rStyle w:val="color19"/>
          <w:rFonts w:ascii="Arial" w:hAnsi="Arial" w:cs="Arial"/>
          <w:sz w:val="20"/>
          <w:szCs w:val="20"/>
        </w:rPr>
        <w:t>n-existent</w:t>
      </w:r>
      <w:r>
        <w:rPr>
          <w:rStyle w:val="color19"/>
          <w:rFonts w:ascii="Arial" w:hAnsi="Arial" w:cs="Arial"/>
          <w:sz w:val="20"/>
          <w:szCs w:val="20"/>
        </w:rPr>
        <w:t xml:space="preserve"> </w:t>
      </w:r>
      <w:r w:rsidR="00EA5830">
        <w:rPr>
          <w:rStyle w:val="color19"/>
          <w:rFonts w:ascii="Arial" w:hAnsi="Arial" w:cs="Arial"/>
          <w:sz w:val="20"/>
          <w:szCs w:val="20"/>
        </w:rPr>
        <w:t xml:space="preserve">in the </w:t>
      </w:r>
      <w:r w:rsidR="005700C8">
        <w:rPr>
          <w:rStyle w:val="color19"/>
          <w:rFonts w:ascii="Arial" w:hAnsi="Arial" w:cs="Arial"/>
          <w:sz w:val="20"/>
          <w:szCs w:val="20"/>
        </w:rPr>
        <w:t>operations of the corporations (Bullock et al, 2017).</w:t>
      </w:r>
    </w:p>
    <w:p w:rsidR="00EA5830" w:rsidRDefault="00EA5830" w:rsidP="00684835">
      <w:pPr>
        <w:ind w:left="330"/>
        <w:rPr>
          <w:rStyle w:val="color19"/>
          <w:rFonts w:ascii="Arial" w:hAnsi="Arial" w:cs="Arial"/>
          <w:sz w:val="20"/>
          <w:szCs w:val="20"/>
        </w:rPr>
      </w:pPr>
      <w:r>
        <w:rPr>
          <w:rStyle w:val="color19"/>
          <w:rFonts w:ascii="Arial" w:hAnsi="Arial" w:cs="Arial"/>
          <w:sz w:val="20"/>
          <w:szCs w:val="20"/>
        </w:rPr>
        <w:t>The legacy of these practices was ecological degradation, economic instability and social conflict</w:t>
      </w:r>
      <w:r w:rsidR="005700C8">
        <w:rPr>
          <w:rStyle w:val="color19"/>
          <w:rFonts w:ascii="Arial" w:hAnsi="Arial" w:cs="Arial"/>
          <w:sz w:val="20"/>
          <w:szCs w:val="20"/>
        </w:rPr>
        <w:t xml:space="preserve"> (Bullock et al, 2017)</w:t>
      </w:r>
      <w:r>
        <w:rPr>
          <w:rStyle w:val="color19"/>
          <w:rFonts w:ascii="Arial" w:hAnsi="Arial" w:cs="Arial"/>
          <w:sz w:val="20"/>
          <w:szCs w:val="20"/>
        </w:rPr>
        <w:t>.</w:t>
      </w:r>
    </w:p>
    <w:p w:rsidR="005700C8" w:rsidRPr="005700C8" w:rsidRDefault="005700C8" w:rsidP="005700C8">
      <w:pPr>
        <w:spacing w:before="100" w:beforeAutospacing="1" w:after="100" w:afterAutospacing="1" w:line="240" w:lineRule="auto"/>
        <w:rPr>
          <w:rFonts w:ascii="Times New Roman" w:eastAsia="Times New Roman" w:hAnsi="Times New Roman" w:cs="Times New Roman"/>
          <w:sz w:val="20"/>
          <w:szCs w:val="20"/>
          <w:lang w:eastAsia="en-CA"/>
        </w:rPr>
      </w:pPr>
      <w:r>
        <w:rPr>
          <w:rFonts w:ascii="Arial" w:eastAsia="Times New Roman" w:hAnsi="Arial" w:cs="Arial"/>
          <w:sz w:val="26"/>
          <w:szCs w:val="26"/>
          <w:lang w:eastAsia="en-CA"/>
        </w:rPr>
        <w:t xml:space="preserve">    </w:t>
      </w:r>
      <w:r w:rsidRPr="005700C8">
        <w:rPr>
          <w:rFonts w:ascii="Arial" w:eastAsia="Times New Roman" w:hAnsi="Arial" w:cs="Arial"/>
          <w:sz w:val="20"/>
          <w:szCs w:val="20"/>
          <w:lang w:eastAsia="en-CA"/>
        </w:rPr>
        <w:t>In 2003, Bill 28 re-allocated forest tenures to Community Forest Licenses</w:t>
      </w:r>
      <w:r w:rsidRPr="005700C8">
        <w:rPr>
          <w:rFonts w:ascii="Times New Roman" w:eastAsia="Times New Roman" w:hAnsi="Times New Roman" w:cs="Times New Roman"/>
          <w:sz w:val="20"/>
          <w:szCs w:val="20"/>
          <w:lang w:eastAsia="en-CA"/>
        </w:rPr>
        <w:t> </w:t>
      </w:r>
    </w:p>
    <w:p w:rsidR="005700C8" w:rsidRDefault="005700C8" w:rsidP="00684835">
      <w:pPr>
        <w:ind w:left="330"/>
        <w:rPr>
          <w:rStyle w:val="color19"/>
          <w:rFonts w:ascii="Arial" w:hAnsi="Arial" w:cs="Arial"/>
          <w:sz w:val="20"/>
          <w:szCs w:val="20"/>
        </w:rPr>
      </w:pPr>
    </w:p>
    <w:p w:rsidR="000F5957" w:rsidRDefault="000F5957" w:rsidP="00684835">
      <w:pPr>
        <w:ind w:left="330"/>
        <w:rPr>
          <w:rStyle w:val="color19"/>
          <w:rFonts w:ascii="Arial" w:hAnsi="Arial" w:cs="Arial"/>
          <w:sz w:val="20"/>
          <w:szCs w:val="20"/>
        </w:rPr>
      </w:pPr>
      <w:r>
        <w:rPr>
          <w:rStyle w:val="color19"/>
          <w:rFonts w:ascii="Arial" w:hAnsi="Arial" w:cs="Arial"/>
          <w:sz w:val="20"/>
          <w:szCs w:val="20"/>
        </w:rPr>
        <w:t>Forest Economy</w:t>
      </w:r>
    </w:p>
    <w:p w:rsidR="000F5957" w:rsidRDefault="000F5957" w:rsidP="00684835">
      <w:pPr>
        <w:ind w:left="330"/>
        <w:rPr>
          <w:rStyle w:val="color19"/>
          <w:rFonts w:ascii="Arial" w:hAnsi="Arial" w:cs="Arial"/>
          <w:sz w:val="20"/>
          <w:szCs w:val="20"/>
        </w:rPr>
      </w:pPr>
      <w:r>
        <w:rPr>
          <w:rStyle w:val="color19"/>
          <w:rFonts w:ascii="Arial" w:hAnsi="Arial" w:cs="Arial"/>
          <w:sz w:val="20"/>
          <w:szCs w:val="20"/>
        </w:rPr>
        <w:t xml:space="preserve">2007-2008 crash in forest sector and the resulting large decrease in market demand led to downsizing and even shut-downs of many mill and woodland operations. This created unemployment and caused regional migration away from forest-based towns which reduced the municipal services to these towns because of the declining tax base. The need for change was obvious and solutions to create a sustainable future were cultivated from the links that had been created between communities, governments, industry and forests </w:t>
      </w:r>
      <w:r w:rsidR="006249FA">
        <w:rPr>
          <w:rStyle w:val="color19"/>
          <w:rFonts w:ascii="Arial" w:hAnsi="Arial" w:cs="Arial"/>
          <w:sz w:val="20"/>
          <w:szCs w:val="20"/>
        </w:rPr>
        <w:t>in the collabo</w:t>
      </w:r>
      <w:r>
        <w:rPr>
          <w:rStyle w:val="color19"/>
          <w:rFonts w:ascii="Arial" w:hAnsi="Arial" w:cs="Arial"/>
          <w:sz w:val="20"/>
          <w:szCs w:val="20"/>
        </w:rPr>
        <w:t>rative projects that form</w:t>
      </w:r>
      <w:r w:rsidR="00770D82">
        <w:rPr>
          <w:rStyle w:val="color19"/>
          <w:rFonts w:ascii="Arial" w:hAnsi="Arial" w:cs="Arial"/>
          <w:sz w:val="20"/>
          <w:szCs w:val="20"/>
        </w:rPr>
        <w:t>ed the beginning of community forestry in B.C</w:t>
      </w:r>
      <w:r w:rsidR="005700C8">
        <w:rPr>
          <w:rStyle w:val="color19"/>
          <w:rFonts w:ascii="Arial" w:hAnsi="Arial" w:cs="Arial"/>
          <w:sz w:val="20"/>
          <w:szCs w:val="20"/>
        </w:rPr>
        <w:t xml:space="preserve"> (Bullock et al, 2017)</w:t>
      </w:r>
      <w:r w:rsidR="00770D82">
        <w:rPr>
          <w:rStyle w:val="color19"/>
          <w:rFonts w:ascii="Arial" w:hAnsi="Arial" w:cs="Arial"/>
          <w:sz w:val="20"/>
          <w:szCs w:val="20"/>
        </w:rPr>
        <w:t>.</w:t>
      </w:r>
    </w:p>
    <w:p w:rsidR="00141255" w:rsidRDefault="00141255" w:rsidP="00684835">
      <w:pPr>
        <w:ind w:left="330"/>
        <w:rPr>
          <w:rStyle w:val="color19"/>
          <w:rFonts w:ascii="Arial" w:hAnsi="Arial" w:cs="Arial"/>
          <w:sz w:val="20"/>
          <w:szCs w:val="20"/>
        </w:rPr>
      </w:pPr>
      <w:r>
        <w:rPr>
          <w:rStyle w:val="color19"/>
          <w:rFonts w:ascii="Arial" w:hAnsi="Arial" w:cs="Arial"/>
          <w:sz w:val="20"/>
          <w:szCs w:val="20"/>
        </w:rPr>
        <w:t>History BC Community Forestry:</w:t>
      </w:r>
    </w:p>
    <w:p w:rsidR="00141255" w:rsidRDefault="00141255" w:rsidP="00684835">
      <w:pPr>
        <w:ind w:left="330"/>
        <w:rPr>
          <w:rStyle w:val="color19"/>
          <w:rFonts w:ascii="Arial" w:hAnsi="Arial" w:cs="Arial"/>
          <w:sz w:val="20"/>
          <w:szCs w:val="20"/>
        </w:rPr>
      </w:pPr>
    </w:p>
    <w:p w:rsidR="00C8319D" w:rsidRDefault="00C8319D" w:rsidP="00684835">
      <w:pPr>
        <w:ind w:left="330"/>
        <w:rPr>
          <w:rStyle w:val="color19"/>
          <w:rFonts w:ascii="Arial" w:hAnsi="Arial" w:cs="Arial"/>
          <w:sz w:val="20"/>
          <w:szCs w:val="20"/>
        </w:rPr>
      </w:pPr>
    </w:p>
    <w:p w:rsidR="00FA5785" w:rsidRDefault="00FA5785" w:rsidP="00684835">
      <w:pPr>
        <w:ind w:left="330"/>
        <w:rPr>
          <w:rStyle w:val="color19"/>
          <w:rFonts w:ascii="Arial" w:hAnsi="Arial" w:cs="Arial"/>
          <w:sz w:val="20"/>
          <w:szCs w:val="20"/>
        </w:rPr>
      </w:pPr>
      <w:r>
        <w:rPr>
          <w:rStyle w:val="color19"/>
          <w:rFonts w:ascii="Arial" w:hAnsi="Arial" w:cs="Arial"/>
          <w:sz w:val="20"/>
          <w:szCs w:val="20"/>
        </w:rPr>
        <w:t xml:space="preserve">History of Forestry In </w:t>
      </w:r>
      <w:proofErr w:type="spellStart"/>
      <w:r>
        <w:rPr>
          <w:rStyle w:val="color19"/>
          <w:rFonts w:ascii="Arial" w:hAnsi="Arial" w:cs="Arial"/>
          <w:sz w:val="20"/>
          <w:szCs w:val="20"/>
        </w:rPr>
        <w:t>kooteneys</w:t>
      </w:r>
      <w:proofErr w:type="spellEnd"/>
    </w:p>
    <w:p w:rsidR="002E4C79" w:rsidRDefault="00FA5785" w:rsidP="00FA5785">
      <w:pPr>
        <w:spacing w:after="0" w:line="240" w:lineRule="auto"/>
        <w:rPr>
          <w:rFonts w:ascii="Arial" w:eastAsia="Times New Roman" w:hAnsi="Arial" w:cs="Arial"/>
          <w:sz w:val="23"/>
          <w:szCs w:val="23"/>
          <w:lang w:eastAsia="en-CA"/>
        </w:rPr>
      </w:pPr>
      <w:r w:rsidRPr="00FA5785">
        <w:rPr>
          <w:rFonts w:ascii="Arial" w:eastAsia="Times New Roman" w:hAnsi="Arial" w:cs="Arial"/>
          <w:sz w:val="23"/>
          <w:szCs w:val="23"/>
          <w:lang w:eastAsia="en-CA"/>
        </w:rPr>
        <w:t xml:space="preserve">BC Forest Service </w:t>
      </w:r>
      <w:r w:rsidR="002E4C79">
        <w:rPr>
          <w:rFonts w:ascii="Arial" w:eastAsia="Times New Roman" w:hAnsi="Arial" w:cs="Arial"/>
          <w:sz w:val="23"/>
          <w:szCs w:val="23"/>
          <w:lang w:eastAsia="en-CA"/>
        </w:rPr>
        <w:t>“macro-regions”</w:t>
      </w:r>
    </w:p>
    <w:p w:rsidR="00FA5785" w:rsidRPr="00FA5785" w:rsidRDefault="002E4C79" w:rsidP="00FA5785">
      <w:pPr>
        <w:spacing w:after="0" w:line="240" w:lineRule="auto"/>
        <w:rPr>
          <w:rFonts w:ascii="Arial" w:eastAsia="Times New Roman" w:hAnsi="Arial" w:cs="Arial"/>
          <w:sz w:val="23"/>
          <w:szCs w:val="23"/>
          <w:lang w:eastAsia="en-CA"/>
        </w:rPr>
      </w:pPr>
      <w:r>
        <w:rPr>
          <w:rFonts w:ascii="Arial" w:eastAsia="Times New Roman" w:hAnsi="Arial" w:cs="Arial"/>
          <w:sz w:val="23"/>
          <w:szCs w:val="23"/>
          <w:lang w:eastAsia="en-CA"/>
        </w:rPr>
        <w:t xml:space="preserve"> </w:t>
      </w:r>
      <w:proofErr w:type="spellStart"/>
      <w:r>
        <w:rPr>
          <w:rFonts w:ascii="Arial" w:eastAsia="Times New Roman" w:hAnsi="Arial" w:cs="Arial"/>
          <w:sz w:val="23"/>
          <w:szCs w:val="23"/>
          <w:lang w:eastAsia="en-CA"/>
        </w:rPr>
        <w:t>Eg.</w:t>
      </w:r>
      <w:proofErr w:type="spellEnd"/>
      <w:r>
        <w:rPr>
          <w:rFonts w:ascii="Arial" w:eastAsia="Times New Roman" w:hAnsi="Arial" w:cs="Arial"/>
          <w:sz w:val="23"/>
          <w:szCs w:val="23"/>
          <w:lang w:eastAsia="en-CA"/>
        </w:rPr>
        <w:t xml:space="preserve"> Nelson Forest District (</w:t>
      </w:r>
      <w:r w:rsidR="00FA5785" w:rsidRPr="00FA5785">
        <w:rPr>
          <w:rFonts w:ascii="Arial" w:eastAsia="Times New Roman" w:hAnsi="Arial" w:cs="Arial"/>
          <w:sz w:val="23"/>
          <w:szCs w:val="23"/>
          <w:lang w:eastAsia="en-CA"/>
        </w:rPr>
        <w:t xml:space="preserve">East and </w:t>
      </w:r>
      <w:r>
        <w:rPr>
          <w:rFonts w:ascii="Arial" w:eastAsia="Times New Roman" w:hAnsi="Arial" w:cs="Arial"/>
          <w:sz w:val="23"/>
          <w:szCs w:val="23"/>
          <w:lang w:eastAsia="en-CA"/>
        </w:rPr>
        <w:t xml:space="preserve">West Kootenays) had </w:t>
      </w:r>
      <w:r w:rsidR="00FA5785" w:rsidRPr="00FA5785">
        <w:rPr>
          <w:rFonts w:ascii="Arial" w:eastAsia="Times New Roman" w:hAnsi="Arial" w:cs="Arial"/>
          <w:sz w:val="23"/>
          <w:szCs w:val="23"/>
          <w:lang w:eastAsia="en-CA"/>
        </w:rPr>
        <w:t xml:space="preserve">small </w:t>
      </w:r>
    </w:p>
    <w:p w:rsidR="00FA5785" w:rsidRPr="00FA5785" w:rsidRDefault="002E4C79" w:rsidP="00FA5785">
      <w:pPr>
        <w:spacing w:after="0" w:line="240" w:lineRule="auto"/>
        <w:rPr>
          <w:rFonts w:ascii="Arial" w:eastAsia="Times New Roman" w:hAnsi="Arial" w:cs="Arial"/>
          <w:sz w:val="23"/>
          <w:szCs w:val="23"/>
          <w:lang w:eastAsia="en-CA"/>
        </w:rPr>
      </w:pPr>
      <w:r>
        <w:rPr>
          <w:rFonts w:ascii="Arial" w:eastAsia="Times New Roman" w:hAnsi="Arial" w:cs="Arial"/>
          <w:sz w:val="23"/>
          <w:szCs w:val="23"/>
          <w:lang w:eastAsia="en-CA"/>
        </w:rPr>
        <w:t xml:space="preserve">ranger stations where </w:t>
      </w:r>
      <w:r w:rsidR="00FA5785" w:rsidRPr="00FA5785">
        <w:rPr>
          <w:rFonts w:ascii="Arial" w:eastAsia="Times New Roman" w:hAnsi="Arial" w:cs="Arial"/>
          <w:sz w:val="23"/>
          <w:szCs w:val="23"/>
          <w:lang w:eastAsia="en-CA"/>
        </w:rPr>
        <w:t xml:space="preserve">Forest Service </w:t>
      </w:r>
      <w:r>
        <w:rPr>
          <w:rFonts w:ascii="Arial" w:eastAsia="Times New Roman" w:hAnsi="Arial" w:cs="Arial"/>
          <w:sz w:val="23"/>
          <w:szCs w:val="23"/>
          <w:lang w:eastAsia="en-CA"/>
        </w:rPr>
        <w:t xml:space="preserve">staff worked with local loggers in public working circles to guide the </w:t>
      </w:r>
      <w:r w:rsidR="00FA5785" w:rsidRPr="00FA5785">
        <w:rPr>
          <w:rFonts w:ascii="Arial" w:eastAsia="Times New Roman" w:hAnsi="Arial" w:cs="Arial"/>
          <w:sz w:val="23"/>
          <w:szCs w:val="23"/>
          <w:lang w:eastAsia="en-CA"/>
        </w:rPr>
        <w:t xml:space="preserve">forest-management decisions </w:t>
      </w:r>
      <w:r>
        <w:rPr>
          <w:rFonts w:ascii="Arial" w:eastAsia="Times New Roman" w:hAnsi="Arial" w:cs="Arial"/>
          <w:sz w:val="23"/>
          <w:szCs w:val="23"/>
          <w:lang w:eastAsia="en-CA"/>
        </w:rPr>
        <w:t>for the local area. Since then the responsibility for forest districts has been centralized and now Kamloops controls the Nelson district even though it is almost 500 km away</w:t>
      </w:r>
      <w:r w:rsidR="002D446D">
        <w:rPr>
          <w:rFonts w:ascii="Arial" w:eastAsia="Times New Roman" w:hAnsi="Arial" w:cs="Arial"/>
          <w:sz w:val="23"/>
          <w:szCs w:val="23"/>
          <w:lang w:eastAsia="en-CA"/>
        </w:rPr>
        <w:t>. After 100 years of use the BC Forest Service was decommissioned and management of our public forests is in the hands of private corporations</w:t>
      </w:r>
      <w:r w:rsidRPr="002E4C79">
        <w:rPr>
          <w:rFonts w:ascii="Arial" w:eastAsia="Times New Roman" w:hAnsi="Arial" w:cs="Arial"/>
          <w:color w:val="FF0000"/>
          <w:sz w:val="23"/>
          <w:szCs w:val="23"/>
          <w:lang w:eastAsia="en-CA"/>
        </w:rPr>
        <w:t xml:space="preserve"> (Williams, 2018).</w:t>
      </w:r>
    </w:p>
    <w:p w:rsidR="00FA5785" w:rsidRPr="00FA5785" w:rsidRDefault="00FA5785" w:rsidP="00FA5785">
      <w:pPr>
        <w:spacing w:after="0" w:line="240" w:lineRule="auto"/>
        <w:rPr>
          <w:rFonts w:ascii="Arial" w:eastAsia="Times New Roman" w:hAnsi="Arial" w:cs="Arial"/>
          <w:sz w:val="23"/>
          <w:szCs w:val="23"/>
          <w:lang w:eastAsia="en-CA"/>
        </w:rPr>
      </w:pPr>
      <w:r w:rsidRPr="00FA5785">
        <w:rPr>
          <w:rFonts w:ascii="Arial" w:eastAsia="Times New Roman" w:hAnsi="Arial" w:cs="Arial"/>
          <w:sz w:val="23"/>
          <w:szCs w:val="23"/>
          <w:lang w:eastAsia="en-CA"/>
        </w:rPr>
        <w:t xml:space="preserve">. </w:t>
      </w:r>
    </w:p>
    <w:p w:rsidR="00FA5785" w:rsidRDefault="00FA5785" w:rsidP="00684835">
      <w:pPr>
        <w:ind w:left="330"/>
        <w:rPr>
          <w:rStyle w:val="color19"/>
          <w:rFonts w:ascii="Arial" w:hAnsi="Arial" w:cs="Arial"/>
          <w:sz w:val="20"/>
          <w:szCs w:val="20"/>
        </w:rPr>
      </w:pPr>
    </w:p>
    <w:p w:rsidR="00646A8B" w:rsidRDefault="00646A8B" w:rsidP="00646A8B">
      <w:pPr>
        <w:spacing w:before="100" w:beforeAutospacing="1" w:after="21" w:line="240" w:lineRule="auto"/>
        <w:rPr>
          <w:rFonts w:ascii="Arial" w:hAnsi="Arial" w:cs="Arial"/>
          <w:color w:val="222222"/>
          <w:sz w:val="21"/>
          <w:szCs w:val="21"/>
        </w:rPr>
      </w:pPr>
    </w:p>
    <w:p w:rsidR="00646A8B" w:rsidRDefault="00646A8B" w:rsidP="00646A8B">
      <w:pPr>
        <w:numPr>
          <w:ilvl w:val="0"/>
          <w:numId w:val="15"/>
        </w:numPr>
        <w:spacing w:before="100" w:beforeAutospacing="1" w:after="21" w:line="240" w:lineRule="auto"/>
        <w:ind w:left="334"/>
        <w:rPr>
          <w:rFonts w:ascii="Arial" w:hAnsi="Arial" w:cs="Arial"/>
          <w:color w:val="222222"/>
          <w:sz w:val="21"/>
          <w:szCs w:val="21"/>
        </w:rPr>
      </w:pPr>
      <w:r>
        <w:rPr>
          <w:rFonts w:ascii="Arial" w:hAnsi="Arial" w:cs="Arial"/>
          <w:color w:val="222222"/>
          <w:sz w:val="21"/>
          <w:szCs w:val="21"/>
        </w:rPr>
        <w:t xml:space="preserve">IV.2 Tenure arrangements. Describe the nature of the tenure: freehold or forest management agreement/arrangements, duration, etc. </w:t>
      </w:r>
    </w:p>
    <w:p w:rsidR="00686D54" w:rsidRDefault="00686D54" w:rsidP="00686D54">
      <w:pPr>
        <w:ind w:left="330"/>
        <w:rPr>
          <w:rStyle w:val="color19"/>
          <w:rFonts w:ascii="Arial" w:hAnsi="Arial" w:cs="Arial"/>
          <w:sz w:val="20"/>
          <w:szCs w:val="20"/>
        </w:rPr>
      </w:pPr>
    </w:p>
    <w:p w:rsidR="00686D54" w:rsidRDefault="00686D54" w:rsidP="00686D54">
      <w:pPr>
        <w:ind w:left="330"/>
        <w:rPr>
          <w:rStyle w:val="color19"/>
          <w:rFonts w:ascii="Arial" w:hAnsi="Arial" w:cs="Arial"/>
          <w:sz w:val="20"/>
          <w:szCs w:val="20"/>
        </w:rPr>
      </w:pPr>
      <w:r>
        <w:rPr>
          <w:rStyle w:val="color19"/>
          <w:rFonts w:ascii="Arial" w:hAnsi="Arial" w:cs="Arial"/>
          <w:sz w:val="20"/>
          <w:szCs w:val="20"/>
        </w:rPr>
        <w:t>Slocan Integrated Forestry Co-operative (</w:t>
      </w:r>
      <w:proofErr w:type="spellStart"/>
      <w:r>
        <w:rPr>
          <w:rStyle w:val="color19"/>
          <w:rFonts w:ascii="Arial" w:hAnsi="Arial" w:cs="Arial"/>
          <w:sz w:val="20"/>
          <w:szCs w:val="20"/>
        </w:rPr>
        <w:t>SIFCo</w:t>
      </w:r>
      <w:proofErr w:type="spellEnd"/>
      <w:r>
        <w:rPr>
          <w:rStyle w:val="color19"/>
          <w:rFonts w:ascii="Arial" w:hAnsi="Arial" w:cs="Arial"/>
          <w:sz w:val="20"/>
          <w:szCs w:val="20"/>
        </w:rPr>
        <w:t>)</w:t>
      </w:r>
    </w:p>
    <w:p w:rsidR="00DC66F9" w:rsidRPr="00DC66F9" w:rsidRDefault="00DC66F9" w:rsidP="00DC66F9">
      <w:pPr>
        <w:spacing w:before="100" w:beforeAutospacing="1" w:after="100" w:afterAutospacing="1" w:line="240" w:lineRule="auto"/>
        <w:rPr>
          <w:rFonts w:ascii="Times New Roman" w:eastAsia="Times New Roman" w:hAnsi="Times New Roman" w:cs="Times New Roman"/>
          <w:sz w:val="26"/>
          <w:szCs w:val="26"/>
          <w:lang w:eastAsia="en-CA"/>
        </w:rPr>
      </w:pPr>
      <w:r w:rsidRPr="00DC66F9">
        <w:rPr>
          <w:rFonts w:ascii="Times New Roman" w:eastAsia="Times New Roman" w:hAnsi="Times New Roman" w:cs="Times New Roman"/>
          <w:sz w:val="26"/>
          <w:szCs w:val="26"/>
          <w:lang w:eastAsia="en-CA"/>
        </w:rPr>
        <w:br/>
      </w:r>
      <w:r w:rsidRPr="00DC66F9">
        <w:rPr>
          <w:rFonts w:ascii="Arial" w:eastAsia="Times New Roman" w:hAnsi="Arial" w:cs="Arial"/>
          <w:sz w:val="26"/>
          <w:szCs w:val="26"/>
          <w:lang w:eastAsia="en-CA"/>
        </w:rPr>
        <w:t>RMRA (Red Mountain Residents’ Association) and EACT (Elliot/Anderson/Christian</w:t>
      </w:r>
      <w:r>
        <w:rPr>
          <w:rFonts w:ascii="Arial" w:eastAsia="Times New Roman" w:hAnsi="Arial" w:cs="Arial"/>
          <w:sz w:val="26"/>
          <w:szCs w:val="26"/>
          <w:lang w:eastAsia="en-CA"/>
        </w:rPr>
        <w:t>/</w:t>
      </w:r>
      <w:proofErr w:type="spellStart"/>
      <w:r>
        <w:rPr>
          <w:rFonts w:ascii="Arial" w:eastAsia="Times New Roman" w:hAnsi="Arial" w:cs="Arial"/>
          <w:sz w:val="26"/>
          <w:szCs w:val="26"/>
          <w:lang w:eastAsia="en-CA"/>
        </w:rPr>
        <w:t>Trozzo</w:t>
      </w:r>
      <w:proofErr w:type="spellEnd"/>
      <w:r>
        <w:rPr>
          <w:rFonts w:ascii="Arial" w:eastAsia="Times New Roman" w:hAnsi="Arial" w:cs="Arial"/>
          <w:sz w:val="26"/>
          <w:szCs w:val="26"/>
          <w:lang w:eastAsia="en-CA"/>
        </w:rPr>
        <w:t xml:space="preserve"> Watershed Association) initiate a partnership with the Village of Slocan to </w:t>
      </w:r>
      <w:r w:rsidRPr="00DC66F9">
        <w:rPr>
          <w:rFonts w:ascii="Arial" w:eastAsia="Times New Roman" w:hAnsi="Arial" w:cs="Arial"/>
          <w:sz w:val="26"/>
          <w:szCs w:val="26"/>
          <w:lang w:eastAsia="en-CA"/>
        </w:rPr>
        <w:t>apply for a Community Forest</w:t>
      </w:r>
      <w:r>
        <w:rPr>
          <w:rFonts w:ascii="Arial" w:eastAsia="Times New Roman" w:hAnsi="Arial" w:cs="Arial"/>
          <w:sz w:val="26"/>
          <w:szCs w:val="26"/>
          <w:lang w:eastAsia="en-CA"/>
        </w:rPr>
        <w:t xml:space="preserve"> License</w:t>
      </w:r>
      <w:r w:rsidRPr="00DC66F9">
        <w:rPr>
          <w:rFonts w:ascii="Arial" w:eastAsia="Times New Roman" w:hAnsi="Arial" w:cs="Arial"/>
          <w:sz w:val="26"/>
          <w:szCs w:val="26"/>
          <w:lang w:eastAsia="en-CA"/>
        </w:rPr>
        <w:t xml:space="preserve">. </w:t>
      </w:r>
    </w:p>
    <w:p w:rsidR="008D4D6F" w:rsidRPr="008D4D6F" w:rsidRDefault="00DC66F9" w:rsidP="008D4D6F">
      <w:pPr>
        <w:spacing w:before="100" w:beforeAutospacing="1" w:after="100" w:afterAutospacing="1" w:line="240" w:lineRule="auto"/>
        <w:rPr>
          <w:rFonts w:ascii="Arial" w:eastAsia="Times New Roman" w:hAnsi="Arial" w:cs="Arial"/>
          <w:sz w:val="26"/>
          <w:szCs w:val="26"/>
          <w:lang w:eastAsia="en-CA"/>
        </w:rPr>
      </w:pPr>
      <w:r w:rsidRPr="00DC66F9">
        <w:rPr>
          <w:rFonts w:ascii="Times New Roman" w:eastAsia="Times New Roman" w:hAnsi="Times New Roman" w:cs="Times New Roman"/>
          <w:sz w:val="26"/>
          <w:szCs w:val="26"/>
          <w:lang w:eastAsia="en-CA"/>
        </w:rPr>
        <w:t>​</w:t>
      </w:r>
      <w:r>
        <w:rPr>
          <w:rFonts w:ascii="Times New Roman" w:eastAsia="Times New Roman" w:hAnsi="Times New Roman" w:cs="Times New Roman"/>
          <w:sz w:val="26"/>
          <w:szCs w:val="26"/>
          <w:lang w:eastAsia="en-CA"/>
        </w:rPr>
        <w:t>2003-</w:t>
      </w:r>
      <w:proofErr w:type="gramStart"/>
      <w:r>
        <w:rPr>
          <w:rFonts w:ascii="Times New Roman" w:eastAsia="Times New Roman" w:hAnsi="Times New Roman" w:cs="Times New Roman"/>
          <w:sz w:val="26"/>
          <w:szCs w:val="26"/>
          <w:lang w:eastAsia="en-CA"/>
        </w:rPr>
        <w:t xml:space="preserve">2006 </w:t>
      </w:r>
      <w:r>
        <w:rPr>
          <w:rFonts w:ascii="Arial" w:eastAsia="Times New Roman" w:hAnsi="Arial" w:cs="Arial"/>
          <w:sz w:val="26"/>
          <w:szCs w:val="26"/>
          <w:lang w:eastAsia="en-CA"/>
        </w:rPr>
        <w:t xml:space="preserve"> the</w:t>
      </w:r>
      <w:proofErr w:type="gramEnd"/>
      <w:r>
        <w:rPr>
          <w:rFonts w:ascii="Arial" w:eastAsia="Times New Roman" w:hAnsi="Arial" w:cs="Arial"/>
          <w:sz w:val="26"/>
          <w:szCs w:val="26"/>
          <w:lang w:eastAsia="en-CA"/>
        </w:rPr>
        <w:t xml:space="preserve"> core of Slocan Integrated Forestry Co-operative (</w:t>
      </w:r>
      <w:proofErr w:type="spellStart"/>
      <w:r>
        <w:rPr>
          <w:rFonts w:ascii="Arial" w:eastAsia="Times New Roman" w:hAnsi="Arial" w:cs="Arial"/>
          <w:sz w:val="26"/>
          <w:szCs w:val="26"/>
          <w:lang w:eastAsia="en-CA"/>
        </w:rPr>
        <w:t>SIFCo</w:t>
      </w:r>
      <w:proofErr w:type="spellEnd"/>
      <w:r>
        <w:rPr>
          <w:rFonts w:ascii="Arial" w:eastAsia="Times New Roman" w:hAnsi="Arial" w:cs="Arial"/>
          <w:sz w:val="26"/>
          <w:szCs w:val="26"/>
          <w:lang w:eastAsia="en-CA"/>
        </w:rPr>
        <w:t xml:space="preserve">) is formed by </w:t>
      </w:r>
      <w:r w:rsidRPr="00DC66F9">
        <w:rPr>
          <w:rFonts w:ascii="Arial" w:eastAsia="Times New Roman" w:hAnsi="Arial" w:cs="Arial"/>
          <w:sz w:val="26"/>
          <w:szCs w:val="26"/>
          <w:lang w:eastAsia="en-CA"/>
        </w:rPr>
        <w:t xml:space="preserve">four member groups: the Village of Slocan, EACT, RMRA, and the </w:t>
      </w:r>
      <w:proofErr w:type="spellStart"/>
      <w:r w:rsidRPr="00DC66F9">
        <w:rPr>
          <w:rFonts w:ascii="Arial" w:eastAsia="Times New Roman" w:hAnsi="Arial" w:cs="Arial"/>
          <w:sz w:val="26"/>
          <w:szCs w:val="26"/>
          <w:lang w:eastAsia="en-CA"/>
        </w:rPr>
        <w:t>Winlaw</w:t>
      </w:r>
      <w:proofErr w:type="spellEnd"/>
      <w:r w:rsidRPr="00DC66F9">
        <w:rPr>
          <w:rFonts w:ascii="Arial" w:eastAsia="Times New Roman" w:hAnsi="Arial" w:cs="Arial"/>
          <w:sz w:val="26"/>
          <w:szCs w:val="26"/>
          <w:lang w:eastAsia="en-CA"/>
        </w:rPr>
        <w:t xml:space="preserve"> Watershed Committee (WWC)</w:t>
      </w:r>
      <w:r>
        <w:rPr>
          <w:rFonts w:ascii="Arial" w:eastAsia="Times New Roman" w:hAnsi="Arial" w:cs="Arial"/>
          <w:sz w:val="26"/>
          <w:szCs w:val="26"/>
          <w:lang w:eastAsia="en-CA"/>
        </w:rPr>
        <w:t xml:space="preserve"> and information is shared with the Ministry to gain support and ensure </w:t>
      </w:r>
      <w:r w:rsidR="008D4D6F">
        <w:rPr>
          <w:rFonts w:ascii="Arial" w:eastAsia="Times New Roman" w:hAnsi="Arial" w:cs="Arial"/>
          <w:sz w:val="26"/>
          <w:szCs w:val="26"/>
          <w:lang w:eastAsia="en-CA"/>
        </w:rPr>
        <w:t>that their community would stand out from the other villages who had submitted letters of interest</w:t>
      </w:r>
      <w:r w:rsidRPr="00DC66F9">
        <w:rPr>
          <w:rFonts w:ascii="Arial" w:eastAsia="Times New Roman" w:hAnsi="Arial" w:cs="Arial"/>
          <w:sz w:val="26"/>
          <w:szCs w:val="26"/>
          <w:lang w:eastAsia="en-CA"/>
        </w:rPr>
        <w:t xml:space="preserve">. </w:t>
      </w:r>
      <w:r w:rsidR="008D4D6F">
        <w:rPr>
          <w:rFonts w:ascii="Arial" w:eastAsia="Times New Roman" w:hAnsi="Arial" w:cs="Arial"/>
          <w:sz w:val="26"/>
          <w:szCs w:val="26"/>
          <w:lang w:eastAsia="en-CA"/>
        </w:rPr>
        <w:t xml:space="preserve">Support was shown in 2004 during community meetings and letters of endorsement were produced by </w:t>
      </w:r>
      <w:r w:rsidR="008D4D6F">
        <w:rPr>
          <w:rStyle w:val="color19"/>
          <w:rFonts w:ascii="Arial" w:hAnsi="Arial" w:cs="Arial"/>
          <w:sz w:val="26"/>
          <w:szCs w:val="26"/>
        </w:rPr>
        <w:t xml:space="preserve">local businesses, government agencies, organizations and individuals. </w:t>
      </w:r>
    </w:p>
    <w:p w:rsidR="008D4D6F" w:rsidRDefault="008D4D6F" w:rsidP="008D4D6F">
      <w:pPr>
        <w:pStyle w:val="font7"/>
      </w:pPr>
      <w:r>
        <w:t> </w:t>
      </w:r>
    </w:p>
    <w:p w:rsidR="008D4D6F" w:rsidRDefault="008D4D6F" w:rsidP="008D4D6F">
      <w:pPr>
        <w:pStyle w:val="font7"/>
      </w:pPr>
      <w:r>
        <w:rPr>
          <w:rStyle w:val="color19"/>
          <w:rFonts w:ascii="Arial" w:hAnsi="Arial" w:cs="Arial"/>
          <w:sz w:val="26"/>
          <w:szCs w:val="26"/>
        </w:rPr>
        <w:t>2005 proposal submitted that included an overview of the Community Forestry, the proposed organizational structure, business and management strategies, maps, and copies of all our letters of support from the community. An invitation was sent in response from the Ministry to apply for the CFA in the Slocan Valley.</w:t>
      </w:r>
    </w:p>
    <w:p w:rsidR="001F5747" w:rsidRDefault="008D4D6F" w:rsidP="001F5747">
      <w:pPr>
        <w:pStyle w:val="font8"/>
        <w:rPr>
          <w:rFonts w:ascii="Arial" w:hAnsi="Arial" w:cs="Arial"/>
          <w:sz w:val="26"/>
          <w:szCs w:val="26"/>
        </w:rPr>
      </w:pPr>
      <w:r>
        <w:rPr>
          <w:rFonts w:ascii="Arial" w:hAnsi="Arial" w:cs="Arial"/>
          <w:sz w:val="26"/>
          <w:szCs w:val="26"/>
        </w:rPr>
        <w:t>2006 more</w:t>
      </w:r>
      <w:r w:rsidRPr="008D4D6F">
        <w:rPr>
          <w:rFonts w:ascii="Arial" w:hAnsi="Arial" w:cs="Arial"/>
          <w:sz w:val="26"/>
          <w:szCs w:val="26"/>
        </w:rPr>
        <w:t xml:space="preserve"> community meetings </w:t>
      </w:r>
      <w:r>
        <w:rPr>
          <w:rFonts w:ascii="Arial" w:hAnsi="Arial" w:cs="Arial"/>
          <w:sz w:val="26"/>
          <w:szCs w:val="26"/>
        </w:rPr>
        <w:t xml:space="preserve">were held and support increases. A second invitation to apply was received at this time that allowed a doubling of the </w:t>
      </w:r>
      <w:proofErr w:type="spellStart"/>
      <w:r>
        <w:rPr>
          <w:rFonts w:ascii="Arial" w:hAnsi="Arial" w:cs="Arial"/>
          <w:sz w:val="26"/>
          <w:szCs w:val="26"/>
        </w:rPr>
        <w:t>landbase</w:t>
      </w:r>
      <w:proofErr w:type="spellEnd"/>
      <w:r>
        <w:rPr>
          <w:rFonts w:ascii="Arial" w:hAnsi="Arial" w:cs="Arial"/>
          <w:sz w:val="26"/>
          <w:szCs w:val="26"/>
        </w:rPr>
        <w:t xml:space="preserve"> for the CFA.</w:t>
      </w:r>
      <w:r w:rsidRPr="008D4D6F">
        <w:rPr>
          <w:rFonts w:ascii="Arial" w:hAnsi="Arial" w:cs="Arial"/>
          <w:sz w:val="26"/>
          <w:szCs w:val="26"/>
        </w:rPr>
        <w:t xml:space="preserve"> </w:t>
      </w:r>
      <w:proofErr w:type="spellStart"/>
      <w:r w:rsidR="001F5747">
        <w:rPr>
          <w:rFonts w:ascii="Arial" w:hAnsi="Arial" w:cs="Arial"/>
          <w:sz w:val="26"/>
          <w:szCs w:val="26"/>
        </w:rPr>
        <w:t>Negotioations</w:t>
      </w:r>
      <w:proofErr w:type="spellEnd"/>
      <w:r w:rsidR="001F5747">
        <w:rPr>
          <w:rFonts w:ascii="Arial" w:hAnsi="Arial" w:cs="Arial"/>
          <w:sz w:val="26"/>
          <w:szCs w:val="26"/>
        </w:rPr>
        <w:t xml:space="preserve"> were finalised regarding the size of the </w:t>
      </w:r>
      <w:proofErr w:type="spellStart"/>
      <w:r w:rsidR="001F5747">
        <w:rPr>
          <w:rFonts w:ascii="Arial" w:hAnsi="Arial" w:cs="Arial"/>
          <w:sz w:val="26"/>
          <w:szCs w:val="26"/>
        </w:rPr>
        <w:t>landbase</w:t>
      </w:r>
      <w:proofErr w:type="spellEnd"/>
      <w:r w:rsidR="001F5747">
        <w:rPr>
          <w:rFonts w:ascii="Arial" w:hAnsi="Arial" w:cs="Arial"/>
          <w:sz w:val="26"/>
          <w:szCs w:val="26"/>
        </w:rPr>
        <w:t xml:space="preserve"> with </w:t>
      </w:r>
      <w:r w:rsidRPr="008D4D6F">
        <w:rPr>
          <w:rFonts w:ascii="Arial" w:hAnsi="Arial" w:cs="Arial"/>
          <w:sz w:val="26"/>
          <w:szCs w:val="26"/>
        </w:rPr>
        <w:t>BCTS and Canfor/ Springer Creek Forest Products</w:t>
      </w:r>
      <w:r w:rsidR="001F5747">
        <w:rPr>
          <w:rFonts w:ascii="Arial" w:hAnsi="Arial" w:cs="Arial"/>
          <w:sz w:val="26"/>
          <w:szCs w:val="26"/>
        </w:rPr>
        <w:t>.</w:t>
      </w:r>
    </w:p>
    <w:p w:rsidR="008D4D6F" w:rsidRPr="008D4D6F" w:rsidRDefault="008D4D6F" w:rsidP="001F5747">
      <w:pPr>
        <w:pStyle w:val="font8"/>
        <w:rPr>
          <w:sz w:val="26"/>
          <w:szCs w:val="26"/>
        </w:rPr>
      </w:pPr>
      <w:r w:rsidRPr="008D4D6F">
        <w:rPr>
          <w:rFonts w:ascii="Arial" w:hAnsi="Arial" w:cs="Arial"/>
          <w:sz w:val="26"/>
          <w:szCs w:val="26"/>
        </w:rPr>
        <w:t xml:space="preserve">2007 </w:t>
      </w:r>
      <w:r w:rsidR="001F5747">
        <w:rPr>
          <w:rFonts w:ascii="Arial" w:hAnsi="Arial" w:cs="Arial"/>
          <w:sz w:val="26"/>
          <w:szCs w:val="26"/>
        </w:rPr>
        <w:t xml:space="preserve">the phase #1 application, that included the </w:t>
      </w:r>
      <w:r w:rsidR="001F5747" w:rsidRPr="008D4D6F">
        <w:rPr>
          <w:rFonts w:ascii="Arial" w:hAnsi="Arial" w:cs="Arial"/>
          <w:sz w:val="26"/>
          <w:szCs w:val="26"/>
        </w:rPr>
        <w:t>Springer Creek Forest Products portion of the land</w:t>
      </w:r>
      <w:r w:rsidR="001F5747">
        <w:rPr>
          <w:rFonts w:ascii="Arial" w:hAnsi="Arial" w:cs="Arial"/>
          <w:sz w:val="26"/>
          <w:szCs w:val="26"/>
        </w:rPr>
        <w:t xml:space="preserve"> was sent </w:t>
      </w:r>
      <w:r w:rsidRPr="008D4D6F">
        <w:rPr>
          <w:rFonts w:ascii="Arial" w:hAnsi="Arial" w:cs="Arial"/>
          <w:sz w:val="26"/>
          <w:szCs w:val="26"/>
        </w:rPr>
        <w:t>to MOF</w:t>
      </w:r>
      <w:r w:rsidR="001F5747">
        <w:rPr>
          <w:rFonts w:ascii="Arial" w:hAnsi="Arial" w:cs="Arial"/>
          <w:sz w:val="26"/>
          <w:szCs w:val="26"/>
        </w:rPr>
        <w:t xml:space="preserve"> and later that year phase #2 </w:t>
      </w:r>
      <w:r w:rsidRPr="008D4D6F">
        <w:rPr>
          <w:rFonts w:ascii="Arial" w:hAnsi="Arial" w:cs="Arial"/>
          <w:sz w:val="26"/>
          <w:szCs w:val="26"/>
        </w:rPr>
        <w:t>(the BCTS portion) was submitted</w:t>
      </w:r>
      <w:r w:rsidR="001F5747">
        <w:rPr>
          <w:rFonts w:ascii="Arial" w:hAnsi="Arial" w:cs="Arial"/>
          <w:sz w:val="26"/>
          <w:szCs w:val="26"/>
        </w:rPr>
        <w:t xml:space="preserve">. </w:t>
      </w:r>
      <w:proofErr w:type="gramStart"/>
      <w:r w:rsidR="001F5747">
        <w:rPr>
          <w:rFonts w:ascii="Arial" w:hAnsi="Arial" w:cs="Arial"/>
          <w:sz w:val="26"/>
          <w:szCs w:val="26"/>
        </w:rPr>
        <w:t>Both of these</w:t>
      </w:r>
      <w:proofErr w:type="gramEnd"/>
      <w:r w:rsidR="001F5747">
        <w:rPr>
          <w:rFonts w:ascii="Arial" w:hAnsi="Arial" w:cs="Arial"/>
          <w:sz w:val="26"/>
          <w:szCs w:val="26"/>
        </w:rPr>
        <w:t xml:space="preserve"> phases of</w:t>
      </w:r>
      <w:r w:rsidRPr="008D4D6F">
        <w:rPr>
          <w:rFonts w:ascii="Arial" w:hAnsi="Arial" w:cs="Arial"/>
          <w:sz w:val="26"/>
          <w:szCs w:val="26"/>
        </w:rPr>
        <w:t xml:space="preserve"> application </w:t>
      </w:r>
      <w:r w:rsidR="001F5747">
        <w:rPr>
          <w:rFonts w:ascii="Arial" w:hAnsi="Arial" w:cs="Arial"/>
          <w:sz w:val="26"/>
          <w:szCs w:val="26"/>
        </w:rPr>
        <w:t xml:space="preserve">were </w:t>
      </w:r>
      <w:r w:rsidRPr="008D4D6F">
        <w:rPr>
          <w:rFonts w:ascii="Arial" w:hAnsi="Arial" w:cs="Arial"/>
          <w:sz w:val="26"/>
          <w:szCs w:val="26"/>
        </w:rPr>
        <w:t>accepted in principle</w:t>
      </w:r>
      <w:r w:rsidR="001F5747">
        <w:rPr>
          <w:rFonts w:ascii="Arial" w:hAnsi="Arial" w:cs="Arial"/>
          <w:sz w:val="26"/>
          <w:szCs w:val="26"/>
        </w:rPr>
        <w:t xml:space="preserve"> on that same year</w:t>
      </w:r>
      <w:r w:rsidRPr="008D4D6F">
        <w:rPr>
          <w:rFonts w:ascii="Arial" w:hAnsi="Arial" w:cs="Arial"/>
          <w:sz w:val="26"/>
          <w:szCs w:val="26"/>
        </w:rPr>
        <w:t xml:space="preserve">. </w:t>
      </w:r>
    </w:p>
    <w:p w:rsidR="008D4D6F" w:rsidRPr="008D4D6F" w:rsidRDefault="008D4D6F" w:rsidP="008D4D6F">
      <w:pPr>
        <w:spacing w:before="100" w:beforeAutospacing="1" w:after="100" w:afterAutospacing="1" w:line="240" w:lineRule="auto"/>
        <w:rPr>
          <w:rFonts w:ascii="Times New Roman" w:eastAsia="Times New Roman" w:hAnsi="Times New Roman" w:cs="Times New Roman"/>
          <w:sz w:val="26"/>
          <w:szCs w:val="26"/>
          <w:lang w:eastAsia="en-CA"/>
        </w:rPr>
      </w:pPr>
      <w:r w:rsidRPr="008D4D6F">
        <w:rPr>
          <w:rFonts w:ascii="Times New Roman" w:eastAsia="Times New Roman" w:hAnsi="Times New Roman" w:cs="Times New Roman"/>
          <w:sz w:val="26"/>
          <w:szCs w:val="26"/>
          <w:lang w:eastAsia="en-CA"/>
        </w:rPr>
        <w:t> </w:t>
      </w:r>
    </w:p>
    <w:p w:rsidR="001F5747" w:rsidRDefault="001F5747" w:rsidP="008D4D6F">
      <w:pPr>
        <w:spacing w:before="100" w:beforeAutospacing="1" w:after="100" w:afterAutospacing="1" w:line="240" w:lineRule="auto"/>
        <w:rPr>
          <w:rFonts w:ascii="Arial" w:eastAsia="Times New Roman" w:hAnsi="Arial" w:cs="Arial"/>
          <w:sz w:val="26"/>
          <w:szCs w:val="26"/>
          <w:lang w:eastAsia="en-CA"/>
        </w:rPr>
      </w:pPr>
      <w:r>
        <w:rPr>
          <w:rFonts w:ascii="Arial" w:eastAsia="Times New Roman" w:hAnsi="Arial" w:cs="Arial"/>
          <w:sz w:val="26"/>
          <w:szCs w:val="26"/>
          <w:lang w:eastAsia="en-CA"/>
        </w:rPr>
        <w:t xml:space="preserve">2007 the </w:t>
      </w:r>
      <w:r w:rsidR="008D4D6F" w:rsidRPr="008D4D6F">
        <w:rPr>
          <w:rFonts w:ascii="Arial" w:eastAsia="Times New Roman" w:hAnsi="Arial" w:cs="Arial"/>
          <w:sz w:val="26"/>
          <w:szCs w:val="26"/>
          <w:lang w:eastAsia="en-CA"/>
        </w:rPr>
        <w:t>Final Management Plan was submitted</w:t>
      </w:r>
      <w:r>
        <w:rPr>
          <w:rFonts w:ascii="Arial" w:eastAsia="Times New Roman" w:hAnsi="Arial" w:cs="Arial"/>
          <w:sz w:val="26"/>
          <w:szCs w:val="26"/>
          <w:lang w:eastAsia="en-CA"/>
        </w:rPr>
        <w:t>.</w:t>
      </w:r>
    </w:p>
    <w:p w:rsidR="008D4D6F" w:rsidRPr="008D4D6F" w:rsidRDefault="001F5747" w:rsidP="008D4D6F">
      <w:pPr>
        <w:spacing w:before="100" w:beforeAutospacing="1" w:after="100" w:afterAutospacing="1" w:line="240" w:lineRule="auto"/>
        <w:rPr>
          <w:rFonts w:ascii="Times New Roman" w:eastAsia="Times New Roman" w:hAnsi="Times New Roman" w:cs="Times New Roman"/>
          <w:sz w:val="26"/>
          <w:szCs w:val="26"/>
          <w:lang w:eastAsia="en-CA"/>
        </w:rPr>
      </w:pPr>
      <w:r>
        <w:rPr>
          <w:rFonts w:ascii="Arial" w:eastAsia="Times New Roman" w:hAnsi="Arial" w:cs="Arial"/>
          <w:sz w:val="26"/>
          <w:szCs w:val="26"/>
          <w:lang w:eastAsia="en-CA"/>
        </w:rPr>
        <w:t xml:space="preserve">2008 </w:t>
      </w:r>
      <w:r w:rsidR="008D4D6F" w:rsidRPr="008D4D6F">
        <w:rPr>
          <w:rFonts w:ascii="Arial" w:eastAsia="Times New Roman" w:hAnsi="Arial" w:cs="Arial"/>
          <w:sz w:val="26"/>
          <w:szCs w:val="26"/>
          <w:lang w:eastAsia="en-CA"/>
        </w:rPr>
        <w:t>a Probationary Community Forest Agreement (PCFA)</w:t>
      </w:r>
      <w:r>
        <w:rPr>
          <w:rFonts w:ascii="Arial" w:eastAsia="Times New Roman" w:hAnsi="Arial" w:cs="Arial"/>
          <w:sz w:val="26"/>
          <w:szCs w:val="26"/>
          <w:lang w:eastAsia="en-CA"/>
        </w:rPr>
        <w:t xml:space="preserve"> was awarded</w:t>
      </w:r>
      <w:r w:rsidR="008D4D6F" w:rsidRPr="008D4D6F">
        <w:rPr>
          <w:rFonts w:ascii="Arial" w:eastAsia="Times New Roman" w:hAnsi="Arial" w:cs="Arial"/>
          <w:sz w:val="26"/>
          <w:szCs w:val="26"/>
          <w:lang w:eastAsia="en-CA"/>
        </w:rPr>
        <w:t>.</w:t>
      </w:r>
    </w:p>
    <w:p w:rsidR="008D4D6F" w:rsidRPr="008D4D6F" w:rsidRDefault="008D4D6F" w:rsidP="008D4D6F">
      <w:pPr>
        <w:spacing w:before="100" w:beforeAutospacing="1" w:after="100" w:afterAutospacing="1" w:line="240" w:lineRule="auto"/>
        <w:rPr>
          <w:rFonts w:ascii="Times New Roman" w:eastAsia="Times New Roman" w:hAnsi="Times New Roman" w:cs="Times New Roman"/>
          <w:sz w:val="26"/>
          <w:szCs w:val="26"/>
          <w:lang w:eastAsia="en-CA"/>
        </w:rPr>
      </w:pPr>
      <w:r w:rsidRPr="008D4D6F">
        <w:rPr>
          <w:rFonts w:ascii="Arial" w:eastAsia="Times New Roman" w:hAnsi="Arial" w:cs="Arial"/>
          <w:sz w:val="26"/>
          <w:szCs w:val="26"/>
          <w:lang w:eastAsia="en-CA"/>
        </w:rPr>
        <w:t>​</w:t>
      </w:r>
      <w:r w:rsidR="001F5747">
        <w:rPr>
          <w:rFonts w:ascii="Times New Roman" w:eastAsia="Times New Roman" w:hAnsi="Times New Roman" w:cs="Times New Roman"/>
          <w:sz w:val="26"/>
          <w:szCs w:val="26"/>
          <w:lang w:eastAsia="en-CA"/>
        </w:rPr>
        <w:t xml:space="preserve">2008 a </w:t>
      </w:r>
      <w:r w:rsidRPr="008D4D6F">
        <w:rPr>
          <w:rFonts w:ascii="Arial" w:eastAsia="Times New Roman" w:hAnsi="Arial" w:cs="Arial"/>
          <w:sz w:val="26"/>
          <w:szCs w:val="26"/>
          <w:lang w:eastAsia="en-CA"/>
        </w:rPr>
        <w:t>Forest Stewardship Plan</w:t>
      </w:r>
      <w:r w:rsidR="001F5747">
        <w:rPr>
          <w:rFonts w:ascii="Arial" w:eastAsia="Times New Roman" w:hAnsi="Arial" w:cs="Arial"/>
          <w:sz w:val="26"/>
          <w:szCs w:val="26"/>
          <w:lang w:eastAsia="en-CA"/>
        </w:rPr>
        <w:t xml:space="preserve"> submitted.</w:t>
      </w:r>
      <w:r w:rsidRPr="008D4D6F">
        <w:rPr>
          <w:rFonts w:ascii="Times New Roman" w:eastAsia="Times New Roman" w:hAnsi="Times New Roman" w:cs="Times New Roman"/>
          <w:sz w:val="26"/>
          <w:szCs w:val="26"/>
          <w:lang w:eastAsia="en-CA"/>
        </w:rPr>
        <w:t> </w:t>
      </w:r>
    </w:p>
    <w:p w:rsidR="001F5747" w:rsidRDefault="001F5747" w:rsidP="008D4D6F">
      <w:pPr>
        <w:spacing w:before="100" w:beforeAutospacing="1" w:after="100" w:afterAutospacing="1" w:line="240" w:lineRule="auto"/>
        <w:rPr>
          <w:rFonts w:ascii="Arial" w:eastAsia="Times New Roman" w:hAnsi="Arial" w:cs="Arial"/>
          <w:sz w:val="26"/>
          <w:szCs w:val="26"/>
          <w:lang w:eastAsia="en-CA"/>
        </w:rPr>
      </w:pPr>
      <w:r>
        <w:rPr>
          <w:rFonts w:ascii="Arial" w:eastAsia="Times New Roman" w:hAnsi="Arial" w:cs="Arial"/>
          <w:sz w:val="26"/>
          <w:szCs w:val="26"/>
          <w:lang w:eastAsia="en-CA"/>
        </w:rPr>
        <w:t xml:space="preserve">2009 </w:t>
      </w:r>
      <w:r w:rsidR="008D4D6F" w:rsidRPr="008D4D6F">
        <w:rPr>
          <w:rFonts w:ascii="Arial" w:eastAsia="Times New Roman" w:hAnsi="Arial" w:cs="Arial"/>
          <w:sz w:val="26"/>
          <w:szCs w:val="26"/>
          <w:lang w:eastAsia="en-CA"/>
        </w:rPr>
        <w:t>Forest Stewardship Plan approved</w:t>
      </w:r>
    </w:p>
    <w:p w:rsidR="008D4D6F" w:rsidRDefault="001F5747" w:rsidP="008D4D6F">
      <w:pPr>
        <w:spacing w:before="100" w:beforeAutospacing="1" w:after="100" w:afterAutospacing="1" w:line="240" w:lineRule="auto"/>
        <w:rPr>
          <w:rFonts w:ascii="Arial" w:eastAsia="Times New Roman" w:hAnsi="Arial" w:cs="Arial"/>
          <w:sz w:val="26"/>
          <w:szCs w:val="26"/>
          <w:lang w:eastAsia="en-CA"/>
        </w:rPr>
      </w:pPr>
      <w:r>
        <w:rPr>
          <w:rFonts w:ascii="Arial" w:eastAsia="Times New Roman" w:hAnsi="Arial" w:cs="Arial"/>
          <w:sz w:val="26"/>
          <w:szCs w:val="26"/>
          <w:lang w:eastAsia="en-CA"/>
        </w:rPr>
        <w:t xml:space="preserve"> 2011 </w:t>
      </w:r>
      <w:r w:rsidR="008D4D6F" w:rsidRPr="008D4D6F">
        <w:rPr>
          <w:rFonts w:ascii="Arial" w:eastAsia="Times New Roman" w:hAnsi="Arial" w:cs="Arial"/>
          <w:sz w:val="26"/>
          <w:szCs w:val="26"/>
          <w:lang w:eastAsia="en-CA"/>
        </w:rPr>
        <w:t xml:space="preserve">25-year Community Forest Agreement (CFA) </w:t>
      </w:r>
      <w:r>
        <w:rPr>
          <w:rFonts w:ascii="Arial" w:eastAsia="Times New Roman" w:hAnsi="Arial" w:cs="Arial"/>
          <w:sz w:val="26"/>
          <w:szCs w:val="26"/>
          <w:lang w:eastAsia="en-CA"/>
        </w:rPr>
        <w:t xml:space="preserve">signed </w:t>
      </w:r>
      <w:r w:rsidR="008D4D6F" w:rsidRPr="008D4D6F">
        <w:rPr>
          <w:rFonts w:ascii="Arial" w:eastAsia="Times New Roman" w:hAnsi="Arial" w:cs="Arial"/>
          <w:sz w:val="26"/>
          <w:szCs w:val="26"/>
          <w:lang w:eastAsia="en-CA"/>
        </w:rPr>
        <w:t>with t</w:t>
      </w:r>
      <w:r>
        <w:rPr>
          <w:rFonts w:ascii="Arial" w:eastAsia="Times New Roman" w:hAnsi="Arial" w:cs="Arial"/>
          <w:sz w:val="26"/>
          <w:szCs w:val="26"/>
          <w:lang w:eastAsia="en-CA"/>
        </w:rPr>
        <w:t>he Province of British-Columbia</w:t>
      </w:r>
    </w:p>
    <w:p w:rsidR="00C86A6F" w:rsidRPr="008D4D6F" w:rsidRDefault="00C86A6F" w:rsidP="008D4D6F">
      <w:pPr>
        <w:spacing w:before="100" w:beforeAutospacing="1" w:after="100" w:afterAutospacing="1" w:line="240" w:lineRule="auto"/>
        <w:rPr>
          <w:rFonts w:ascii="Times New Roman" w:eastAsia="Times New Roman" w:hAnsi="Times New Roman" w:cs="Times New Roman"/>
          <w:color w:val="FF0000"/>
          <w:sz w:val="26"/>
          <w:szCs w:val="26"/>
          <w:lang w:eastAsia="en-CA"/>
        </w:rPr>
      </w:pPr>
      <w:r w:rsidRPr="00C86A6F">
        <w:rPr>
          <w:rFonts w:ascii="Times New Roman" w:eastAsia="Times New Roman" w:hAnsi="Times New Roman" w:cs="Times New Roman"/>
          <w:color w:val="FF0000"/>
          <w:sz w:val="26"/>
          <w:szCs w:val="26"/>
          <w:lang w:eastAsia="en-CA"/>
        </w:rPr>
        <w:t>https://www.sifco.ca/history</w:t>
      </w:r>
    </w:p>
    <w:p w:rsidR="008D4D6F" w:rsidRDefault="008D4D6F" w:rsidP="008D4D6F">
      <w:pPr>
        <w:pStyle w:val="font7"/>
      </w:pPr>
    </w:p>
    <w:p w:rsidR="00DC66F9" w:rsidRPr="00DC66F9" w:rsidRDefault="00DC66F9" w:rsidP="00DC66F9">
      <w:pPr>
        <w:spacing w:before="100" w:beforeAutospacing="1" w:after="100" w:afterAutospacing="1" w:line="240" w:lineRule="auto"/>
        <w:rPr>
          <w:rFonts w:ascii="Times New Roman" w:eastAsia="Times New Roman" w:hAnsi="Times New Roman" w:cs="Times New Roman"/>
          <w:sz w:val="26"/>
          <w:szCs w:val="26"/>
          <w:lang w:eastAsia="en-CA"/>
        </w:rPr>
      </w:pPr>
    </w:p>
    <w:p w:rsidR="00DC66F9" w:rsidRDefault="00DC66F9" w:rsidP="00686D54">
      <w:pPr>
        <w:ind w:left="330"/>
        <w:rPr>
          <w:rStyle w:val="color19"/>
          <w:rFonts w:ascii="Arial" w:hAnsi="Arial" w:cs="Arial"/>
          <w:sz w:val="20"/>
          <w:szCs w:val="20"/>
        </w:rPr>
      </w:pPr>
    </w:p>
    <w:p w:rsidR="00686D54" w:rsidRDefault="00686D54" w:rsidP="00686D54">
      <w:pPr>
        <w:ind w:left="330"/>
        <w:rPr>
          <w:rStyle w:val="color19"/>
          <w:rFonts w:ascii="Arial" w:hAnsi="Arial" w:cs="Arial"/>
          <w:sz w:val="20"/>
          <w:szCs w:val="20"/>
        </w:rPr>
      </w:pPr>
      <w:r w:rsidRPr="00647F22">
        <w:rPr>
          <w:rStyle w:val="color19"/>
          <w:rFonts w:ascii="Arial" w:hAnsi="Arial" w:cs="Arial"/>
          <w:sz w:val="20"/>
          <w:szCs w:val="20"/>
        </w:rPr>
        <w:t xml:space="preserve">January 2008 - Probationary Community Forest Agreement (PCFA) </w:t>
      </w:r>
    </w:p>
    <w:p w:rsidR="00686D54" w:rsidRPr="00647F22" w:rsidRDefault="00686D54" w:rsidP="00686D54">
      <w:pPr>
        <w:pStyle w:val="ListParagraph"/>
        <w:spacing w:after="0" w:line="240" w:lineRule="auto"/>
        <w:ind w:left="1080"/>
        <w:rPr>
          <w:rFonts w:ascii="Arial" w:eastAsia="Times New Roman" w:hAnsi="Arial" w:cs="Arial"/>
          <w:sz w:val="20"/>
          <w:szCs w:val="20"/>
          <w:lang w:eastAsia="en-CA"/>
        </w:rPr>
      </w:pPr>
      <w:r w:rsidRPr="00684835">
        <w:rPr>
          <w:rStyle w:val="color19"/>
          <w:rFonts w:ascii="Arial" w:hAnsi="Arial" w:cs="Arial"/>
          <w:color w:val="FF0000"/>
          <w:sz w:val="20"/>
          <w:szCs w:val="20"/>
        </w:rPr>
        <w:t>IMAGE</w:t>
      </w:r>
      <w:r>
        <w:rPr>
          <w:rStyle w:val="color19"/>
          <w:rFonts w:ascii="Arial" w:hAnsi="Arial" w:cs="Arial"/>
          <w:sz w:val="20"/>
          <w:szCs w:val="20"/>
        </w:rPr>
        <w:t xml:space="preserve">: Map of </w:t>
      </w:r>
      <w:r w:rsidRPr="00647F22">
        <w:rPr>
          <w:rFonts w:ascii="Arial" w:eastAsia="Times New Roman" w:hAnsi="Arial" w:cs="Arial"/>
          <w:sz w:val="20"/>
          <w:szCs w:val="20"/>
          <w:lang w:eastAsia="en-CA"/>
        </w:rPr>
        <w:t>Probationary Community Forest Agreement K2RForest Stewardship Plan:</w:t>
      </w:r>
    </w:p>
    <w:p w:rsidR="00686D54" w:rsidRPr="00647F22" w:rsidRDefault="00686D54" w:rsidP="00686D54">
      <w:pPr>
        <w:pStyle w:val="ListParagraph"/>
        <w:spacing w:after="0" w:line="240" w:lineRule="auto"/>
        <w:rPr>
          <w:rFonts w:ascii="Arial" w:eastAsia="Times New Roman" w:hAnsi="Arial" w:cs="Arial"/>
          <w:sz w:val="20"/>
          <w:szCs w:val="20"/>
          <w:lang w:eastAsia="en-CA"/>
        </w:rPr>
      </w:pPr>
      <w:r w:rsidRPr="00647F22">
        <w:rPr>
          <w:rFonts w:ascii="Arial" w:eastAsia="Times New Roman" w:hAnsi="Arial" w:cs="Arial"/>
          <w:sz w:val="20"/>
          <w:szCs w:val="20"/>
          <w:lang w:eastAsia="en-CA"/>
        </w:rPr>
        <w:t xml:space="preserve"> Pedro, Ringrose and Red Mountain Forest Development Units</w:t>
      </w:r>
    </w:p>
    <w:p w:rsidR="00686D54" w:rsidRPr="00647F22" w:rsidRDefault="00686D54" w:rsidP="00686D54">
      <w:pPr>
        <w:ind w:left="330"/>
        <w:rPr>
          <w:rStyle w:val="Hyperlink"/>
          <w:rFonts w:ascii="Arial" w:hAnsi="Arial" w:cs="Arial"/>
          <w:color w:val="auto"/>
          <w:sz w:val="20"/>
          <w:szCs w:val="20"/>
          <w:u w:val="none"/>
        </w:rPr>
      </w:pPr>
      <w:r>
        <w:t xml:space="preserve">Retrieved from </w:t>
      </w:r>
      <w:hyperlink r:id="rId25" w:history="1">
        <w:r w:rsidRPr="00324B67">
          <w:rPr>
            <w:rStyle w:val="Hyperlink"/>
            <w:rFonts w:ascii="Arial" w:hAnsi="Arial" w:cs="Arial"/>
            <w:color w:val="auto"/>
            <w:sz w:val="20"/>
            <w:szCs w:val="20"/>
            <w:u w:val="none"/>
          </w:rPr>
          <w:t>https://docs.wixstatic.com/ugd/98d6a2_577fcd4cbe4e41e4b9228fa29bdc25f8.pdf</w:t>
        </w:r>
      </w:hyperlink>
    </w:p>
    <w:p w:rsidR="00686D54" w:rsidRPr="00647F22" w:rsidRDefault="00686D54" w:rsidP="00686D54">
      <w:pPr>
        <w:ind w:left="330"/>
        <w:rPr>
          <w:rStyle w:val="color19"/>
          <w:rFonts w:ascii="Arial" w:hAnsi="Arial" w:cs="Arial"/>
          <w:sz w:val="20"/>
          <w:szCs w:val="20"/>
        </w:rPr>
      </w:pPr>
    </w:p>
    <w:p w:rsidR="00686D54" w:rsidRPr="00647F22" w:rsidRDefault="00686D54" w:rsidP="00686D54">
      <w:pPr>
        <w:pStyle w:val="font8"/>
        <w:numPr>
          <w:ilvl w:val="0"/>
          <w:numId w:val="1"/>
        </w:numPr>
        <w:rPr>
          <w:rStyle w:val="Hyperlink"/>
          <w:rFonts w:ascii="Arial" w:hAnsi="Arial" w:cs="Arial"/>
          <w:color w:val="auto"/>
          <w:sz w:val="20"/>
          <w:szCs w:val="20"/>
          <w:u w:val="none"/>
        </w:rPr>
      </w:pPr>
      <w:r w:rsidRPr="00647F22">
        <w:rPr>
          <w:rStyle w:val="color19"/>
          <w:rFonts w:ascii="Arial" w:hAnsi="Arial" w:cs="Arial"/>
          <w:sz w:val="20"/>
          <w:szCs w:val="20"/>
        </w:rPr>
        <w:t xml:space="preserve">Winter 2012 - 25-year Community Forest Agreement (CFA) </w:t>
      </w:r>
    </w:p>
    <w:p w:rsidR="00686D54" w:rsidRPr="00686D54" w:rsidRDefault="00686D54" w:rsidP="00686D54">
      <w:pPr>
        <w:pStyle w:val="ListParagraph"/>
        <w:rPr>
          <w:rStyle w:val="Hyperlink"/>
          <w:rFonts w:ascii="Arial" w:hAnsi="Arial" w:cs="Arial"/>
          <w:b/>
          <w:color w:val="FF0000"/>
          <w:sz w:val="20"/>
          <w:szCs w:val="20"/>
        </w:rPr>
      </w:pPr>
      <w:r w:rsidRPr="00686D54">
        <w:rPr>
          <w:rFonts w:ascii="Arial" w:hAnsi="Arial" w:cs="Arial"/>
          <w:b/>
          <w:color w:val="FF0000"/>
          <w:sz w:val="20"/>
          <w:szCs w:val="20"/>
        </w:rPr>
        <w:t xml:space="preserve">Slocan Integral Community Forest Co-operative. (n.d.) Retrieved from </w:t>
      </w:r>
      <w:hyperlink r:id="rId26" w:history="1">
        <w:r w:rsidRPr="00686D54">
          <w:rPr>
            <w:rStyle w:val="Hyperlink"/>
            <w:rFonts w:ascii="Arial" w:hAnsi="Arial" w:cs="Arial"/>
            <w:b/>
            <w:color w:val="FF0000"/>
            <w:sz w:val="20"/>
            <w:szCs w:val="20"/>
            <w:u w:val="none"/>
          </w:rPr>
          <w:t>https://www.sifco.ca/</w:t>
        </w:r>
      </w:hyperlink>
      <w:r w:rsidRPr="00686D54">
        <w:rPr>
          <w:rStyle w:val="Hyperlink"/>
          <w:rFonts w:ascii="Arial" w:hAnsi="Arial" w:cs="Arial"/>
          <w:b/>
          <w:color w:val="FF0000"/>
          <w:sz w:val="20"/>
          <w:szCs w:val="20"/>
        </w:rPr>
        <w:t xml:space="preserve"> </w:t>
      </w:r>
    </w:p>
    <w:p w:rsidR="00686D54" w:rsidRDefault="00686D54" w:rsidP="00686D54">
      <w:pPr>
        <w:spacing w:before="100" w:beforeAutospacing="1" w:after="21" w:line="240" w:lineRule="auto"/>
        <w:rPr>
          <w:rFonts w:ascii="Arial" w:hAnsi="Arial" w:cs="Arial"/>
          <w:color w:val="222222"/>
          <w:sz w:val="21"/>
          <w:szCs w:val="21"/>
        </w:rPr>
      </w:pPr>
    </w:p>
    <w:p w:rsidR="00646A8B" w:rsidRDefault="00646A8B" w:rsidP="00646A8B">
      <w:pPr>
        <w:numPr>
          <w:ilvl w:val="0"/>
          <w:numId w:val="15"/>
        </w:numPr>
        <w:spacing w:before="100" w:beforeAutospacing="1" w:after="21" w:line="240" w:lineRule="auto"/>
        <w:ind w:left="334"/>
        <w:rPr>
          <w:rFonts w:ascii="Arial" w:hAnsi="Arial" w:cs="Arial"/>
          <w:color w:val="222222"/>
          <w:sz w:val="21"/>
          <w:szCs w:val="21"/>
        </w:rPr>
      </w:pPr>
      <w:r>
        <w:rPr>
          <w:rFonts w:ascii="Arial" w:hAnsi="Arial" w:cs="Arial"/>
          <w:color w:val="222222"/>
          <w:sz w:val="21"/>
          <w:szCs w:val="21"/>
        </w:rPr>
        <w:t xml:space="preserve">IV.3 Administrative arrangements. Describe the management authority and the reporting system. </w:t>
      </w:r>
    </w:p>
    <w:p w:rsidR="00686D54" w:rsidRPr="007548AA" w:rsidRDefault="00686D54" w:rsidP="00686D54">
      <w:pPr>
        <w:pStyle w:val="font8"/>
        <w:rPr>
          <w:rStyle w:val="color19"/>
          <w:rFonts w:ascii="Arial" w:hAnsi="Arial" w:cs="Arial"/>
          <w:sz w:val="20"/>
          <w:szCs w:val="20"/>
        </w:rPr>
      </w:pPr>
      <w:r w:rsidRPr="007548AA">
        <w:rPr>
          <w:rStyle w:val="color19"/>
          <w:rFonts w:ascii="Arial" w:hAnsi="Arial" w:cs="Arial"/>
          <w:sz w:val="20"/>
          <w:szCs w:val="20"/>
        </w:rPr>
        <w:t>Organizational Model: Co-operative</w:t>
      </w:r>
    </w:p>
    <w:p w:rsidR="00686D54" w:rsidRDefault="00686D54" w:rsidP="00686D54">
      <w:pPr>
        <w:pStyle w:val="font8"/>
        <w:rPr>
          <w:rStyle w:val="Hyperlink"/>
          <w:rFonts w:ascii="Arial" w:hAnsi="Arial" w:cs="Arial"/>
          <w:b/>
          <w:color w:val="auto"/>
          <w:sz w:val="20"/>
          <w:szCs w:val="20"/>
          <w:u w:val="none"/>
        </w:rPr>
      </w:pPr>
      <w:r>
        <w:rPr>
          <w:rStyle w:val="color19"/>
          <w:rFonts w:ascii="Arial" w:hAnsi="Arial" w:cs="Arial"/>
          <w:b/>
          <w:sz w:val="20"/>
          <w:szCs w:val="20"/>
        </w:rPr>
        <w:t xml:space="preserve">      </w:t>
      </w:r>
      <w:r>
        <w:rPr>
          <w:rStyle w:val="Hyperlink"/>
          <w:rFonts w:ascii="Arial" w:hAnsi="Arial" w:cs="Arial"/>
          <w:color w:val="auto"/>
          <w:sz w:val="20"/>
          <w:szCs w:val="20"/>
          <w:u w:val="none"/>
        </w:rPr>
        <w:t xml:space="preserve">Foundational </w:t>
      </w:r>
      <w:r w:rsidRPr="00647F22">
        <w:rPr>
          <w:rStyle w:val="Hyperlink"/>
          <w:rFonts w:ascii="Arial" w:hAnsi="Arial" w:cs="Arial"/>
          <w:color w:val="auto"/>
          <w:sz w:val="20"/>
          <w:szCs w:val="20"/>
          <w:u w:val="none"/>
        </w:rPr>
        <w:t>M</w:t>
      </w:r>
      <w:r>
        <w:rPr>
          <w:rStyle w:val="Hyperlink"/>
          <w:rFonts w:ascii="Arial" w:hAnsi="Arial" w:cs="Arial"/>
          <w:color w:val="auto"/>
          <w:sz w:val="20"/>
          <w:szCs w:val="20"/>
          <w:u w:val="none"/>
        </w:rPr>
        <w:t>ember</w:t>
      </w:r>
      <w:r w:rsidRPr="00647F22">
        <w:rPr>
          <w:rStyle w:val="Hyperlink"/>
          <w:rFonts w:ascii="Arial" w:hAnsi="Arial" w:cs="Arial"/>
          <w:color w:val="auto"/>
          <w:sz w:val="20"/>
          <w:szCs w:val="20"/>
          <w:u w:val="none"/>
        </w:rPr>
        <w:t xml:space="preserve"> groups:</w:t>
      </w:r>
    </w:p>
    <w:p w:rsidR="00686D54" w:rsidRDefault="00686D54" w:rsidP="00686D54">
      <w:pPr>
        <w:pStyle w:val="font8"/>
        <w:numPr>
          <w:ilvl w:val="0"/>
          <w:numId w:val="11"/>
        </w:numPr>
        <w:rPr>
          <w:rStyle w:val="color19"/>
          <w:rFonts w:ascii="Arial" w:hAnsi="Arial" w:cs="Arial"/>
          <w:b/>
          <w:sz w:val="20"/>
          <w:szCs w:val="20"/>
        </w:rPr>
      </w:pPr>
      <w:r w:rsidRPr="00647F22">
        <w:rPr>
          <w:rStyle w:val="color19"/>
          <w:rFonts w:ascii="Arial" w:hAnsi="Arial" w:cs="Arial"/>
          <w:sz w:val="20"/>
          <w:szCs w:val="20"/>
        </w:rPr>
        <w:t xml:space="preserve">RMRA (Red Mountain Residents’ Association) </w:t>
      </w:r>
    </w:p>
    <w:p w:rsidR="00686D54" w:rsidRDefault="00686D54" w:rsidP="00686D54">
      <w:pPr>
        <w:pStyle w:val="font8"/>
        <w:numPr>
          <w:ilvl w:val="0"/>
          <w:numId w:val="11"/>
        </w:numPr>
        <w:rPr>
          <w:rStyle w:val="color19"/>
          <w:rFonts w:ascii="Arial" w:hAnsi="Arial" w:cs="Arial"/>
          <w:b/>
          <w:sz w:val="20"/>
          <w:szCs w:val="20"/>
        </w:rPr>
      </w:pPr>
      <w:r w:rsidRPr="007548AA">
        <w:rPr>
          <w:rStyle w:val="color19"/>
          <w:rFonts w:ascii="Arial" w:hAnsi="Arial" w:cs="Arial"/>
          <w:sz w:val="20"/>
          <w:szCs w:val="20"/>
        </w:rPr>
        <w:t>EACT (Elliot/Anderson/Christian/</w:t>
      </w:r>
      <w:proofErr w:type="spellStart"/>
      <w:r w:rsidRPr="007548AA">
        <w:rPr>
          <w:rStyle w:val="color19"/>
          <w:rFonts w:ascii="Arial" w:hAnsi="Arial" w:cs="Arial"/>
          <w:sz w:val="20"/>
          <w:szCs w:val="20"/>
        </w:rPr>
        <w:t>Trozzo</w:t>
      </w:r>
      <w:proofErr w:type="spellEnd"/>
      <w:r w:rsidRPr="007548AA">
        <w:rPr>
          <w:rStyle w:val="color19"/>
          <w:rFonts w:ascii="Arial" w:hAnsi="Arial" w:cs="Arial"/>
          <w:sz w:val="20"/>
          <w:szCs w:val="20"/>
        </w:rPr>
        <w:t xml:space="preserve"> Watershed Association)</w:t>
      </w:r>
    </w:p>
    <w:p w:rsidR="00686D54" w:rsidRDefault="00686D54" w:rsidP="00686D54">
      <w:pPr>
        <w:pStyle w:val="font8"/>
        <w:numPr>
          <w:ilvl w:val="0"/>
          <w:numId w:val="11"/>
        </w:numPr>
        <w:rPr>
          <w:rStyle w:val="color19"/>
          <w:rFonts w:ascii="Arial" w:hAnsi="Arial" w:cs="Arial"/>
          <w:b/>
          <w:sz w:val="20"/>
          <w:szCs w:val="20"/>
        </w:rPr>
      </w:pPr>
      <w:r w:rsidRPr="007548AA">
        <w:rPr>
          <w:rStyle w:val="color19"/>
          <w:rFonts w:ascii="Arial" w:hAnsi="Arial" w:cs="Arial"/>
          <w:sz w:val="20"/>
          <w:szCs w:val="20"/>
        </w:rPr>
        <w:t xml:space="preserve">Village of Slocan </w:t>
      </w:r>
    </w:p>
    <w:p w:rsidR="00686D54" w:rsidRPr="007548AA" w:rsidRDefault="00686D54" w:rsidP="00686D54">
      <w:pPr>
        <w:pStyle w:val="font8"/>
        <w:numPr>
          <w:ilvl w:val="0"/>
          <w:numId w:val="11"/>
        </w:numPr>
        <w:rPr>
          <w:rStyle w:val="color19"/>
          <w:rFonts w:ascii="Arial" w:hAnsi="Arial" w:cs="Arial"/>
          <w:b/>
          <w:sz w:val="20"/>
          <w:szCs w:val="20"/>
        </w:rPr>
      </w:pPr>
      <w:proofErr w:type="spellStart"/>
      <w:r w:rsidRPr="007548AA">
        <w:rPr>
          <w:rStyle w:val="color19"/>
          <w:rFonts w:ascii="Arial" w:hAnsi="Arial" w:cs="Arial"/>
          <w:sz w:val="20"/>
          <w:szCs w:val="20"/>
        </w:rPr>
        <w:t>Winlaw</w:t>
      </w:r>
      <w:proofErr w:type="spellEnd"/>
      <w:r w:rsidRPr="007548AA">
        <w:rPr>
          <w:rStyle w:val="color19"/>
          <w:rFonts w:ascii="Arial" w:hAnsi="Arial" w:cs="Arial"/>
          <w:sz w:val="20"/>
          <w:szCs w:val="20"/>
        </w:rPr>
        <w:t xml:space="preserve"> Watershed Committee (WWC)</w:t>
      </w:r>
    </w:p>
    <w:p w:rsidR="00686D54" w:rsidRPr="00647F22" w:rsidRDefault="00686D54" w:rsidP="00686D54">
      <w:pPr>
        <w:pStyle w:val="font8"/>
        <w:rPr>
          <w:rStyle w:val="color19"/>
          <w:rFonts w:ascii="Arial" w:hAnsi="Arial" w:cs="Arial"/>
          <w:sz w:val="20"/>
          <w:szCs w:val="20"/>
        </w:rPr>
      </w:pPr>
      <w:r>
        <w:rPr>
          <w:rStyle w:val="color19"/>
          <w:rFonts w:ascii="Arial" w:hAnsi="Arial" w:cs="Arial"/>
          <w:sz w:val="20"/>
          <w:szCs w:val="20"/>
        </w:rPr>
        <w:t xml:space="preserve">     </w:t>
      </w:r>
      <w:r w:rsidRPr="00647F22">
        <w:rPr>
          <w:rStyle w:val="color19"/>
          <w:rFonts w:ascii="Arial" w:hAnsi="Arial" w:cs="Arial"/>
          <w:sz w:val="20"/>
          <w:szCs w:val="20"/>
        </w:rPr>
        <w:t>Individual Membership</w:t>
      </w:r>
      <w:r>
        <w:rPr>
          <w:rStyle w:val="color19"/>
          <w:rFonts w:ascii="Arial" w:hAnsi="Arial" w:cs="Arial"/>
          <w:sz w:val="20"/>
          <w:szCs w:val="20"/>
        </w:rPr>
        <w:t xml:space="preserve"> requirements</w:t>
      </w:r>
      <w:r w:rsidRPr="00647F22">
        <w:rPr>
          <w:rStyle w:val="color19"/>
          <w:rFonts w:ascii="Arial" w:hAnsi="Arial" w:cs="Arial"/>
          <w:sz w:val="20"/>
          <w:szCs w:val="20"/>
        </w:rPr>
        <w:t xml:space="preserve">: </w:t>
      </w:r>
    </w:p>
    <w:p w:rsidR="00686D54" w:rsidRDefault="00686D54" w:rsidP="00686D54">
      <w:pPr>
        <w:pStyle w:val="font8"/>
        <w:numPr>
          <w:ilvl w:val="0"/>
          <w:numId w:val="7"/>
        </w:numPr>
        <w:rPr>
          <w:rStyle w:val="color19"/>
          <w:rFonts w:ascii="Arial" w:hAnsi="Arial" w:cs="Arial"/>
          <w:sz w:val="20"/>
          <w:szCs w:val="20"/>
        </w:rPr>
      </w:pPr>
      <w:r w:rsidRPr="00647F22">
        <w:rPr>
          <w:rStyle w:val="color19"/>
          <w:rFonts w:ascii="Arial" w:hAnsi="Arial" w:cs="Arial"/>
          <w:sz w:val="20"/>
          <w:szCs w:val="20"/>
        </w:rPr>
        <w:t xml:space="preserve">$30 </w:t>
      </w:r>
      <w:r>
        <w:rPr>
          <w:rStyle w:val="color19"/>
          <w:rFonts w:ascii="Arial" w:hAnsi="Arial" w:cs="Arial"/>
          <w:sz w:val="20"/>
          <w:szCs w:val="20"/>
        </w:rPr>
        <w:t>membership fee</w:t>
      </w:r>
    </w:p>
    <w:p w:rsidR="00686D54" w:rsidRDefault="00686D54" w:rsidP="00686D54">
      <w:pPr>
        <w:pStyle w:val="font8"/>
        <w:numPr>
          <w:ilvl w:val="0"/>
          <w:numId w:val="7"/>
        </w:numPr>
        <w:rPr>
          <w:rStyle w:val="color19"/>
          <w:rFonts w:ascii="Arial" w:hAnsi="Arial" w:cs="Arial"/>
          <w:sz w:val="20"/>
          <w:szCs w:val="20"/>
        </w:rPr>
      </w:pPr>
      <w:r w:rsidRPr="00647F22">
        <w:rPr>
          <w:rStyle w:val="color19"/>
          <w:rFonts w:ascii="Arial" w:hAnsi="Arial" w:cs="Arial"/>
          <w:sz w:val="20"/>
          <w:szCs w:val="20"/>
        </w:rPr>
        <w:t>19 year</w:t>
      </w:r>
      <w:r>
        <w:rPr>
          <w:rStyle w:val="color19"/>
          <w:rFonts w:ascii="Arial" w:hAnsi="Arial" w:cs="Arial"/>
          <w:sz w:val="20"/>
          <w:szCs w:val="20"/>
        </w:rPr>
        <w:t>s</w:t>
      </w:r>
      <w:r w:rsidRPr="00647F22">
        <w:rPr>
          <w:rStyle w:val="color19"/>
          <w:rFonts w:ascii="Arial" w:hAnsi="Arial" w:cs="Arial"/>
          <w:sz w:val="20"/>
          <w:szCs w:val="20"/>
        </w:rPr>
        <w:t xml:space="preserve"> old</w:t>
      </w:r>
    </w:p>
    <w:p w:rsidR="00686D54" w:rsidRPr="00647F22" w:rsidRDefault="00686D54" w:rsidP="00686D54">
      <w:pPr>
        <w:pStyle w:val="font8"/>
        <w:numPr>
          <w:ilvl w:val="0"/>
          <w:numId w:val="7"/>
        </w:numPr>
        <w:rPr>
          <w:rFonts w:ascii="Arial" w:hAnsi="Arial" w:cs="Arial"/>
          <w:sz w:val="20"/>
          <w:szCs w:val="20"/>
        </w:rPr>
      </w:pPr>
      <w:r>
        <w:rPr>
          <w:rStyle w:val="color19"/>
          <w:rFonts w:ascii="Arial" w:hAnsi="Arial" w:cs="Arial"/>
          <w:sz w:val="20"/>
          <w:szCs w:val="20"/>
        </w:rPr>
        <w:t>P</w:t>
      </w:r>
      <w:r w:rsidRPr="00647F22">
        <w:rPr>
          <w:rStyle w:val="color19"/>
          <w:rFonts w:ascii="Arial" w:hAnsi="Arial" w:cs="Arial"/>
          <w:sz w:val="20"/>
          <w:szCs w:val="20"/>
        </w:rPr>
        <w:t xml:space="preserve">rinciple residence or a registered landholder in the specified local catchment area of Slocan Valley </w:t>
      </w:r>
      <w:r w:rsidRPr="00647F22">
        <w:rPr>
          <w:rFonts w:ascii="Arial" w:hAnsi="Arial" w:cs="Arial"/>
          <w:sz w:val="20"/>
          <w:szCs w:val="20"/>
        </w:rPr>
        <w:t xml:space="preserve">for a minimum of six months prior to the date of your application for membership in the Cooperative. </w:t>
      </w:r>
    </w:p>
    <w:p w:rsidR="00686D54" w:rsidRPr="00647F22" w:rsidRDefault="00686D54" w:rsidP="00686D54">
      <w:pPr>
        <w:pStyle w:val="font8"/>
        <w:rPr>
          <w:rFonts w:ascii="Arial" w:hAnsi="Arial" w:cs="Arial"/>
          <w:sz w:val="20"/>
          <w:szCs w:val="20"/>
        </w:rPr>
      </w:pPr>
      <w:r>
        <w:rPr>
          <w:rFonts w:ascii="Arial" w:hAnsi="Arial" w:cs="Arial"/>
          <w:sz w:val="20"/>
          <w:szCs w:val="20"/>
        </w:rPr>
        <w:t xml:space="preserve">    </w:t>
      </w:r>
      <w:r w:rsidRPr="00647F22">
        <w:rPr>
          <w:rFonts w:ascii="Arial" w:hAnsi="Arial" w:cs="Arial"/>
          <w:sz w:val="20"/>
          <w:szCs w:val="20"/>
        </w:rPr>
        <w:t> S</w:t>
      </w:r>
      <w:r>
        <w:rPr>
          <w:rFonts w:ascii="Arial" w:hAnsi="Arial" w:cs="Arial"/>
          <w:sz w:val="20"/>
          <w:szCs w:val="20"/>
        </w:rPr>
        <w:t>urplus funds of Co-operative put back in local area:</w:t>
      </w:r>
      <w:r w:rsidRPr="00C61BC4">
        <w:rPr>
          <w:rFonts w:ascii="Arial" w:hAnsi="Arial" w:cs="Arial"/>
          <w:sz w:val="20"/>
          <w:szCs w:val="20"/>
        </w:rPr>
        <w:t xml:space="preserve"> </w:t>
      </w:r>
    </w:p>
    <w:p w:rsidR="00686D54" w:rsidRPr="00F53CC3" w:rsidRDefault="00686D54" w:rsidP="00686D54">
      <w:pPr>
        <w:pStyle w:val="ListParagraph"/>
        <w:numPr>
          <w:ilvl w:val="0"/>
          <w:numId w:val="8"/>
        </w:numPr>
        <w:spacing w:after="0" w:line="240" w:lineRule="auto"/>
        <w:rPr>
          <w:rFonts w:ascii="Arial" w:eastAsia="Times New Roman" w:hAnsi="Arial" w:cs="Arial"/>
          <w:sz w:val="20"/>
          <w:szCs w:val="20"/>
          <w:lang w:eastAsia="en-CA"/>
        </w:rPr>
      </w:pPr>
      <w:r w:rsidRPr="00F53CC3">
        <w:rPr>
          <w:rFonts w:ascii="Arial" w:eastAsia="Times New Roman" w:hAnsi="Arial" w:cs="Arial"/>
          <w:sz w:val="20"/>
          <w:szCs w:val="20"/>
          <w:lang w:eastAsia="en-CA"/>
        </w:rPr>
        <w:t xml:space="preserve">At least 30% and to a maximum of 70% will go toward ecosystem restoration (inherited disturbances), ecosystem studies, water distribution works and fire prevention works within the Slocan Valley. </w:t>
      </w:r>
    </w:p>
    <w:p w:rsidR="00686D54" w:rsidRPr="00F53CC3" w:rsidRDefault="00686D54" w:rsidP="00686D54">
      <w:pPr>
        <w:pStyle w:val="ListParagraph"/>
        <w:numPr>
          <w:ilvl w:val="0"/>
          <w:numId w:val="8"/>
        </w:numPr>
        <w:spacing w:after="0" w:line="240" w:lineRule="auto"/>
        <w:rPr>
          <w:rFonts w:ascii="Arial" w:eastAsia="Times New Roman" w:hAnsi="Arial" w:cs="Arial"/>
          <w:sz w:val="20"/>
          <w:szCs w:val="20"/>
          <w:lang w:eastAsia="en-CA"/>
        </w:rPr>
      </w:pPr>
      <w:r w:rsidRPr="00F53CC3">
        <w:rPr>
          <w:rFonts w:ascii="Arial" w:eastAsia="Times New Roman" w:hAnsi="Arial" w:cs="Arial"/>
          <w:sz w:val="20"/>
          <w:szCs w:val="20"/>
          <w:lang w:eastAsia="en-CA"/>
        </w:rPr>
        <w:t xml:space="preserve">At least 30% and to a maximum of 70% will go toward community infrastructure, </w:t>
      </w:r>
    </w:p>
    <w:p w:rsidR="00686D54" w:rsidRDefault="00686D54" w:rsidP="00686D54">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 xml:space="preserve">              </w:t>
      </w:r>
      <w:r w:rsidRPr="00C61BC4">
        <w:rPr>
          <w:rFonts w:ascii="Arial" w:eastAsia="Times New Roman" w:hAnsi="Arial" w:cs="Arial"/>
          <w:sz w:val="20"/>
          <w:szCs w:val="20"/>
          <w:lang w:eastAsia="en-CA"/>
        </w:rPr>
        <w:t>community projects and economic diversification that will benefit the Slocan Valley Community</w:t>
      </w:r>
    </w:p>
    <w:p w:rsidR="00686D54" w:rsidRPr="00F53CC3" w:rsidRDefault="00686D54" w:rsidP="00686D54">
      <w:pPr>
        <w:spacing w:after="0" w:line="240" w:lineRule="auto"/>
        <w:rPr>
          <w:rStyle w:val="Hyperlink"/>
          <w:rFonts w:ascii="Arial" w:eastAsia="Times New Roman" w:hAnsi="Arial" w:cs="Arial"/>
          <w:color w:val="auto"/>
          <w:sz w:val="20"/>
          <w:szCs w:val="20"/>
          <w:u w:val="none"/>
          <w:lang w:eastAsia="en-CA"/>
        </w:rPr>
      </w:pPr>
    </w:p>
    <w:p w:rsidR="00BA12BE" w:rsidRPr="00BA12BE" w:rsidRDefault="008F32B6" w:rsidP="008F32B6">
      <w:pPr>
        <w:spacing w:before="100" w:beforeAutospacing="1" w:after="21" w:line="240" w:lineRule="auto"/>
        <w:rPr>
          <w:rFonts w:ascii="Arial" w:eastAsia="Times New Roman" w:hAnsi="Arial" w:cs="Arial"/>
          <w:sz w:val="20"/>
          <w:szCs w:val="20"/>
          <w:lang w:eastAsia="en-CA"/>
        </w:rPr>
      </w:pPr>
      <w:r>
        <w:rPr>
          <w:rFonts w:ascii="Arial" w:hAnsi="Arial" w:cs="Arial"/>
          <w:b/>
          <w:color w:val="222222"/>
          <w:sz w:val="21"/>
          <w:szCs w:val="21"/>
        </w:rPr>
        <w:t xml:space="preserve">Policy for </w:t>
      </w:r>
      <w:r w:rsidR="006F169A" w:rsidRPr="006F169A">
        <w:rPr>
          <w:rFonts w:ascii="Arial" w:eastAsia="Times New Roman" w:hAnsi="Arial" w:cs="Arial"/>
          <w:sz w:val="20"/>
          <w:szCs w:val="20"/>
          <w:lang w:eastAsia="en-CA"/>
        </w:rPr>
        <w:t>Community Forest Agreement</w:t>
      </w:r>
      <w:r w:rsidR="006F169A" w:rsidRPr="004E067C">
        <w:rPr>
          <w:rFonts w:ascii="Arial" w:eastAsia="Times New Roman" w:hAnsi="Arial" w:cs="Arial"/>
          <w:sz w:val="20"/>
          <w:szCs w:val="20"/>
          <w:lang w:eastAsia="en-CA"/>
        </w:rPr>
        <w:t xml:space="preserve"> </w:t>
      </w:r>
      <w:r w:rsidR="006F169A" w:rsidRPr="006F169A">
        <w:rPr>
          <w:rFonts w:ascii="Arial" w:eastAsia="Times New Roman" w:hAnsi="Arial" w:cs="Arial"/>
          <w:sz w:val="20"/>
          <w:szCs w:val="20"/>
          <w:lang w:eastAsia="en-CA"/>
        </w:rPr>
        <w:t>Area</w:t>
      </w:r>
    </w:p>
    <w:p w:rsidR="006F169A" w:rsidRPr="004E067C" w:rsidRDefault="006F169A" w:rsidP="006F169A">
      <w:pPr>
        <w:spacing w:after="0" w:line="240" w:lineRule="auto"/>
        <w:rPr>
          <w:rFonts w:ascii="Arial" w:eastAsia="Times New Roman" w:hAnsi="Arial" w:cs="Arial"/>
          <w:sz w:val="20"/>
          <w:szCs w:val="20"/>
          <w:lang w:eastAsia="en-CA"/>
        </w:rPr>
      </w:pPr>
      <w:r w:rsidRPr="004E067C">
        <w:rPr>
          <w:rFonts w:ascii="Arial" w:eastAsia="Times New Roman" w:hAnsi="Arial" w:cs="Arial"/>
          <w:sz w:val="20"/>
          <w:szCs w:val="20"/>
          <w:lang w:eastAsia="en-CA"/>
        </w:rPr>
        <w:t xml:space="preserve">Jurisdiction: </w:t>
      </w:r>
      <w:r w:rsidR="004E067C" w:rsidRPr="004E067C">
        <w:rPr>
          <w:rFonts w:ascii="Arial" w:eastAsia="Times New Roman" w:hAnsi="Arial" w:cs="Arial"/>
          <w:sz w:val="20"/>
          <w:szCs w:val="20"/>
          <w:lang w:eastAsia="en-CA"/>
        </w:rPr>
        <w:t>Exclusive rights within designated a</w:t>
      </w:r>
      <w:r w:rsidRPr="004E067C">
        <w:rPr>
          <w:rFonts w:ascii="Arial" w:eastAsia="Times New Roman" w:hAnsi="Arial" w:cs="Arial"/>
          <w:sz w:val="20"/>
          <w:szCs w:val="20"/>
          <w:lang w:eastAsia="en-CA"/>
        </w:rPr>
        <w:t>rea</w:t>
      </w:r>
    </w:p>
    <w:p w:rsidR="006F169A" w:rsidRPr="006F169A" w:rsidRDefault="006F169A" w:rsidP="006F169A">
      <w:pPr>
        <w:spacing w:after="0" w:line="240" w:lineRule="auto"/>
        <w:rPr>
          <w:rFonts w:ascii="Arial" w:eastAsia="Times New Roman" w:hAnsi="Arial" w:cs="Arial"/>
          <w:sz w:val="20"/>
          <w:szCs w:val="20"/>
          <w:lang w:eastAsia="en-CA"/>
        </w:rPr>
      </w:pPr>
      <w:r w:rsidRPr="004E067C">
        <w:rPr>
          <w:rFonts w:ascii="Arial" w:eastAsia="Times New Roman" w:hAnsi="Arial" w:cs="Arial"/>
          <w:sz w:val="20"/>
          <w:szCs w:val="20"/>
          <w:lang w:eastAsia="en-CA"/>
        </w:rPr>
        <w:t xml:space="preserve">Resource rights: </w:t>
      </w:r>
      <w:r w:rsidRPr="006F169A">
        <w:rPr>
          <w:rFonts w:ascii="Arial" w:eastAsia="Times New Roman" w:hAnsi="Arial" w:cs="Arial"/>
          <w:sz w:val="20"/>
          <w:szCs w:val="20"/>
          <w:lang w:eastAsia="en-CA"/>
        </w:rPr>
        <w:t>First Nation, municipality,</w:t>
      </w:r>
      <w:r w:rsidRPr="004E067C">
        <w:rPr>
          <w:rFonts w:ascii="Arial" w:eastAsia="Times New Roman" w:hAnsi="Arial" w:cs="Arial"/>
          <w:sz w:val="20"/>
          <w:szCs w:val="20"/>
          <w:lang w:eastAsia="en-CA"/>
        </w:rPr>
        <w:t xml:space="preserve"> </w:t>
      </w:r>
      <w:r w:rsidRPr="006F169A">
        <w:rPr>
          <w:rFonts w:ascii="Arial" w:eastAsia="Times New Roman" w:hAnsi="Arial" w:cs="Arial"/>
          <w:sz w:val="20"/>
          <w:szCs w:val="20"/>
          <w:lang w:eastAsia="en-CA"/>
        </w:rPr>
        <w:t xml:space="preserve">regional district or society </w:t>
      </w:r>
    </w:p>
    <w:p w:rsidR="006F169A" w:rsidRPr="006F169A" w:rsidRDefault="006F169A" w:rsidP="006F169A">
      <w:pPr>
        <w:spacing w:after="0" w:line="240" w:lineRule="auto"/>
        <w:rPr>
          <w:rFonts w:ascii="Arial" w:eastAsia="Times New Roman" w:hAnsi="Arial" w:cs="Arial"/>
          <w:sz w:val="20"/>
          <w:szCs w:val="20"/>
          <w:lang w:eastAsia="en-CA"/>
        </w:rPr>
      </w:pPr>
      <w:r w:rsidRPr="006F169A">
        <w:rPr>
          <w:rFonts w:ascii="Arial" w:eastAsia="Times New Roman" w:hAnsi="Arial" w:cs="Arial"/>
          <w:sz w:val="20"/>
          <w:szCs w:val="20"/>
          <w:lang w:eastAsia="en-CA"/>
        </w:rPr>
        <w:t>to harvest an AAC in a specific area.</w:t>
      </w:r>
      <w:r w:rsidRPr="004E067C">
        <w:rPr>
          <w:rFonts w:ascii="Arial" w:eastAsia="Times New Roman" w:hAnsi="Arial" w:cs="Arial"/>
          <w:sz w:val="20"/>
          <w:szCs w:val="20"/>
          <w:lang w:eastAsia="en-CA"/>
        </w:rPr>
        <w:t xml:space="preserve"> </w:t>
      </w:r>
      <w:r w:rsidRPr="006F169A">
        <w:rPr>
          <w:rFonts w:ascii="Arial" w:eastAsia="Times New Roman" w:hAnsi="Arial" w:cs="Arial"/>
          <w:sz w:val="20"/>
          <w:szCs w:val="20"/>
          <w:lang w:eastAsia="en-CA"/>
        </w:rPr>
        <w:t xml:space="preserve">May include private or reserve land. May include right to harvest, manage, and </w:t>
      </w:r>
      <w:r w:rsidRPr="004E067C">
        <w:rPr>
          <w:rFonts w:ascii="Arial" w:eastAsia="Times New Roman" w:hAnsi="Arial" w:cs="Arial"/>
          <w:sz w:val="20"/>
          <w:szCs w:val="20"/>
          <w:lang w:eastAsia="en-CA"/>
        </w:rPr>
        <w:t xml:space="preserve">charge fees for </w:t>
      </w:r>
      <w:r w:rsidRPr="006F169A">
        <w:rPr>
          <w:rFonts w:ascii="Arial" w:eastAsia="Times New Roman" w:hAnsi="Arial" w:cs="Arial"/>
          <w:sz w:val="20"/>
          <w:szCs w:val="20"/>
          <w:lang w:eastAsia="en-CA"/>
        </w:rPr>
        <w:t>botanical forest products and other products. May be competitively or directly awarded.</w:t>
      </w:r>
    </w:p>
    <w:p w:rsidR="006F169A" w:rsidRPr="006F169A" w:rsidRDefault="006F169A" w:rsidP="006F169A">
      <w:pPr>
        <w:spacing w:after="0" w:line="240" w:lineRule="auto"/>
        <w:rPr>
          <w:rFonts w:ascii="Arial" w:eastAsia="Times New Roman" w:hAnsi="Arial" w:cs="Arial"/>
          <w:sz w:val="20"/>
          <w:szCs w:val="20"/>
          <w:lang w:eastAsia="en-CA"/>
        </w:rPr>
      </w:pPr>
      <w:r w:rsidRPr="004E067C">
        <w:rPr>
          <w:rFonts w:ascii="Arial" w:eastAsia="Times New Roman" w:hAnsi="Arial" w:cs="Arial"/>
          <w:sz w:val="20"/>
          <w:szCs w:val="20"/>
          <w:lang w:eastAsia="en-CA"/>
        </w:rPr>
        <w:t xml:space="preserve">Duration: </w:t>
      </w:r>
      <w:r w:rsidRPr="006F169A">
        <w:rPr>
          <w:rFonts w:ascii="Arial" w:eastAsia="Times New Roman" w:hAnsi="Arial" w:cs="Arial"/>
          <w:sz w:val="20"/>
          <w:szCs w:val="20"/>
          <w:lang w:eastAsia="en-CA"/>
        </w:rPr>
        <w:t>Not less than</w:t>
      </w:r>
      <w:r w:rsidRPr="004E067C">
        <w:rPr>
          <w:rFonts w:ascii="Arial" w:eastAsia="Times New Roman" w:hAnsi="Arial" w:cs="Arial"/>
          <w:sz w:val="20"/>
          <w:szCs w:val="20"/>
          <w:lang w:eastAsia="en-CA"/>
        </w:rPr>
        <w:t xml:space="preserve"> </w:t>
      </w:r>
      <w:r w:rsidRPr="006F169A">
        <w:rPr>
          <w:rFonts w:ascii="Arial" w:eastAsia="Times New Roman" w:hAnsi="Arial" w:cs="Arial"/>
          <w:sz w:val="20"/>
          <w:szCs w:val="20"/>
          <w:lang w:eastAsia="en-CA"/>
        </w:rPr>
        <w:t>25</w:t>
      </w:r>
      <w:r w:rsidRPr="004E067C">
        <w:rPr>
          <w:rFonts w:ascii="Arial" w:eastAsia="Times New Roman" w:hAnsi="Arial" w:cs="Arial"/>
          <w:sz w:val="20"/>
          <w:szCs w:val="20"/>
          <w:lang w:eastAsia="en-CA"/>
        </w:rPr>
        <w:t xml:space="preserve"> </w:t>
      </w:r>
      <w:r w:rsidRPr="006F169A">
        <w:rPr>
          <w:rFonts w:ascii="Arial" w:eastAsia="Times New Roman" w:hAnsi="Arial" w:cs="Arial"/>
          <w:sz w:val="20"/>
          <w:szCs w:val="20"/>
          <w:lang w:eastAsia="en-CA"/>
        </w:rPr>
        <w:t>and not more than</w:t>
      </w:r>
      <w:r w:rsidRPr="004E067C">
        <w:rPr>
          <w:rFonts w:ascii="Arial" w:eastAsia="Times New Roman" w:hAnsi="Arial" w:cs="Arial"/>
          <w:sz w:val="20"/>
          <w:szCs w:val="20"/>
          <w:lang w:eastAsia="en-CA"/>
        </w:rPr>
        <w:t xml:space="preserve"> </w:t>
      </w:r>
      <w:r w:rsidRPr="006F169A">
        <w:rPr>
          <w:rFonts w:ascii="Arial" w:eastAsia="Times New Roman" w:hAnsi="Arial" w:cs="Arial"/>
          <w:sz w:val="20"/>
          <w:szCs w:val="20"/>
          <w:lang w:eastAsia="en-CA"/>
        </w:rPr>
        <w:t>99</w:t>
      </w:r>
      <w:r w:rsidRPr="004E067C">
        <w:rPr>
          <w:rFonts w:ascii="Arial" w:eastAsia="Times New Roman" w:hAnsi="Arial" w:cs="Arial"/>
          <w:sz w:val="20"/>
          <w:szCs w:val="20"/>
          <w:lang w:eastAsia="en-CA"/>
        </w:rPr>
        <w:t xml:space="preserve"> </w:t>
      </w:r>
      <w:r w:rsidRPr="006F169A">
        <w:rPr>
          <w:rFonts w:ascii="Arial" w:eastAsia="Times New Roman" w:hAnsi="Arial" w:cs="Arial"/>
          <w:sz w:val="20"/>
          <w:szCs w:val="20"/>
          <w:lang w:eastAsia="en-CA"/>
        </w:rPr>
        <w:t>-</w:t>
      </w:r>
      <w:r w:rsidRPr="004E067C">
        <w:rPr>
          <w:rFonts w:ascii="Arial" w:eastAsia="Times New Roman" w:hAnsi="Arial" w:cs="Arial"/>
          <w:sz w:val="20"/>
          <w:szCs w:val="20"/>
          <w:lang w:eastAsia="en-CA"/>
        </w:rPr>
        <w:t xml:space="preserve"> </w:t>
      </w:r>
      <w:r w:rsidRPr="006F169A">
        <w:rPr>
          <w:rFonts w:ascii="Arial" w:eastAsia="Times New Roman" w:hAnsi="Arial" w:cs="Arial"/>
          <w:sz w:val="20"/>
          <w:szCs w:val="20"/>
          <w:lang w:eastAsia="en-CA"/>
        </w:rPr>
        <w:t>years;</w:t>
      </w:r>
      <w:r w:rsidRPr="004E067C">
        <w:rPr>
          <w:rFonts w:ascii="Arial" w:eastAsia="Times New Roman" w:hAnsi="Arial" w:cs="Arial"/>
          <w:sz w:val="20"/>
          <w:szCs w:val="20"/>
          <w:lang w:eastAsia="en-CA"/>
        </w:rPr>
        <w:t xml:space="preserve"> </w:t>
      </w:r>
      <w:r w:rsidRPr="006F169A">
        <w:rPr>
          <w:rFonts w:ascii="Arial" w:eastAsia="Times New Roman" w:hAnsi="Arial" w:cs="Arial"/>
          <w:sz w:val="20"/>
          <w:szCs w:val="20"/>
          <w:lang w:eastAsia="en-CA"/>
        </w:rPr>
        <w:t xml:space="preserve">replaceable </w:t>
      </w:r>
    </w:p>
    <w:p w:rsidR="006F169A" w:rsidRPr="006F169A" w:rsidRDefault="006F169A" w:rsidP="006F169A">
      <w:pPr>
        <w:spacing w:after="0" w:line="240" w:lineRule="auto"/>
        <w:rPr>
          <w:rFonts w:ascii="Arial" w:eastAsia="Times New Roman" w:hAnsi="Arial" w:cs="Arial"/>
          <w:sz w:val="20"/>
          <w:szCs w:val="20"/>
          <w:lang w:eastAsia="en-CA"/>
        </w:rPr>
      </w:pPr>
      <w:r w:rsidRPr="006F169A">
        <w:rPr>
          <w:rFonts w:ascii="Arial" w:eastAsia="Times New Roman" w:hAnsi="Arial" w:cs="Arial"/>
          <w:sz w:val="20"/>
          <w:szCs w:val="20"/>
          <w:lang w:eastAsia="en-CA"/>
        </w:rPr>
        <w:t>every 10 years.</w:t>
      </w:r>
    </w:p>
    <w:p w:rsidR="006F169A" w:rsidRPr="004E067C" w:rsidRDefault="006F169A" w:rsidP="006F169A">
      <w:pPr>
        <w:spacing w:after="0" w:line="240" w:lineRule="auto"/>
        <w:rPr>
          <w:rFonts w:ascii="Arial" w:eastAsia="Times New Roman" w:hAnsi="Arial" w:cs="Arial"/>
          <w:sz w:val="20"/>
          <w:szCs w:val="20"/>
          <w:lang w:eastAsia="en-CA"/>
        </w:rPr>
      </w:pPr>
      <w:r w:rsidRPr="004E067C">
        <w:rPr>
          <w:rFonts w:ascii="Arial" w:eastAsia="Times New Roman" w:hAnsi="Arial" w:cs="Arial"/>
          <w:sz w:val="20"/>
          <w:szCs w:val="20"/>
          <w:lang w:eastAsia="en-CA"/>
        </w:rPr>
        <w:t xml:space="preserve">Major responsibilities: </w:t>
      </w:r>
    </w:p>
    <w:p w:rsidR="006F169A" w:rsidRDefault="006F169A" w:rsidP="006F169A">
      <w:pPr>
        <w:spacing w:after="0" w:line="240" w:lineRule="auto"/>
        <w:rPr>
          <w:rFonts w:ascii="Arial" w:eastAsia="Times New Roman" w:hAnsi="Arial" w:cs="Arial"/>
          <w:sz w:val="20"/>
          <w:szCs w:val="20"/>
          <w:lang w:eastAsia="en-CA"/>
        </w:rPr>
      </w:pPr>
      <w:r w:rsidRPr="006F169A">
        <w:rPr>
          <w:rFonts w:ascii="Arial" w:eastAsia="Times New Roman" w:hAnsi="Arial" w:cs="Arial"/>
          <w:sz w:val="20"/>
          <w:szCs w:val="20"/>
          <w:lang w:eastAsia="en-CA"/>
        </w:rPr>
        <w:t>Strategic and operational planning, inventories, reforestation, stumpage payments.</w:t>
      </w:r>
    </w:p>
    <w:p w:rsidR="0010273B" w:rsidRPr="008F32B6" w:rsidRDefault="0010273B" w:rsidP="006F169A">
      <w:pPr>
        <w:spacing w:after="0" w:line="240" w:lineRule="auto"/>
        <w:rPr>
          <w:rFonts w:ascii="Arial" w:eastAsia="Times New Roman" w:hAnsi="Arial" w:cs="Arial"/>
          <w:sz w:val="20"/>
          <w:szCs w:val="20"/>
          <w:lang w:eastAsia="en-CA"/>
        </w:rPr>
      </w:pPr>
      <w:r w:rsidRPr="008F32B6">
        <w:rPr>
          <w:rFonts w:ascii="Arial" w:eastAsia="Times New Roman" w:hAnsi="Arial" w:cs="Arial"/>
          <w:sz w:val="20"/>
          <w:szCs w:val="20"/>
          <w:lang w:eastAsia="en-CA"/>
        </w:rPr>
        <w:t>(</w:t>
      </w:r>
      <w:r w:rsidR="008F32B6" w:rsidRPr="008F32B6">
        <w:rPr>
          <w:rFonts w:ascii="Arial" w:hAnsi="Arial" w:cs="Arial"/>
          <w:sz w:val="20"/>
          <w:szCs w:val="20"/>
        </w:rPr>
        <w:t>British Columbia Ministry of Forests, Lands and Natural Resource Operations</w:t>
      </w:r>
      <w:r w:rsidRPr="008F32B6">
        <w:rPr>
          <w:rFonts w:ascii="Arial" w:hAnsi="Arial" w:cs="Arial"/>
          <w:sz w:val="20"/>
          <w:szCs w:val="20"/>
        </w:rPr>
        <w:t>, 2012)</w:t>
      </w:r>
    </w:p>
    <w:p w:rsidR="00646A8B" w:rsidRDefault="00646A8B" w:rsidP="00646A8B">
      <w:pPr>
        <w:numPr>
          <w:ilvl w:val="0"/>
          <w:numId w:val="15"/>
        </w:numPr>
        <w:spacing w:before="100" w:beforeAutospacing="1" w:after="21" w:line="240" w:lineRule="auto"/>
        <w:ind w:left="334"/>
        <w:rPr>
          <w:rFonts w:ascii="Arial" w:hAnsi="Arial" w:cs="Arial"/>
          <w:color w:val="222222"/>
          <w:sz w:val="21"/>
          <w:szCs w:val="21"/>
        </w:rPr>
      </w:pPr>
      <w:r>
        <w:rPr>
          <w:rFonts w:ascii="Arial" w:hAnsi="Arial" w:cs="Arial"/>
          <w:color w:val="222222"/>
          <w:sz w:val="21"/>
          <w:szCs w:val="21"/>
        </w:rPr>
        <w:t>IV.4 Social actors (stakeholders, user groups) who are affected stakeholders, their main relevant objectives, and their relative power</w:t>
      </w:r>
    </w:p>
    <w:p w:rsidR="00686D54" w:rsidRDefault="00686D54" w:rsidP="00686D54">
      <w:pPr>
        <w:pStyle w:val="ListParagraph"/>
        <w:rPr>
          <w:rFonts w:ascii="Arial" w:hAnsi="Arial" w:cs="Arial"/>
          <w:color w:val="222222"/>
          <w:sz w:val="21"/>
          <w:szCs w:val="21"/>
        </w:rPr>
      </w:pPr>
    </w:p>
    <w:p w:rsidR="004E067C" w:rsidRDefault="004E067C" w:rsidP="004E067C">
      <w:pPr>
        <w:pStyle w:val="font8"/>
        <w:rPr>
          <w:rStyle w:val="Hyperlink"/>
          <w:rFonts w:ascii="Arial" w:hAnsi="Arial" w:cs="Arial"/>
          <w:b/>
          <w:color w:val="auto"/>
          <w:sz w:val="20"/>
          <w:szCs w:val="20"/>
          <w:u w:val="none"/>
        </w:rPr>
      </w:pPr>
      <w:r>
        <w:rPr>
          <w:rStyle w:val="color19"/>
          <w:rFonts w:ascii="Arial" w:hAnsi="Arial" w:cs="Arial"/>
          <w:b/>
          <w:sz w:val="20"/>
          <w:szCs w:val="20"/>
        </w:rPr>
        <w:t xml:space="preserve">      </w:t>
      </w:r>
      <w:r>
        <w:rPr>
          <w:rStyle w:val="Hyperlink"/>
          <w:rFonts w:ascii="Arial" w:hAnsi="Arial" w:cs="Arial"/>
          <w:color w:val="auto"/>
          <w:sz w:val="20"/>
          <w:szCs w:val="20"/>
          <w:u w:val="none"/>
        </w:rPr>
        <w:t xml:space="preserve">Foundational </w:t>
      </w:r>
      <w:r w:rsidRPr="00647F22">
        <w:rPr>
          <w:rStyle w:val="Hyperlink"/>
          <w:rFonts w:ascii="Arial" w:hAnsi="Arial" w:cs="Arial"/>
          <w:color w:val="auto"/>
          <w:sz w:val="20"/>
          <w:szCs w:val="20"/>
          <w:u w:val="none"/>
        </w:rPr>
        <w:t>M</w:t>
      </w:r>
      <w:r>
        <w:rPr>
          <w:rStyle w:val="Hyperlink"/>
          <w:rFonts w:ascii="Arial" w:hAnsi="Arial" w:cs="Arial"/>
          <w:color w:val="auto"/>
          <w:sz w:val="20"/>
          <w:szCs w:val="20"/>
          <w:u w:val="none"/>
        </w:rPr>
        <w:t>ember</w:t>
      </w:r>
      <w:r w:rsidRPr="00647F22">
        <w:rPr>
          <w:rStyle w:val="Hyperlink"/>
          <w:rFonts w:ascii="Arial" w:hAnsi="Arial" w:cs="Arial"/>
          <w:color w:val="auto"/>
          <w:sz w:val="20"/>
          <w:szCs w:val="20"/>
          <w:u w:val="none"/>
        </w:rPr>
        <w:t xml:space="preserve"> groups:</w:t>
      </w:r>
    </w:p>
    <w:p w:rsidR="004E067C" w:rsidRDefault="004E067C" w:rsidP="004E067C">
      <w:pPr>
        <w:pStyle w:val="font8"/>
        <w:numPr>
          <w:ilvl w:val="0"/>
          <w:numId w:val="11"/>
        </w:numPr>
        <w:rPr>
          <w:rStyle w:val="color19"/>
          <w:rFonts w:ascii="Arial" w:hAnsi="Arial" w:cs="Arial"/>
          <w:b/>
          <w:sz w:val="20"/>
          <w:szCs w:val="20"/>
        </w:rPr>
      </w:pPr>
      <w:r w:rsidRPr="00647F22">
        <w:rPr>
          <w:rStyle w:val="color19"/>
          <w:rFonts w:ascii="Arial" w:hAnsi="Arial" w:cs="Arial"/>
          <w:sz w:val="20"/>
          <w:szCs w:val="20"/>
        </w:rPr>
        <w:t xml:space="preserve">RMRA (Red Mountain Residents’ Association) </w:t>
      </w:r>
    </w:p>
    <w:p w:rsidR="004E067C" w:rsidRDefault="004E067C" w:rsidP="004E067C">
      <w:pPr>
        <w:pStyle w:val="font8"/>
        <w:numPr>
          <w:ilvl w:val="0"/>
          <w:numId w:val="11"/>
        </w:numPr>
        <w:rPr>
          <w:rStyle w:val="color19"/>
          <w:rFonts w:ascii="Arial" w:hAnsi="Arial" w:cs="Arial"/>
          <w:b/>
          <w:sz w:val="20"/>
          <w:szCs w:val="20"/>
        </w:rPr>
      </w:pPr>
      <w:r w:rsidRPr="007548AA">
        <w:rPr>
          <w:rStyle w:val="color19"/>
          <w:rFonts w:ascii="Arial" w:hAnsi="Arial" w:cs="Arial"/>
          <w:sz w:val="20"/>
          <w:szCs w:val="20"/>
        </w:rPr>
        <w:t>EACT (Elliot/Anderson/Christian/</w:t>
      </w:r>
      <w:proofErr w:type="spellStart"/>
      <w:r w:rsidRPr="007548AA">
        <w:rPr>
          <w:rStyle w:val="color19"/>
          <w:rFonts w:ascii="Arial" w:hAnsi="Arial" w:cs="Arial"/>
          <w:sz w:val="20"/>
          <w:szCs w:val="20"/>
        </w:rPr>
        <w:t>Trozzo</w:t>
      </w:r>
      <w:proofErr w:type="spellEnd"/>
      <w:r w:rsidRPr="007548AA">
        <w:rPr>
          <w:rStyle w:val="color19"/>
          <w:rFonts w:ascii="Arial" w:hAnsi="Arial" w:cs="Arial"/>
          <w:sz w:val="20"/>
          <w:szCs w:val="20"/>
        </w:rPr>
        <w:t xml:space="preserve"> Watershed Association)</w:t>
      </w:r>
    </w:p>
    <w:p w:rsidR="004E067C" w:rsidRDefault="004E067C" w:rsidP="004E067C">
      <w:pPr>
        <w:pStyle w:val="font8"/>
        <w:numPr>
          <w:ilvl w:val="0"/>
          <w:numId w:val="11"/>
        </w:numPr>
        <w:rPr>
          <w:rStyle w:val="color19"/>
          <w:rFonts w:ascii="Arial" w:hAnsi="Arial" w:cs="Arial"/>
          <w:b/>
          <w:sz w:val="20"/>
          <w:szCs w:val="20"/>
        </w:rPr>
      </w:pPr>
      <w:r w:rsidRPr="007548AA">
        <w:rPr>
          <w:rStyle w:val="color19"/>
          <w:rFonts w:ascii="Arial" w:hAnsi="Arial" w:cs="Arial"/>
          <w:sz w:val="20"/>
          <w:szCs w:val="20"/>
        </w:rPr>
        <w:t xml:space="preserve">Village of Slocan </w:t>
      </w:r>
    </w:p>
    <w:p w:rsidR="004E067C" w:rsidRPr="007548AA" w:rsidRDefault="004E067C" w:rsidP="004E067C">
      <w:pPr>
        <w:pStyle w:val="font8"/>
        <w:numPr>
          <w:ilvl w:val="0"/>
          <w:numId w:val="11"/>
        </w:numPr>
        <w:rPr>
          <w:rStyle w:val="color19"/>
          <w:rFonts w:ascii="Arial" w:hAnsi="Arial" w:cs="Arial"/>
          <w:b/>
          <w:sz w:val="20"/>
          <w:szCs w:val="20"/>
        </w:rPr>
      </w:pPr>
      <w:proofErr w:type="spellStart"/>
      <w:r w:rsidRPr="007548AA">
        <w:rPr>
          <w:rStyle w:val="color19"/>
          <w:rFonts w:ascii="Arial" w:hAnsi="Arial" w:cs="Arial"/>
          <w:sz w:val="20"/>
          <w:szCs w:val="20"/>
        </w:rPr>
        <w:t>Winlaw</w:t>
      </w:r>
      <w:proofErr w:type="spellEnd"/>
      <w:r w:rsidRPr="007548AA">
        <w:rPr>
          <w:rStyle w:val="color19"/>
          <w:rFonts w:ascii="Arial" w:hAnsi="Arial" w:cs="Arial"/>
          <w:sz w:val="20"/>
          <w:szCs w:val="20"/>
        </w:rPr>
        <w:t xml:space="preserve"> Watershed Committee (WWC)</w:t>
      </w:r>
    </w:p>
    <w:p w:rsidR="004E067C" w:rsidRPr="00647F22" w:rsidRDefault="004E067C" w:rsidP="004E067C">
      <w:pPr>
        <w:pStyle w:val="font8"/>
        <w:rPr>
          <w:rStyle w:val="color19"/>
          <w:rFonts w:ascii="Arial" w:hAnsi="Arial" w:cs="Arial"/>
          <w:sz w:val="20"/>
          <w:szCs w:val="20"/>
        </w:rPr>
      </w:pPr>
      <w:r w:rsidRPr="00647F22">
        <w:rPr>
          <w:rStyle w:val="color19"/>
          <w:rFonts w:ascii="Arial" w:hAnsi="Arial" w:cs="Arial"/>
          <w:sz w:val="20"/>
          <w:szCs w:val="20"/>
        </w:rPr>
        <w:t>Individual Membership</w:t>
      </w:r>
      <w:r>
        <w:rPr>
          <w:rStyle w:val="color19"/>
          <w:rFonts w:ascii="Arial" w:hAnsi="Arial" w:cs="Arial"/>
          <w:sz w:val="20"/>
          <w:szCs w:val="20"/>
        </w:rPr>
        <w:t xml:space="preserve"> requirements</w:t>
      </w:r>
      <w:r w:rsidRPr="00647F22">
        <w:rPr>
          <w:rStyle w:val="color19"/>
          <w:rFonts w:ascii="Arial" w:hAnsi="Arial" w:cs="Arial"/>
          <w:sz w:val="20"/>
          <w:szCs w:val="20"/>
        </w:rPr>
        <w:t xml:space="preserve">: </w:t>
      </w:r>
    </w:p>
    <w:p w:rsidR="004E067C" w:rsidRDefault="004E067C" w:rsidP="004E067C">
      <w:pPr>
        <w:pStyle w:val="font8"/>
        <w:numPr>
          <w:ilvl w:val="0"/>
          <w:numId w:val="7"/>
        </w:numPr>
        <w:rPr>
          <w:rStyle w:val="color19"/>
          <w:rFonts w:ascii="Arial" w:hAnsi="Arial" w:cs="Arial"/>
          <w:sz w:val="20"/>
          <w:szCs w:val="20"/>
        </w:rPr>
      </w:pPr>
      <w:r w:rsidRPr="00647F22">
        <w:rPr>
          <w:rStyle w:val="color19"/>
          <w:rFonts w:ascii="Arial" w:hAnsi="Arial" w:cs="Arial"/>
          <w:sz w:val="20"/>
          <w:szCs w:val="20"/>
        </w:rPr>
        <w:t xml:space="preserve">$30 </w:t>
      </w:r>
      <w:r>
        <w:rPr>
          <w:rStyle w:val="color19"/>
          <w:rFonts w:ascii="Arial" w:hAnsi="Arial" w:cs="Arial"/>
          <w:sz w:val="20"/>
          <w:szCs w:val="20"/>
        </w:rPr>
        <w:t>membership fee</w:t>
      </w:r>
    </w:p>
    <w:p w:rsidR="004E067C" w:rsidRDefault="004E067C" w:rsidP="004E067C">
      <w:pPr>
        <w:pStyle w:val="font8"/>
        <w:numPr>
          <w:ilvl w:val="0"/>
          <w:numId w:val="7"/>
        </w:numPr>
        <w:rPr>
          <w:rStyle w:val="color19"/>
          <w:rFonts w:ascii="Arial" w:hAnsi="Arial" w:cs="Arial"/>
          <w:sz w:val="20"/>
          <w:szCs w:val="20"/>
        </w:rPr>
      </w:pPr>
      <w:r w:rsidRPr="00647F22">
        <w:rPr>
          <w:rStyle w:val="color19"/>
          <w:rFonts w:ascii="Arial" w:hAnsi="Arial" w:cs="Arial"/>
          <w:sz w:val="20"/>
          <w:szCs w:val="20"/>
        </w:rPr>
        <w:t>19 year</w:t>
      </w:r>
      <w:r>
        <w:rPr>
          <w:rStyle w:val="color19"/>
          <w:rFonts w:ascii="Arial" w:hAnsi="Arial" w:cs="Arial"/>
          <w:sz w:val="20"/>
          <w:szCs w:val="20"/>
        </w:rPr>
        <w:t>s</w:t>
      </w:r>
      <w:r w:rsidRPr="00647F22">
        <w:rPr>
          <w:rStyle w:val="color19"/>
          <w:rFonts w:ascii="Arial" w:hAnsi="Arial" w:cs="Arial"/>
          <w:sz w:val="20"/>
          <w:szCs w:val="20"/>
        </w:rPr>
        <w:t xml:space="preserve"> old</w:t>
      </w:r>
    </w:p>
    <w:p w:rsidR="004E067C" w:rsidRPr="00647F22" w:rsidRDefault="004E067C" w:rsidP="004E067C">
      <w:pPr>
        <w:pStyle w:val="font8"/>
        <w:numPr>
          <w:ilvl w:val="0"/>
          <w:numId w:val="7"/>
        </w:numPr>
        <w:rPr>
          <w:rFonts w:ascii="Arial" w:hAnsi="Arial" w:cs="Arial"/>
          <w:sz w:val="20"/>
          <w:szCs w:val="20"/>
        </w:rPr>
      </w:pPr>
      <w:r>
        <w:rPr>
          <w:rStyle w:val="color19"/>
          <w:rFonts w:ascii="Arial" w:hAnsi="Arial" w:cs="Arial"/>
          <w:sz w:val="20"/>
          <w:szCs w:val="20"/>
        </w:rPr>
        <w:t>P</w:t>
      </w:r>
      <w:r w:rsidRPr="00647F22">
        <w:rPr>
          <w:rStyle w:val="color19"/>
          <w:rFonts w:ascii="Arial" w:hAnsi="Arial" w:cs="Arial"/>
          <w:sz w:val="20"/>
          <w:szCs w:val="20"/>
        </w:rPr>
        <w:t xml:space="preserve">rinciple residence or a registered landholder in the specified local catchment area of Slocan Valley </w:t>
      </w:r>
      <w:r w:rsidRPr="00647F22">
        <w:rPr>
          <w:rFonts w:ascii="Arial" w:hAnsi="Arial" w:cs="Arial"/>
          <w:sz w:val="20"/>
          <w:szCs w:val="20"/>
        </w:rPr>
        <w:t xml:space="preserve">for a minimum of six months prior to the date of your application for membership in the Cooperative. </w:t>
      </w:r>
    </w:p>
    <w:p w:rsidR="004E067C" w:rsidRPr="0087355E" w:rsidRDefault="004E067C" w:rsidP="00686D54">
      <w:pPr>
        <w:pStyle w:val="ListParagraph"/>
        <w:rPr>
          <w:rFonts w:ascii="Arial" w:hAnsi="Arial" w:cs="Arial"/>
          <w:b/>
          <w:color w:val="222222"/>
          <w:sz w:val="21"/>
          <w:szCs w:val="21"/>
        </w:rPr>
      </w:pPr>
      <w:r w:rsidRPr="0087355E">
        <w:rPr>
          <w:rFonts w:ascii="Arial" w:hAnsi="Arial" w:cs="Arial"/>
          <w:b/>
          <w:color w:val="222222"/>
          <w:sz w:val="21"/>
          <w:szCs w:val="21"/>
        </w:rPr>
        <w:t>Management Team</w:t>
      </w:r>
    </w:p>
    <w:p w:rsidR="004E067C" w:rsidRDefault="004E067C" w:rsidP="004E067C">
      <w:pPr>
        <w:pStyle w:val="font7"/>
        <w:rPr>
          <w:rFonts w:ascii="Arial" w:hAnsi="Arial" w:cs="Arial"/>
          <w:sz w:val="20"/>
          <w:szCs w:val="20"/>
        </w:rPr>
      </w:pPr>
      <w:r w:rsidRPr="004E067C">
        <w:rPr>
          <w:rFonts w:ascii="Arial" w:hAnsi="Arial" w:cs="Arial"/>
          <w:sz w:val="20"/>
          <w:szCs w:val="20"/>
        </w:rPr>
        <w:t>Manager &amp; Founding Director: STEPHAN MARTINEAU</w:t>
      </w:r>
    </w:p>
    <w:p w:rsidR="0087355E" w:rsidRDefault="0087355E" w:rsidP="004E067C">
      <w:pPr>
        <w:pStyle w:val="font7"/>
        <w:rPr>
          <w:rFonts w:ascii="Arial" w:hAnsi="Arial" w:cs="Arial"/>
          <w:sz w:val="20"/>
          <w:szCs w:val="20"/>
        </w:rPr>
      </w:pPr>
      <w:r>
        <w:rPr>
          <w:rFonts w:ascii="Arial" w:hAnsi="Arial" w:cs="Arial"/>
          <w:sz w:val="20"/>
          <w:szCs w:val="20"/>
        </w:rPr>
        <w:t>Forestry Supervisor: Tom Bradley</w:t>
      </w:r>
    </w:p>
    <w:p w:rsidR="0087355E" w:rsidRDefault="0087355E" w:rsidP="004E067C">
      <w:pPr>
        <w:pStyle w:val="font7"/>
        <w:rPr>
          <w:rFonts w:ascii="Arial" w:hAnsi="Arial" w:cs="Arial"/>
          <w:sz w:val="20"/>
          <w:szCs w:val="20"/>
        </w:rPr>
      </w:pPr>
      <w:r>
        <w:rPr>
          <w:rFonts w:ascii="Arial" w:hAnsi="Arial" w:cs="Arial"/>
          <w:sz w:val="20"/>
          <w:szCs w:val="20"/>
        </w:rPr>
        <w:t>President: Lisa Farr</w:t>
      </w:r>
    </w:p>
    <w:p w:rsidR="0087355E" w:rsidRDefault="0087355E" w:rsidP="004E067C">
      <w:pPr>
        <w:pStyle w:val="font7"/>
        <w:rPr>
          <w:rFonts w:ascii="Arial" w:hAnsi="Arial" w:cs="Arial"/>
          <w:sz w:val="20"/>
          <w:szCs w:val="20"/>
        </w:rPr>
      </w:pPr>
      <w:r>
        <w:rPr>
          <w:rFonts w:ascii="Arial" w:hAnsi="Arial" w:cs="Arial"/>
          <w:sz w:val="20"/>
          <w:szCs w:val="20"/>
        </w:rPr>
        <w:t>Erik Leslie</w:t>
      </w:r>
    </w:p>
    <w:p w:rsidR="0087355E" w:rsidRPr="004E067C" w:rsidRDefault="0087355E" w:rsidP="004E067C">
      <w:pPr>
        <w:pStyle w:val="font7"/>
        <w:rPr>
          <w:sz w:val="20"/>
          <w:szCs w:val="20"/>
        </w:rPr>
      </w:pPr>
      <w:r>
        <w:rPr>
          <w:rFonts w:ascii="Arial" w:hAnsi="Arial" w:cs="Arial"/>
          <w:sz w:val="20"/>
          <w:szCs w:val="20"/>
        </w:rPr>
        <w:t>Communications and Marketing Assistant: Rachael Bone</w:t>
      </w:r>
    </w:p>
    <w:p w:rsidR="004E067C" w:rsidRDefault="004E067C" w:rsidP="004E067C">
      <w:pPr>
        <w:pStyle w:val="font7"/>
        <w:rPr>
          <w:sz w:val="27"/>
          <w:szCs w:val="27"/>
        </w:rPr>
      </w:pPr>
      <w:r>
        <w:rPr>
          <w:sz w:val="27"/>
          <w:szCs w:val="27"/>
        </w:rPr>
        <w:t> </w:t>
      </w:r>
    </w:p>
    <w:p w:rsidR="004E067C" w:rsidRDefault="004E067C" w:rsidP="00686D54">
      <w:pPr>
        <w:pStyle w:val="ListParagraph"/>
        <w:rPr>
          <w:rFonts w:ascii="Arial" w:hAnsi="Arial" w:cs="Arial"/>
          <w:color w:val="222222"/>
          <w:sz w:val="21"/>
          <w:szCs w:val="21"/>
        </w:rPr>
      </w:pPr>
    </w:p>
    <w:p w:rsidR="004E067C" w:rsidRDefault="004E067C" w:rsidP="00686D54">
      <w:pPr>
        <w:pStyle w:val="ListParagraph"/>
        <w:rPr>
          <w:rFonts w:ascii="Arial" w:hAnsi="Arial" w:cs="Arial"/>
          <w:color w:val="222222"/>
          <w:sz w:val="21"/>
          <w:szCs w:val="21"/>
        </w:rPr>
      </w:pPr>
      <w:r>
        <w:rPr>
          <w:rFonts w:ascii="Arial" w:hAnsi="Arial" w:cs="Arial"/>
          <w:color w:val="222222"/>
          <w:sz w:val="21"/>
          <w:szCs w:val="21"/>
        </w:rPr>
        <w:t>Board of Directors</w:t>
      </w:r>
    </w:p>
    <w:p w:rsidR="004E067C" w:rsidRDefault="004E067C" w:rsidP="00686D54">
      <w:pPr>
        <w:pStyle w:val="ListParagraph"/>
        <w:rPr>
          <w:rFonts w:ascii="Arial" w:hAnsi="Arial" w:cs="Arial"/>
          <w:color w:val="222222"/>
          <w:sz w:val="21"/>
          <w:szCs w:val="21"/>
        </w:rPr>
      </w:pPr>
    </w:p>
    <w:p w:rsidR="004E067C" w:rsidRDefault="004E067C" w:rsidP="00686D54">
      <w:pPr>
        <w:pStyle w:val="ListParagraph"/>
        <w:rPr>
          <w:rFonts w:ascii="Arial" w:hAnsi="Arial" w:cs="Arial"/>
          <w:color w:val="222222"/>
          <w:sz w:val="21"/>
          <w:szCs w:val="21"/>
        </w:rPr>
      </w:pPr>
      <w:r>
        <w:rPr>
          <w:rFonts w:ascii="Arial" w:hAnsi="Arial" w:cs="Arial"/>
          <w:color w:val="222222"/>
          <w:sz w:val="21"/>
          <w:szCs w:val="21"/>
        </w:rPr>
        <w:t>Field Crew</w:t>
      </w:r>
    </w:p>
    <w:p w:rsidR="004E067C" w:rsidRDefault="004E067C" w:rsidP="00686D54">
      <w:pPr>
        <w:pStyle w:val="ListParagraph"/>
        <w:rPr>
          <w:rFonts w:ascii="Arial" w:hAnsi="Arial" w:cs="Arial"/>
          <w:color w:val="222222"/>
          <w:sz w:val="21"/>
          <w:szCs w:val="21"/>
        </w:rPr>
      </w:pPr>
    </w:p>
    <w:p w:rsidR="00686D54" w:rsidRDefault="00686D54" w:rsidP="00686D54">
      <w:pPr>
        <w:spacing w:before="100" w:beforeAutospacing="1" w:after="21" w:line="240" w:lineRule="auto"/>
        <w:ind w:left="334"/>
        <w:rPr>
          <w:rFonts w:ascii="Arial" w:hAnsi="Arial" w:cs="Arial"/>
          <w:color w:val="222222"/>
          <w:sz w:val="21"/>
          <w:szCs w:val="21"/>
        </w:rPr>
      </w:pPr>
    </w:p>
    <w:p w:rsidR="00646A8B" w:rsidRDefault="00646A8B" w:rsidP="00646A8B">
      <w:pPr>
        <w:numPr>
          <w:ilvl w:val="0"/>
          <w:numId w:val="15"/>
        </w:numPr>
        <w:spacing w:before="100" w:beforeAutospacing="1" w:after="21" w:line="240" w:lineRule="auto"/>
        <w:ind w:left="334"/>
        <w:rPr>
          <w:rFonts w:ascii="Arial" w:hAnsi="Arial" w:cs="Arial"/>
          <w:color w:val="222222"/>
          <w:sz w:val="21"/>
          <w:szCs w:val="21"/>
        </w:rPr>
      </w:pPr>
      <w:r>
        <w:rPr>
          <w:rFonts w:ascii="Arial" w:hAnsi="Arial" w:cs="Arial"/>
          <w:color w:val="222222"/>
          <w:sz w:val="21"/>
          <w:szCs w:val="21"/>
        </w:rPr>
        <w:t>IV.5 Social actors (stakeholders, user groups) who are interested stakeholders, outside the community, their main relevant objectives, and their relative power</w:t>
      </w:r>
    </w:p>
    <w:p w:rsidR="00686D54" w:rsidRDefault="00686D54" w:rsidP="00686D54">
      <w:pPr>
        <w:spacing w:before="100" w:beforeAutospacing="1" w:after="21" w:line="240" w:lineRule="auto"/>
        <w:rPr>
          <w:rFonts w:ascii="Arial" w:hAnsi="Arial" w:cs="Arial"/>
          <w:color w:val="222222"/>
          <w:sz w:val="21"/>
          <w:szCs w:val="21"/>
        </w:rPr>
      </w:pPr>
    </w:p>
    <w:p w:rsidR="00646A8B" w:rsidRDefault="00646A8B" w:rsidP="00646A8B">
      <w:pPr>
        <w:numPr>
          <w:ilvl w:val="0"/>
          <w:numId w:val="15"/>
        </w:numPr>
        <w:spacing w:before="100" w:beforeAutospacing="1" w:after="21" w:line="240" w:lineRule="auto"/>
        <w:ind w:left="334"/>
        <w:rPr>
          <w:rFonts w:ascii="Arial" w:hAnsi="Arial" w:cs="Arial"/>
          <w:color w:val="222222"/>
          <w:sz w:val="21"/>
          <w:szCs w:val="21"/>
        </w:rPr>
      </w:pPr>
      <w:r>
        <w:rPr>
          <w:rFonts w:ascii="Arial" w:hAnsi="Arial" w:cs="Arial"/>
          <w:color w:val="222222"/>
          <w:sz w:val="21"/>
          <w:szCs w:val="21"/>
        </w:rPr>
        <w:t>IV.6 A discussion of the aims and intentions of the community forestry project and your assessment of relative successes or failures. You should also include a discussion of critical issues or conflicts in this community and how they are being managed</w:t>
      </w:r>
    </w:p>
    <w:p w:rsidR="00686D54" w:rsidRDefault="00686D54" w:rsidP="00686D54">
      <w:pPr>
        <w:pStyle w:val="ListParagraph"/>
        <w:rPr>
          <w:rFonts w:ascii="Arial" w:hAnsi="Arial" w:cs="Arial"/>
          <w:color w:val="222222"/>
          <w:sz w:val="21"/>
          <w:szCs w:val="21"/>
        </w:rPr>
      </w:pPr>
    </w:p>
    <w:p w:rsidR="00813527" w:rsidRPr="00647F22" w:rsidRDefault="00813527" w:rsidP="00813527">
      <w:pPr>
        <w:rPr>
          <w:rStyle w:val="Hyperlink"/>
          <w:rFonts w:ascii="Arial" w:hAnsi="Arial" w:cs="Arial"/>
          <w:color w:val="auto"/>
          <w:sz w:val="20"/>
          <w:szCs w:val="20"/>
          <w:u w:val="none"/>
        </w:rPr>
      </w:pPr>
      <w:proofErr w:type="spellStart"/>
      <w:r>
        <w:rPr>
          <w:rStyle w:val="Hyperlink"/>
          <w:rFonts w:ascii="Arial" w:hAnsi="Arial" w:cs="Arial"/>
          <w:color w:val="auto"/>
          <w:sz w:val="20"/>
          <w:szCs w:val="20"/>
          <w:u w:val="none"/>
        </w:rPr>
        <w:t>SIFCo</w:t>
      </w:r>
      <w:proofErr w:type="spellEnd"/>
      <w:r>
        <w:rPr>
          <w:rStyle w:val="Hyperlink"/>
          <w:rFonts w:ascii="Arial" w:hAnsi="Arial" w:cs="Arial"/>
          <w:color w:val="auto"/>
          <w:sz w:val="20"/>
          <w:szCs w:val="20"/>
          <w:u w:val="none"/>
        </w:rPr>
        <w:t xml:space="preserve"> </w:t>
      </w:r>
      <w:r w:rsidRPr="00647F22">
        <w:rPr>
          <w:rStyle w:val="Hyperlink"/>
          <w:rFonts w:ascii="Arial" w:hAnsi="Arial" w:cs="Arial"/>
          <w:color w:val="auto"/>
          <w:sz w:val="20"/>
          <w:szCs w:val="20"/>
          <w:u w:val="none"/>
        </w:rPr>
        <w:t xml:space="preserve">Goals: </w:t>
      </w:r>
    </w:p>
    <w:p w:rsidR="00813527" w:rsidRDefault="00813527" w:rsidP="00813527">
      <w:p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       To achieve bioregional resilience through the practice of</w:t>
      </w:r>
      <w:r w:rsidRPr="00647F22">
        <w:rPr>
          <w:rStyle w:val="Hyperlink"/>
          <w:rFonts w:ascii="Arial" w:hAnsi="Arial" w:cs="Arial"/>
          <w:color w:val="auto"/>
          <w:sz w:val="20"/>
          <w:szCs w:val="20"/>
          <w:u w:val="none"/>
        </w:rPr>
        <w:t xml:space="preserve"> Integral Forestry</w:t>
      </w:r>
    </w:p>
    <w:p w:rsidR="00813527" w:rsidRPr="00813527" w:rsidRDefault="00813527" w:rsidP="00813527">
      <w:pPr>
        <w:pStyle w:val="ListParagraph"/>
        <w:numPr>
          <w:ilvl w:val="0"/>
          <w:numId w:val="20"/>
        </w:numPr>
        <w:rPr>
          <w:rStyle w:val="Hyperlink"/>
          <w:rFonts w:ascii="Arial" w:hAnsi="Arial" w:cs="Arial"/>
          <w:color w:val="auto"/>
          <w:sz w:val="20"/>
          <w:szCs w:val="20"/>
          <w:u w:val="none"/>
        </w:rPr>
      </w:pPr>
      <w:r w:rsidRPr="00813527">
        <w:rPr>
          <w:rStyle w:val="Hyperlink"/>
          <w:rFonts w:ascii="Arial" w:hAnsi="Arial" w:cs="Arial"/>
          <w:color w:val="auto"/>
          <w:sz w:val="20"/>
          <w:szCs w:val="20"/>
          <w:u w:val="none"/>
        </w:rPr>
        <w:t>Work within ecological limits of human use</w:t>
      </w:r>
    </w:p>
    <w:p w:rsidR="00813527" w:rsidRPr="00647F22" w:rsidRDefault="00813527" w:rsidP="00813527">
      <w:pPr>
        <w:pStyle w:val="ListParagraph"/>
        <w:numPr>
          <w:ilvl w:val="0"/>
          <w:numId w:val="2"/>
        </w:numPr>
        <w:rPr>
          <w:rStyle w:val="Hyperlink"/>
          <w:rFonts w:ascii="Arial" w:hAnsi="Arial" w:cs="Arial"/>
          <w:color w:val="auto"/>
          <w:sz w:val="20"/>
          <w:szCs w:val="20"/>
          <w:u w:val="none"/>
        </w:rPr>
      </w:pPr>
      <w:r w:rsidRPr="00647F22">
        <w:rPr>
          <w:rStyle w:val="Hyperlink"/>
          <w:rFonts w:ascii="Arial" w:hAnsi="Arial" w:cs="Arial"/>
          <w:color w:val="auto"/>
          <w:sz w:val="20"/>
          <w:szCs w:val="20"/>
          <w:u w:val="none"/>
        </w:rPr>
        <w:t>Maintain fully functioning ecosystem</w:t>
      </w:r>
    </w:p>
    <w:p w:rsidR="00813527" w:rsidRPr="00647F22" w:rsidRDefault="00813527" w:rsidP="00813527">
      <w:pPr>
        <w:pStyle w:val="ListParagraph"/>
        <w:numPr>
          <w:ilvl w:val="0"/>
          <w:numId w:val="2"/>
        </w:numPr>
        <w:rPr>
          <w:rStyle w:val="Hyperlink"/>
          <w:rFonts w:ascii="Arial" w:hAnsi="Arial" w:cs="Arial"/>
          <w:color w:val="auto"/>
          <w:sz w:val="20"/>
          <w:szCs w:val="20"/>
          <w:u w:val="none"/>
        </w:rPr>
      </w:pPr>
      <w:r>
        <w:rPr>
          <w:rStyle w:val="Hyperlink"/>
          <w:rFonts w:ascii="Arial" w:hAnsi="Arial" w:cs="Arial"/>
          <w:color w:val="auto"/>
          <w:sz w:val="20"/>
          <w:szCs w:val="20"/>
          <w:u w:val="none"/>
        </w:rPr>
        <w:t>Im</w:t>
      </w:r>
      <w:r w:rsidRPr="00647F22">
        <w:rPr>
          <w:rStyle w:val="Hyperlink"/>
          <w:rFonts w:ascii="Arial" w:hAnsi="Arial" w:cs="Arial"/>
          <w:color w:val="auto"/>
          <w:sz w:val="20"/>
          <w:szCs w:val="20"/>
          <w:u w:val="none"/>
        </w:rPr>
        <w:t>bedded human benefits and impacts (social, economic, fire safety)</w:t>
      </w:r>
    </w:p>
    <w:p w:rsidR="00813527" w:rsidRDefault="00813527" w:rsidP="00813527">
      <w:p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        Management plans</w:t>
      </w:r>
    </w:p>
    <w:p w:rsidR="00813527" w:rsidRDefault="00813527" w:rsidP="00813527">
      <w:pPr>
        <w:ind w:left="420"/>
        <w:rPr>
          <w:rStyle w:val="Hyperlink"/>
          <w:rFonts w:ascii="Arial" w:hAnsi="Arial" w:cs="Arial"/>
          <w:color w:val="auto"/>
          <w:sz w:val="20"/>
          <w:szCs w:val="20"/>
          <w:u w:val="none"/>
        </w:rPr>
      </w:pPr>
      <w:r w:rsidRPr="00647F22">
        <w:rPr>
          <w:rStyle w:val="Hyperlink"/>
          <w:rFonts w:ascii="Arial" w:hAnsi="Arial" w:cs="Arial"/>
          <w:color w:val="auto"/>
          <w:sz w:val="20"/>
          <w:szCs w:val="20"/>
          <w:u w:val="none"/>
        </w:rPr>
        <w:t xml:space="preserve">Approved Management Plan: </w:t>
      </w:r>
      <w:r>
        <w:rPr>
          <w:rStyle w:val="Hyperlink"/>
          <w:rFonts w:ascii="Arial" w:hAnsi="Arial" w:cs="Arial"/>
          <w:color w:val="auto"/>
          <w:sz w:val="20"/>
          <w:szCs w:val="20"/>
          <w:u w:val="none"/>
        </w:rPr>
        <w:t xml:space="preserve">       </w:t>
      </w:r>
      <w:r w:rsidRPr="00647F22">
        <w:rPr>
          <w:rStyle w:val="Hyperlink"/>
          <w:rFonts w:ascii="Arial" w:hAnsi="Arial" w:cs="Arial"/>
          <w:color w:val="auto"/>
          <w:sz w:val="20"/>
          <w:szCs w:val="20"/>
          <w:u w:val="none"/>
        </w:rPr>
        <w:t>https://docs.wixstatic.com/ugd/98d6a2_650ef0264d9a4565a47e2d37f9ef3668.pdf</w:t>
      </w:r>
    </w:p>
    <w:p w:rsidR="00813527" w:rsidRPr="00647F22" w:rsidRDefault="00813527" w:rsidP="00813527">
      <w:pPr>
        <w:rPr>
          <w:rStyle w:val="Hyperlink"/>
          <w:rFonts w:ascii="Arial" w:hAnsi="Arial" w:cs="Arial"/>
          <w:color w:val="auto"/>
          <w:sz w:val="20"/>
          <w:szCs w:val="20"/>
          <w:u w:val="none"/>
        </w:rPr>
      </w:pPr>
    </w:p>
    <w:p w:rsidR="00813527" w:rsidRPr="00647F22" w:rsidRDefault="00813527" w:rsidP="00813527">
      <w:pPr>
        <w:pStyle w:val="Heading4"/>
        <w:numPr>
          <w:ilvl w:val="0"/>
          <w:numId w:val="5"/>
        </w:numPr>
        <w:rPr>
          <w:rStyle w:val="color19"/>
          <w:rFonts w:ascii="Arial" w:hAnsi="Arial" w:cs="Arial"/>
          <w:i w:val="0"/>
          <w:color w:val="auto"/>
          <w:sz w:val="20"/>
          <w:szCs w:val="20"/>
        </w:rPr>
      </w:pPr>
      <w:r w:rsidRPr="00647F22">
        <w:rPr>
          <w:rStyle w:val="color19"/>
          <w:rFonts w:ascii="Arial" w:hAnsi="Arial" w:cs="Arial"/>
          <w:i w:val="0"/>
          <w:color w:val="auto"/>
          <w:sz w:val="20"/>
          <w:szCs w:val="20"/>
        </w:rPr>
        <w:t>Landscape Level Wildfire Protection Planning</w:t>
      </w:r>
    </w:p>
    <w:p w:rsidR="00813527" w:rsidRPr="00647F22" w:rsidRDefault="00813527" w:rsidP="00813527">
      <w:pPr>
        <w:pStyle w:val="ListParagraph"/>
        <w:rPr>
          <w:rFonts w:ascii="Arial" w:hAnsi="Arial" w:cs="Arial"/>
          <w:sz w:val="20"/>
          <w:szCs w:val="20"/>
        </w:rPr>
      </w:pPr>
      <w:r>
        <w:rPr>
          <w:rFonts w:ascii="Arial" w:hAnsi="Arial" w:cs="Arial"/>
          <w:sz w:val="20"/>
          <w:szCs w:val="20"/>
        </w:rPr>
        <w:t xml:space="preserve">       </w:t>
      </w:r>
      <w:r w:rsidRPr="00647F22">
        <w:rPr>
          <w:rFonts w:ascii="Arial" w:hAnsi="Arial" w:cs="Arial"/>
          <w:sz w:val="20"/>
          <w:szCs w:val="20"/>
        </w:rPr>
        <w:t>Fuel Management in Wildland Urban Interface</w:t>
      </w:r>
    </w:p>
    <w:p w:rsidR="00813527" w:rsidRPr="00647F22" w:rsidRDefault="00813527" w:rsidP="00813527">
      <w:pPr>
        <w:pStyle w:val="ListParagraph"/>
        <w:numPr>
          <w:ilvl w:val="0"/>
          <w:numId w:val="6"/>
        </w:numPr>
        <w:rPr>
          <w:rFonts w:ascii="Arial" w:hAnsi="Arial" w:cs="Arial"/>
          <w:sz w:val="20"/>
          <w:szCs w:val="20"/>
        </w:rPr>
      </w:pPr>
      <w:r w:rsidRPr="00647F22">
        <w:rPr>
          <w:rFonts w:ascii="Arial" w:hAnsi="Arial" w:cs="Arial"/>
          <w:sz w:val="20"/>
          <w:szCs w:val="20"/>
        </w:rPr>
        <w:t>5 Treatment types:</w:t>
      </w:r>
      <w:r w:rsidRPr="00324B67">
        <w:rPr>
          <w:rFonts w:ascii="Arial" w:hAnsi="Arial" w:cs="Arial"/>
          <w:sz w:val="20"/>
          <w:szCs w:val="20"/>
        </w:rPr>
        <w:t xml:space="preserve"> </w:t>
      </w:r>
      <w:hyperlink r:id="rId27" w:history="1">
        <w:r w:rsidRPr="00324B67">
          <w:rPr>
            <w:rStyle w:val="Hyperlink"/>
            <w:rFonts w:ascii="Arial" w:hAnsi="Arial" w:cs="Arial"/>
            <w:color w:val="auto"/>
            <w:sz w:val="20"/>
            <w:szCs w:val="20"/>
            <w:u w:val="none"/>
          </w:rPr>
          <w:t>https://www.sifco.ca/wui-treatment-types</w:t>
        </w:r>
      </w:hyperlink>
    </w:p>
    <w:p w:rsidR="00813527" w:rsidRDefault="00813527" w:rsidP="00813527">
      <w:pPr>
        <w:pStyle w:val="ListParagraph"/>
        <w:numPr>
          <w:ilvl w:val="0"/>
          <w:numId w:val="5"/>
        </w:numPr>
        <w:rPr>
          <w:rFonts w:ascii="Arial" w:hAnsi="Arial" w:cs="Arial"/>
          <w:sz w:val="20"/>
          <w:szCs w:val="20"/>
        </w:rPr>
      </w:pPr>
      <w:r w:rsidRPr="001E6978">
        <w:rPr>
          <w:rFonts w:ascii="Arial" w:hAnsi="Arial" w:cs="Arial"/>
          <w:sz w:val="20"/>
          <w:szCs w:val="20"/>
        </w:rPr>
        <w:t>Invasive Plant Control</w:t>
      </w:r>
    </w:p>
    <w:p w:rsidR="00813527" w:rsidRPr="00324B67" w:rsidRDefault="00813527" w:rsidP="00813527">
      <w:pPr>
        <w:pStyle w:val="ListParagraph"/>
        <w:rPr>
          <w:rFonts w:ascii="Arial" w:hAnsi="Arial" w:cs="Arial"/>
          <w:sz w:val="20"/>
          <w:szCs w:val="20"/>
        </w:rPr>
      </w:pPr>
      <w:r w:rsidRPr="001E6978">
        <w:rPr>
          <w:rFonts w:ascii="Arial" w:hAnsi="Arial" w:cs="Arial"/>
          <w:sz w:val="20"/>
          <w:szCs w:val="20"/>
        </w:rPr>
        <w:t xml:space="preserve">2009 Invasive Plant Management report: </w:t>
      </w:r>
      <w:hyperlink r:id="rId28" w:history="1">
        <w:r w:rsidRPr="00324B67">
          <w:rPr>
            <w:rStyle w:val="Hyperlink"/>
            <w:rFonts w:ascii="Arial" w:hAnsi="Arial" w:cs="Arial"/>
            <w:color w:val="auto"/>
            <w:sz w:val="20"/>
            <w:szCs w:val="20"/>
            <w:u w:val="none"/>
          </w:rPr>
          <w:t>https://docs.wixstatic.com/ugd/98d6a2_f072bef88b1546c0a9e00e501e94e6e8.pdf</w:t>
        </w:r>
      </w:hyperlink>
    </w:p>
    <w:p w:rsidR="00813527" w:rsidRDefault="00813527" w:rsidP="00813527">
      <w:pPr>
        <w:jc w:val="both"/>
        <w:rPr>
          <w:rStyle w:val="Hyperlink"/>
          <w:rFonts w:ascii="Arial" w:hAnsi="Arial" w:cs="Arial"/>
          <w:color w:val="auto"/>
          <w:sz w:val="20"/>
          <w:szCs w:val="20"/>
          <w:u w:val="none"/>
        </w:rPr>
      </w:pPr>
      <w:r>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ab/>
      </w:r>
      <w:r w:rsidRPr="00064C7E">
        <w:rPr>
          <w:rStyle w:val="Hyperlink"/>
          <w:rFonts w:ascii="Arial" w:hAnsi="Arial" w:cs="Arial"/>
          <w:color w:val="auto"/>
          <w:sz w:val="20"/>
          <w:szCs w:val="20"/>
          <w:u w:val="none"/>
        </w:rPr>
        <w:t>Forest Stewardship Plan</w:t>
      </w:r>
      <w:r>
        <w:rPr>
          <w:rStyle w:val="Hyperlink"/>
          <w:rFonts w:ascii="Arial" w:hAnsi="Arial" w:cs="Arial"/>
          <w:color w:val="auto"/>
          <w:sz w:val="20"/>
          <w:szCs w:val="20"/>
          <w:u w:val="none"/>
        </w:rPr>
        <w:t xml:space="preserve"> </w:t>
      </w:r>
    </w:p>
    <w:p w:rsidR="00813527" w:rsidRPr="007548AA" w:rsidRDefault="00813527" w:rsidP="00813527">
      <w:pPr>
        <w:jc w:val="both"/>
        <w:rPr>
          <w:rStyle w:val="Hyperlink"/>
          <w:rFonts w:ascii="Arial" w:hAnsi="Arial" w:cs="Arial"/>
          <w:color w:val="auto"/>
          <w:sz w:val="20"/>
          <w:szCs w:val="20"/>
          <w:u w:val="none"/>
        </w:rPr>
      </w:pPr>
      <w:r>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ab/>
        <w:t xml:space="preserve"> 2014-19: </w:t>
      </w:r>
      <w:r w:rsidRPr="00064C7E">
        <w:rPr>
          <w:rStyle w:val="Hyperlink"/>
          <w:rFonts w:ascii="Arial" w:hAnsi="Arial" w:cs="Arial"/>
          <w:color w:val="auto"/>
          <w:sz w:val="20"/>
          <w:szCs w:val="20"/>
          <w:u w:val="none"/>
        </w:rPr>
        <w:t>https://docs.wixstatic.com/ugd/dd58fd_9e68a44d2ee34fafb2fb106ebe63d3b8.pdf</w:t>
      </w:r>
    </w:p>
    <w:p w:rsidR="00686D54" w:rsidRPr="0010273B" w:rsidRDefault="0010273B" w:rsidP="00813527">
      <w:pPr>
        <w:spacing w:before="100" w:beforeAutospacing="1" w:after="21" w:line="240" w:lineRule="auto"/>
        <w:rPr>
          <w:rFonts w:ascii="Arial" w:hAnsi="Arial" w:cs="Arial"/>
          <w:color w:val="222222"/>
          <w:sz w:val="20"/>
          <w:szCs w:val="20"/>
        </w:rPr>
      </w:pPr>
      <w:r w:rsidRPr="0010273B">
        <w:rPr>
          <w:rFonts w:ascii="Arial" w:hAnsi="Arial" w:cs="Arial"/>
          <w:color w:val="222222"/>
          <w:sz w:val="20"/>
          <w:szCs w:val="20"/>
        </w:rPr>
        <w:t>Indicators of Success</w:t>
      </w:r>
    </w:p>
    <w:p w:rsidR="0010273B" w:rsidRPr="0010273B" w:rsidRDefault="0010273B" w:rsidP="00813527">
      <w:pPr>
        <w:spacing w:before="100" w:beforeAutospacing="1" w:after="21" w:line="240" w:lineRule="auto"/>
        <w:rPr>
          <w:rFonts w:ascii="Arial" w:hAnsi="Arial" w:cs="Arial"/>
          <w:color w:val="222222"/>
          <w:sz w:val="21"/>
          <w:szCs w:val="21"/>
        </w:rPr>
      </w:pPr>
      <w:r w:rsidRPr="00827029">
        <w:rPr>
          <w:rFonts w:ascii="Arial" w:eastAsia="Times New Roman" w:hAnsi="Arial" w:cs="Arial"/>
          <w:sz w:val="20"/>
          <w:szCs w:val="20"/>
          <w:lang w:eastAsia="en-CA"/>
        </w:rPr>
        <w:t>In this report from the British Columbia Community Forest Association the Slocan Integral Forestry Co-operative Community Forest is highlighted for their proactive wildfire management.</w:t>
      </w:r>
      <w:r>
        <w:rPr>
          <w:rFonts w:ascii="Arial" w:eastAsia="Times New Roman" w:hAnsi="Arial" w:cs="Arial"/>
          <w:sz w:val="20"/>
          <w:szCs w:val="20"/>
          <w:lang w:eastAsia="en-CA"/>
        </w:rPr>
        <w:t xml:space="preserve"> This report looks at a multitude of indicators of success that are held within the 58 distinct Community Forest Agreement (CFA) holders (</w:t>
      </w:r>
      <w:r w:rsidRPr="0010273B">
        <w:rPr>
          <w:rFonts w:ascii="Arial" w:hAnsi="Arial" w:cs="Arial"/>
          <w:sz w:val="20"/>
          <w:szCs w:val="20"/>
        </w:rPr>
        <w:t>British Columbi</w:t>
      </w:r>
      <w:r>
        <w:rPr>
          <w:rFonts w:ascii="Arial" w:hAnsi="Arial" w:cs="Arial"/>
          <w:sz w:val="20"/>
          <w:szCs w:val="20"/>
        </w:rPr>
        <w:t xml:space="preserve">a Community Forest Association, </w:t>
      </w:r>
      <w:r w:rsidRPr="0010273B">
        <w:rPr>
          <w:rFonts w:ascii="Arial" w:hAnsi="Arial" w:cs="Arial"/>
          <w:sz w:val="20"/>
          <w:szCs w:val="20"/>
        </w:rPr>
        <w:t>2018</w:t>
      </w:r>
      <w:r w:rsidRPr="0010273B">
        <w:rPr>
          <w:rFonts w:ascii="Arial" w:hAnsi="Arial" w:cs="Arial"/>
          <w:i/>
          <w:sz w:val="20"/>
          <w:szCs w:val="20"/>
        </w:rPr>
        <w:t>).</w:t>
      </w:r>
    </w:p>
    <w:p w:rsidR="00646A8B" w:rsidRDefault="00646A8B" w:rsidP="00646A8B">
      <w:pPr>
        <w:numPr>
          <w:ilvl w:val="0"/>
          <w:numId w:val="15"/>
        </w:numPr>
        <w:spacing w:before="100" w:beforeAutospacing="1" w:after="21" w:line="240" w:lineRule="auto"/>
        <w:ind w:left="334"/>
        <w:rPr>
          <w:rFonts w:ascii="Arial" w:hAnsi="Arial" w:cs="Arial"/>
          <w:color w:val="222222"/>
          <w:sz w:val="21"/>
          <w:szCs w:val="21"/>
        </w:rPr>
      </w:pPr>
      <w:r>
        <w:rPr>
          <w:rFonts w:ascii="Arial" w:hAnsi="Arial" w:cs="Arial"/>
          <w:color w:val="222222"/>
          <w:sz w:val="21"/>
          <w:szCs w:val="21"/>
        </w:rPr>
        <w:t>IV.7 Your assessment of the relative power of each group of social actors, and how that power is being used</w:t>
      </w:r>
    </w:p>
    <w:p w:rsidR="00686D54" w:rsidRDefault="00686D54" w:rsidP="00686D54">
      <w:pPr>
        <w:spacing w:before="100" w:beforeAutospacing="1" w:after="21" w:line="240" w:lineRule="auto"/>
        <w:ind w:left="334"/>
        <w:rPr>
          <w:rFonts w:ascii="Arial" w:hAnsi="Arial" w:cs="Arial"/>
          <w:color w:val="222222"/>
          <w:sz w:val="21"/>
          <w:szCs w:val="21"/>
        </w:rPr>
      </w:pPr>
    </w:p>
    <w:p w:rsidR="00646A8B" w:rsidRDefault="00646A8B" w:rsidP="00646A8B">
      <w:pPr>
        <w:numPr>
          <w:ilvl w:val="0"/>
          <w:numId w:val="15"/>
        </w:numPr>
        <w:spacing w:before="100" w:beforeAutospacing="1" w:after="21" w:line="240" w:lineRule="auto"/>
        <w:ind w:left="334"/>
        <w:rPr>
          <w:rFonts w:ascii="Arial" w:hAnsi="Arial" w:cs="Arial"/>
          <w:color w:val="222222"/>
          <w:sz w:val="21"/>
          <w:szCs w:val="21"/>
        </w:rPr>
      </w:pPr>
      <w:r>
        <w:rPr>
          <w:rFonts w:ascii="Arial" w:hAnsi="Arial" w:cs="Arial"/>
          <w:color w:val="222222"/>
          <w:sz w:val="21"/>
          <w:szCs w:val="21"/>
        </w:rPr>
        <w:t>IV.8 Your recommendations about this community forestry project</w:t>
      </w:r>
    </w:p>
    <w:p w:rsidR="00646A8B" w:rsidRDefault="00646A8B" w:rsidP="00646A8B">
      <w:pPr>
        <w:pStyle w:val="NormalWeb"/>
        <w:spacing w:before="0" w:beforeAutospacing="0" w:after="0" w:afterAutospacing="0" w:line="334" w:lineRule="atLeast"/>
        <w:rPr>
          <w:rFonts w:ascii="Arial" w:hAnsi="Arial" w:cs="Arial"/>
          <w:color w:val="222222"/>
          <w:sz w:val="21"/>
          <w:szCs w:val="21"/>
        </w:rPr>
      </w:pPr>
      <w:r>
        <w:rPr>
          <w:rFonts w:ascii="Arial" w:hAnsi="Arial" w:cs="Arial"/>
          <w:b/>
          <w:bCs/>
          <w:color w:val="222222"/>
          <w:sz w:val="21"/>
          <w:szCs w:val="21"/>
        </w:rPr>
        <w:t>Note:</w:t>
      </w:r>
      <w:r>
        <w:rPr>
          <w:rFonts w:ascii="Arial" w:hAnsi="Arial" w:cs="Arial"/>
          <w:color w:val="222222"/>
          <w:sz w:val="21"/>
          <w:szCs w:val="21"/>
        </w:rPr>
        <w:t xml:space="preserve"> </w:t>
      </w:r>
      <w:r>
        <w:rPr>
          <w:rFonts w:ascii="Arial" w:hAnsi="Arial" w:cs="Arial"/>
          <w:i/>
          <w:iCs/>
          <w:color w:val="222222"/>
          <w:sz w:val="21"/>
          <w:szCs w:val="21"/>
        </w:rPr>
        <w:t>Italic text</w:t>
      </w:r>
      <w:r>
        <w:rPr>
          <w:rFonts w:ascii="Arial" w:hAnsi="Arial" w:cs="Arial"/>
          <w:color w:val="222222"/>
          <w:sz w:val="21"/>
          <w:szCs w:val="21"/>
        </w:rPr>
        <w:t xml:space="preserve"> if you are unable to find any information on one or more of these categories in your literature search, then say so. You can then write about this gap in section IV.8 </w:t>
      </w:r>
    </w:p>
    <w:p w:rsidR="00646A8B" w:rsidRDefault="00646A8B" w:rsidP="00646A8B">
      <w:pPr>
        <w:pStyle w:val="Heading3"/>
        <w:spacing w:before="0" w:line="401" w:lineRule="atLeast"/>
        <w:rPr>
          <w:rFonts w:ascii="Arial" w:hAnsi="Arial" w:cs="Arial"/>
          <w:color w:val="000000"/>
          <w:sz w:val="25"/>
          <w:szCs w:val="25"/>
        </w:rPr>
      </w:pPr>
      <w:r>
        <w:rPr>
          <w:rStyle w:val="mw-headline"/>
          <w:rFonts w:ascii="Arial" w:hAnsi="Arial" w:cs="Arial"/>
          <w:color w:val="000000"/>
          <w:sz w:val="25"/>
          <w:szCs w:val="25"/>
        </w:rPr>
        <w:t>V. References</w:t>
      </w:r>
    </w:p>
    <w:p w:rsidR="00646A8B" w:rsidRDefault="00646A8B" w:rsidP="00646A8B">
      <w:pPr>
        <w:numPr>
          <w:ilvl w:val="0"/>
          <w:numId w:val="16"/>
        </w:numPr>
        <w:spacing w:before="100" w:beforeAutospacing="1" w:after="21" w:line="240" w:lineRule="auto"/>
        <w:ind w:left="334"/>
        <w:rPr>
          <w:rFonts w:ascii="Arial" w:hAnsi="Arial" w:cs="Arial"/>
          <w:color w:val="222222"/>
          <w:sz w:val="21"/>
          <w:szCs w:val="21"/>
        </w:rPr>
      </w:pPr>
      <w:r>
        <w:rPr>
          <w:rFonts w:ascii="Arial" w:hAnsi="Arial" w:cs="Arial"/>
          <w:color w:val="222222"/>
          <w:sz w:val="21"/>
          <w:szCs w:val="21"/>
        </w:rPr>
        <w:t>V.1 Please provide a full reference for every work cited anywhere in the paper in the ‘References Cited’ section at the end of the Wiki page.</w:t>
      </w:r>
    </w:p>
    <w:p w:rsidR="00646A8B" w:rsidRDefault="00646A8B" w:rsidP="00646A8B">
      <w:pPr>
        <w:numPr>
          <w:ilvl w:val="0"/>
          <w:numId w:val="16"/>
        </w:numPr>
        <w:spacing w:beforeAutospacing="1" w:after="0" w:line="240" w:lineRule="auto"/>
        <w:ind w:left="334"/>
        <w:rPr>
          <w:rFonts w:ascii="Arial" w:hAnsi="Arial" w:cs="Arial"/>
          <w:color w:val="222222"/>
          <w:sz w:val="21"/>
          <w:szCs w:val="21"/>
        </w:rPr>
      </w:pPr>
      <w:r>
        <w:rPr>
          <w:rFonts w:ascii="Arial" w:hAnsi="Arial" w:cs="Arial"/>
          <w:color w:val="222222"/>
          <w:sz w:val="21"/>
          <w:szCs w:val="21"/>
        </w:rPr>
        <w:t xml:space="preserve">V.2 Provide a citation for </w:t>
      </w:r>
      <w:r>
        <w:rPr>
          <w:rFonts w:ascii="Arial" w:hAnsi="Arial" w:cs="Arial"/>
          <w:i/>
          <w:iCs/>
          <w:color w:val="222222"/>
          <w:sz w:val="21"/>
          <w:szCs w:val="21"/>
        </w:rPr>
        <w:t>every</w:t>
      </w:r>
      <w:r>
        <w:rPr>
          <w:rFonts w:ascii="Arial" w:hAnsi="Arial" w:cs="Arial"/>
          <w:color w:val="222222"/>
          <w:sz w:val="21"/>
          <w:szCs w:val="21"/>
        </w:rPr>
        <w:t xml:space="preserve"> sentence, statement, thought, or bit of data not your own, giving the author, year, AND page.</w:t>
      </w:r>
    </w:p>
    <w:p w:rsidR="00646A8B" w:rsidRPr="00647F22" w:rsidRDefault="00646A8B" w:rsidP="001E0DD0">
      <w:pPr>
        <w:spacing w:after="0" w:line="240" w:lineRule="auto"/>
        <w:rPr>
          <w:rFonts w:ascii="Arial" w:eastAsia="Times New Roman" w:hAnsi="Arial" w:cs="Arial"/>
          <w:sz w:val="20"/>
          <w:szCs w:val="20"/>
          <w:lang w:eastAsia="en-CA"/>
        </w:rPr>
      </w:pPr>
    </w:p>
    <w:sectPr w:rsidR="00646A8B" w:rsidRPr="00647F22">
      <w:foot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4B2" w:rsidRDefault="006D04B2" w:rsidP="00FB1C9E">
      <w:pPr>
        <w:spacing w:after="0" w:line="240" w:lineRule="auto"/>
      </w:pPr>
      <w:r>
        <w:separator/>
      </w:r>
    </w:p>
  </w:endnote>
  <w:endnote w:type="continuationSeparator" w:id="0">
    <w:p w:rsidR="006D04B2" w:rsidRDefault="006D04B2" w:rsidP="00FB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645465"/>
      <w:docPartObj>
        <w:docPartGallery w:val="Page Numbers (Bottom of Page)"/>
        <w:docPartUnique/>
      </w:docPartObj>
    </w:sdtPr>
    <w:sdtEndPr>
      <w:rPr>
        <w:noProof/>
      </w:rPr>
    </w:sdtEndPr>
    <w:sdtContent>
      <w:p w:rsidR="00FB1C9E" w:rsidRDefault="00FB1C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B1C9E" w:rsidRDefault="00FB1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4B2" w:rsidRDefault="006D04B2" w:rsidP="00FB1C9E">
      <w:pPr>
        <w:spacing w:after="0" w:line="240" w:lineRule="auto"/>
      </w:pPr>
      <w:r>
        <w:separator/>
      </w:r>
    </w:p>
  </w:footnote>
  <w:footnote w:type="continuationSeparator" w:id="0">
    <w:p w:rsidR="006D04B2" w:rsidRDefault="006D04B2" w:rsidP="00FB1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41CE"/>
    <w:multiLevelType w:val="hybridMultilevel"/>
    <w:tmpl w:val="C7BAA5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7512E2D"/>
    <w:multiLevelType w:val="hybridMultilevel"/>
    <w:tmpl w:val="59DCD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3B7DB0"/>
    <w:multiLevelType w:val="hybridMultilevel"/>
    <w:tmpl w:val="2BD85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0265AE"/>
    <w:multiLevelType w:val="hybridMultilevel"/>
    <w:tmpl w:val="D03057A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6E6734A"/>
    <w:multiLevelType w:val="hybridMultilevel"/>
    <w:tmpl w:val="5C5C8AB8"/>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2CC36D57"/>
    <w:multiLevelType w:val="multilevel"/>
    <w:tmpl w:val="EDC2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8837FA"/>
    <w:multiLevelType w:val="multilevel"/>
    <w:tmpl w:val="3F4E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C276C1"/>
    <w:multiLevelType w:val="hybridMultilevel"/>
    <w:tmpl w:val="5B565B5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C6B12CB"/>
    <w:multiLevelType w:val="hybridMultilevel"/>
    <w:tmpl w:val="D03057A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E6A1A5A"/>
    <w:multiLevelType w:val="hybridMultilevel"/>
    <w:tmpl w:val="DA12811A"/>
    <w:lvl w:ilvl="0" w:tplc="35AC7212">
      <w:start w:val="1"/>
      <w:numFmt w:val="decimal"/>
      <w:lvlText w:val="%1."/>
      <w:lvlJc w:val="left"/>
      <w:pPr>
        <w:ind w:left="720" w:hanging="360"/>
      </w:pPr>
      <w:rPr>
        <w:rFonts w:eastAsiaTheme="minorHAns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C45DB5"/>
    <w:multiLevelType w:val="hybridMultilevel"/>
    <w:tmpl w:val="8A508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01556F"/>
    <w:multiLevelType w:val="hybridMultilevel"/>
    <w:tmpl w:val="AA503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F25DA2"/>
    <w:multiLevelType w:val="hybridMultilevel"/>
    <w:tmpl w:val="A80A0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2248EA"/>
    <w:multiLevelType w:val="hybridMultilevel"/>
    <w:tmpl w:val="E0FA7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DD36B2"/>
    <w:multiLevelType w:val="hybridMultilevel"/>
    <w:tmpl w:val="2E24A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C76156"/>
    <w:multiLevelType w:val="hybridMultilevel"/>
    <w:tmpl w:val="D11C9B12"/>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6" w15:restartNumberingAfterBreak="0">
    <w:nsid w:val="74B04C8B"/>
    <w:multiLevelType w:val="hybridMultilevel"/>
    <w:tmpl w:val="4784F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7963C6"/>
    <w:multiLevelType w:val="multilevel"/>
    <w:tmpl w:val="C1101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4F50ED"/>
    <w:multiLevelType w:val="hybridMultilevel"/>
    <w:tmpl w:val="C996F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4A3406"/>
    <w:multiLevelType w:val="hybridMultilevel"/>
    <w:tmpl w:val="041E5A8E"/>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num w:numId="1">
    <w:abstractNumId w:val="18"/>
  </w:num>
  <w:num w:numId="2">
    <w:abstractNumId w:val="4"/>
  </w:num>
  <w:num w:numId="3">
    <w:abstractNumId w:val="11"/>
  </w:num>
  <w:num w:numId="4">
    <w:abstractNumId w:val="8"/>
  </w:num>
  <w:num w:numId="5">
    <w:abstractNumId w:val="7"/>
  </w:num>
  <w:num w:numId="6">
    <w:abstractNumId w:val="0"/>
  </w:num>
  <w:num w:numId="7">
    <w:abstractNumId w:val="2"/>
  </w:num>
  <w:num w:numId="8">
    <w:abstractNumId w:val="19"/>
  </w:num>
  <w:num w:numId="9">
    <w:abstractNumId w:val="1"/>
  </w:num>
  <w:num w:numId="10">
    <w:abstractNumId w:val="12"/>
  </w:num>
  <w:num w:numId="11">
    <w:abstractNumId w:val="13"/>
  </w:num>
  <w:num w:numId="12">
    <w:abstractNumId w:val="6"/>
  </w:num>
  <w:num w:numId="13">
    <w:abstractNumId w:val="10"/>
  </w:num>
  <w:num w:numId="14">
    <w:abstractNumId w:val="9"/>
  </w:num>
  <w:num w:numId="15">
    <w:abstractNumId w:val="5"/>
  </w:num>
  <w:num w:numId="16">
    <w:abstractNumId w:val="17"/>
  </w:num>
  <w:num w:numId="17">
    <w:abstractNumId w:val="3"/>
  </w:num>
  <w:num w:numId="18">
    <w:abstractNumId w:val="14"/>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80"/>
    <w:rsid w:val="000160E1"/>
    <w:rsid w:val="0003723B"/>
    <w:rsid w:val="00064C7E"/>
    <w:rsid w:val="0007030D"/>
    <w:rsid w:val="000A6E3C"/>
    <w:rsid w:val="000E42D7"/>
    <w:rsid w:val="000F4506"/>
    <w:rsid w:val="000F5957"/>
    <w:rsid w:val="00101516"/>
    <w:rsid w:val="0010273B"/>
    <w:rsid w:val="00113BA2"/>
    <w:rsid w:val="00126A63"/>
    <w:rsid w:val="00141255"/>
    <w:rsid w:val="001720BA"/>
    <w:rsid w:val="00187DA6"/>
    <w:rsid w:val="001D1C62"/>
    <w:rsid w:val="001E0DD0"/>
    <w:rsid w:val="001E6978"/>
    <w:rsid w:val="001F5747"/>
    <w:rsid w:val="002D446D"/>
    <w:rsid w:val="002E0AE5"/>
    <w:rsid w:val="002E4C79"/>
    <w:rsid w:val="002E5816"/>
    <w:rsid w:val="00302452"/>
    <w:rsid w:val="00324B67"/>
    <w:rsid w:val="003F3F98"/>
    <w:rsid w:val="00403A86"/>
    <w:rsid w:val="00433022"/>
    <w:rsid w:val="0048530C"/>
    <w:rsid w:val="004E067C"/>
    <w:rsid w:val="0051411F"/>
    <w:rsid w:val="005445D5"/>
    <w:rsid w:val="00544725"/>
    <w:rsid w:val="005700C8"/>
    <w:rsid w:val="0057115B"/>
    <w:rsid w:val="00595980"/>
    <w:rsid w:val="005B3563"/>
    <w:rsid w:val="005F308D"/>
    <w:rsid w:val="006249FA"/>
    <w:rsid w:val="0064158D"/>
    <w:rsid w:val="00646A8B"/>
    <w:rsid w:val="00647F22"/>
    <w:rsid w:val="00684835"/>
    <w:rsid w:val="00686D54"/>
    <w:rsid w:val="006A7974"/>
    <w:rsid w:val="006D04B2"/>
    <w:rsid w:val="006F169A"/>
    <w:rsid w:val="006F3B47"/>
    <w:rsid w:val="006F7F46"/>
    <w:rsid w:val="0070726D"/>
    <w:rsid w:val="0071295A"/>
    <w:rsid w:val="00721A48"/>
    <w:rsid w:val="007548AA"/>
    <w:rsid w:val="00756F97"/>
    <w:rsid w:val="0076087F"/>
    <w:rsid w:val="00770D82"/>
    <w:rsid w:val="007941EA"/>
    <w:rsid w:val="00813527"/>
    <w:rsid w:val="00827029"/>
    <w:rsid w:val="00855C1B"/>
    <w:rsid w:val="0087355E"/>
    <w:rsid w:val="008A4CE9"/>
    <w:rsid w:val="008D4D6F"/>
    <w:rsid w:val="008F32B6"/>
    <w:rsid w:val="008F4198"/>
    <w:rsid w:val="00937DF9"/>
    <w:rsid w:val="0094062C"/>
    <w:rsid w:val="00A015F5"/>
    <w:rsid w:val="00A037FB"/>
    <w:rsid w:val="00AB1ED8"/>
    <w:rsid w:val="00AB712B"/>
    <w:rsid w:val="00BA12BE"/>
    <w:rsid w:val="00BD6898"/>
    <w:rsid w:val="00C050D2"/>
    <w:rsid w:val="00C10890"/>
    <w:rsid w:val="00C61BC4"/>
    <w:rsid w:val="00C8319D"/>
    <w:rsid w:val="00C86A6F"/>
    <w:rsid w:val="00C90BEC"/>
    <w:rsid w:val="00CA725D"/>
    <w:rsid w:val="00CB057C"/>
    <w:rsid w:val="00CD32C4"/>
    <w:rsid w:val="00D73052"/>
    <w:rsid w:val="00D7314E"/>
    <w:rsid w:val="00D820F5"/>
    <w:rsid w:val="00DC66F9"/>
    <w:rsid w:val="00E055C0"/>
    <w:rsid w:val="00E07DE3"/>
    <w:rsid w:val="00EA5830"/>
    <w:rsid w:val="00F201C6"/>
    <w:rsid w:val="00F45D1C"/>
    <w:rsid w:val="00F53CC3"/>
    <w:rsid w:val="00FA342D"/>
    <w:rsid w:val="00FA5785"/>
    <w:rsid w:val="00FB1C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1A586-7176-4032-A77F-E2490BCA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56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646A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72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452"/>
    <w:rPr>
      <w:color w:val="0563C1" w:themeColor="hyperlink"/>
      <w:u w:val="single"/>
    </w:rPr>
  </w:style>
  <w:style w:type="character" w:styleId="UnresolvedMention">
    <w:name w:val="Unresolved Mention"/>
    <w:basedOn w:val="DefaultParagraphFont"/>
    <w:uiPriority w:val="99"/>
    <w:semiHidden/>
    <w:unhideWhenUsed/>
    <w:rsid w:val="00302452"/>
    <w:rPr>
      <w:color w:val="808080"/>
      <w:shd w:val="clear" w:color="auto" w:fill="E6E6E6"/>
    </w:rPr>
  </w:style>
  <w:style w:type="character" w:customStyle="1" w:styleId="Heading1Char">
    <w:name w:val="Heading 1 Char"/>
    <w:basedOn w:val="DefaultParagraphFont"/>
    <w:link w:val="Heading1"/>
    <w:uiPriority w:val="9"/>
    <w:rsid w:val="00756F97"/>
    <w:rPr>
      <w:rFonts w:ascii="Times New Roman" w:eastAsia="Times New Roman" w:hAnsi="Times New Roman" w:cs="Times New Roman"/>
      <w:b/>
      <w:bCs/>
      <w:kern w:val="36"/>
      <w:sz w:val="48"/>
      <w:szCs w:val="48"/>
      <w:lang w:eastAsia="en-CA"/>
    </w:rPr>
  </w:style>
  <w:style w:type="character" w:customStyle="1" w:styleId="authors">
    <w:name w:val="authors"/>
    <w:basedOn w:val="DefaultParagraphFont"/>
    <w:rsid w:val="00756F97"/>
  </w:style>
  <w:style w:type="character" w:customStyle="1" w:styleId="Date1">
    <w:name w:val="Date1"/>
    <w:basedOn w:val="DefaultParagraphFont"/>
    <w:rsid w:val="00756F97"/>
  </w:style>
  <w:style w:type="character" w:customStyle="1" w:styleId="arttitle">
    <w:name w:val="art_title"/>
    <w:basedOn w:val="DefaultParagraphFont"/>
    <w:rsid w:val="00756F97"/>
  </w:style>
  <w:style w:type="character" w:customStyle="1" w:styleId="serialtitle">
    <w:name w:val="serial_title"/>
    <w:basedOn w:val="DefaultParagraphFont"/>
    <w:rsid w:val="00756F97"/>
  </w:style>
  <w:style w:type="character" w:customStyle="1" w:styleId="volumeissue">
    <w:name w:val="volume_issue"/>
    <w:basedOn w:val="DefaultParagraphFont"/>
    <w:rsid w:val="00756F97"/>
  </w:style>
  <w:style w:type="character" w:customStyle="1" w:styleId="pagerange">
    <w:name w:val="page_range"/>
    <w:basedOn w:val="DefaultParagraphFont"/>
    <w:rsid w:val="00756F97"/>
  </w:style>
  <w:style w:type="character" w:customStyle="1" w:styleId="doilink">
    <w:name w:val="doi_link"/>
    <w:basedOn w:val="DefaultParagraphFont"/>
    <w:rsid w:val="00756F97"/>
  </w:style>
  <w:style w:type="character" w:customStyle="1" w:styleId="title-text">
    <w:name w:val="title-text"/>
    <w:basedOn w:val="DefaultParagraphFont"/>
    <w:rsid w:val="00756F97"/>
  </w:style>
  <w:style w:type="paragraph" w:customStyle="1" w:styleId="frfield">
    <w:name w:val="fr_field"/>
    <w:basedOn w:val="Normal"/>
    <w:rsid w:val="00756F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rlabel">
    <w:name w:val="fr_label"/>
    <w:basedOn w:val="DefaultParagraphFont"/>
    <w:rsid w:val="00756F97"/>
  </w:style>
  <w:style w:type="character" w:customStyle="1" w:styleId="Heading4Char">
    <w:name w:val="Heading 4 Char"/>
    <w:basedOn w:val="DefaultParagraphFont"/>
    <w:link w:val="Heading4"/>
    <w:uiPriority w:val="9"/>
    <w:semiHidden/>
    <w:rsid w:val="0070726D"/>
    <w:rPr>
      <w:rFonts w:asciiTheme="majorHAnsi" w:eastAsiaTheme="majorEastAsia" w:hAnsiTheme="majorHAnsi" w:cstheme="majorBidi"/>
      <w:i/>
      <w:iCs/>
      <w:color w:val="2F5496" w:themeColor="accent1" w:themeShade="BF"/>
    </w:rPr>
  </w:style>
  <w:style w:type="character" w:customStyle="1" w:styleId="color19">
    <w:name w:val="color_19"/>
    <w:basedOn w:val="DefaultParagraphFont"/>
    <w:rsid w:val="0070726D"/>
  </w:style>
  <w:style w:type="paragraph" w:customStyle="1" w:styleId="font8">
    <w:name w:val="font_8"/>
    <w:basedOn w:val="Normal"/>
    <w:rsid w:val="007072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70726D"/>
  </w:style>
  <w:style w:type="paragraph" w:styleId="ListParagraph">
    <w:name w:val="List Paragraph"/>
    <w:basedOn w:val="Normal"/>
    <w:uiPriority w:val="34"/>
    <w:qFormat/>
    <w:rsid w:val="00721A48"/>
    <w:pPr>
      <w:ind w:left="720"/>
      <w:contextualSpacing/>
    </w:pPr>
  </w:style>
  <w:style w:type="character" w:styleId="Strong">
    <w:name w:val="Strong"/>
    <w:basedOn w:val="DefaultParagraphFont"/>
    <w:uiPriority w:val="22"/>
    <w:qFormat/>
    <w:rsid w:val="00C90BEC"/>
    <w:rPr>
      <w:b/>
      <w:bCs/>
    </w:rPr>
  </w:style>
  <w:style w:type="paragraph" w:styleId="Header">
    <w:name w:val="header"/>
    <w:basedOn w:val="Normal"/>
    <w:link w:val="HeaderChar"/>
    <w:uiPriority w:val="99"/>
    <w:unhideWhenUsed/>
    <w:rsid w:val="00FB1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C9E"/>
  </w:style>
  <w:style w:type="paragraph" w:styleId="Footer">
    <w:name w:val="footer"/>
    <w:basedOn w:val="Normal"/>
    <w:link w:val="FooterChar"/>
    <w:uiPriority w:val="99"/>
    <w:unhideWhenUsed/>
    <w:rsid w:val="00FB1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C9E"/>
  </w:style>
  <w:style w:type="paragraph" w:styleId="NormalWeb">
    <w:name w:val="Normal (Web)"/>
    <w:basedOn w:val="Normal"/>
    <w:uiPriority w:val="99"/>
    <w:semiHidden/>
    <w:unhideWhenUsed/>
    <w:rsid w:val="000F45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646A8B"/>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646A8B"/>
  </w:style>
  <w:style w:type="paragraph" w:customStyle="1" w:styleId="float-left">
    <w:name w:val="float-left"/>
    <w:basedOn w:val="Normal"/>
    <w:rsid w:val="00E055C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loat-right">
    <w:name w:val="float-right"/>
    <w:basedOn w:val="Normal"/>
    <w:rsid w:val="00E055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talic">
    <w:name w:val="italic"/>
    <w:basedOn w:val="DefaultParagraphFont"/>
    <w:rsid w:val="00E055C0"/>
  </w:style>
  <w:style w:type="paragraph" w:customStyle="1" w:styleId="font7">
    <w:name w:val="font_7"/>
    <w:basedOn w:val="Normal"/>
    <w:rsid w:val="004E06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20">
    <w:name w:val="color_20"/>
    <w:basedOn w:val="DefaultParagraphFont"/>
    <w:rsid w:val="00DC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6868">
      <w:bodyDiv w:val="1"/>
      <w:marLeft w:val="0"/>
      <w:marRight w:val="0"/>
      <w:marTop w:val="0"/>
      <w:marBottom w:val="0"/>
      <w:divBdr>
        <w:top w:val="none" w:sz="0" w:space="0" w:color="auto"/>
        <w:left w:val="none" w:sz="0" w:space="0" w:color="auto"/>
        <w:bottom w:val="none" w:sz="0" w:space="0" w:color="auto"/>
        <w:right w:val="none" w:sz="0" w:space="0" w:color="auto"/>
      </w:divBdr>
    </w:div>
    <w:div w:id="126895883">
      <w:bodyDiv w:val="1"/>
      <w:marLeft w:val="0"/>
      <w:marRight w:val="0"/>
      <w:marTop w:val="0"/>
      <w:marBottom w:val="0"/>
      <w:divBdr>
        <w:top w:val="none" w:sz="0" w:space="0" w:color="auto"/>
        <w:left w:val="none" w:sz="0" w:space="0" w:color="auto"/>
        <w:bottom w:val="none" w:sz="0" w:space="0" w:color="auto"/>
        <w:right w:val="none" w:sz="0" w:space="0" w:color="auto"/>
      </w:divBdr>
    </w:div>
    <w:div w:id="152455599">
      <w:bodyDiv w:val="1"/>
      <w:marLeft w:val="0"/>
      <w:marRight w:val="0"/>
      <w:marTop w:val="0"/>
      <w:marBottom w:val="0"/>
      <w:divBdr>
        <w:top w:val="none" w:sz="0" w:space="0" w:color="auto"/>
        <w:left w:val="none" w:sz="0" w:space="0" w:color="auto"/>
        <w:bottom w:val="none" w:sz="0" w:space="0" w:color="auto"/>
        <w:right w:val="none" w:sz="0" w:space="0" w:color="auto"/>
      </w:divBdr>
    </w:div>
    <w:div w:id="156382569">
      <w:bodyDiv w:val="1"/>
      <w:marLeft w:val="0"/>
      <w:marRight w:val="0"/>
      <w:marTop w:val="0"/>
      <w:marBottom w:val="0"/>
      <w:divBdr>
        <w:top w:val="none" w:sz="0" w:space="0" w:color="auto"/>
        <w:left w:val="none" w:sz="0" w:space="0" w:color="auto"/>
        <w:bottom w:val="none" w:sz="0" w:space="0" w:color="auto"/>
        <w:right w:val="none" w:sz="0" w:space="0" w:color="auto"/>
      </w:divBdr>
    </w:div>
    <w:div w:id="182474297">
      <w:bodyDiv w:val="1"/>
      <w:marLeft w:val="0"/>
      <w:marRight w:val="0"/>
      <w:marTop w:val="0"/>
      <w:marBottom w:val="0"/>
      <w:divBdr>
        <w:top w:val="none" w:sz="0" w:space="0" w:color="auto"/>
        <w:left w:val="none" w:sz="0" w:space="0" w:color="auto"/>
        <w:bottom w:val="none" w:sz="0" w:space="0" w:color="auto"/>
        <w:right w:val="none" w:sz="0" w:space="0" w:color="auto"/>
      </w:divBdr>
    </w:div>
    <w:div w:id="228737923">
      <w:bodyDiv w:val="1"/>
      <w:marLeft w:val="0"/>
      <w:marRight w:val="0"/>
      <w:marTop w:val="0"/>
      <w:marBottom w:val="0"/>
      <w:divBdr>
        <w:top w:val="none" w:sz="0" w:space="0" w:color="auto"/>
        <w:left w:val="none" w:sz="0" w:space="0" w:color="auto"/>
        <w:bottom w:val="none" w:sz="0" w:space="0" w:color="auto"/>
        <w:right w:val="none" w:sz="0" w:space="0" w:color="auto"/>
      </w:divBdr>
      <w:divsChild>
        <w:div w:id="1595093981">
          <w:marLeft w:val="0"/>
          <w:marRight w:val="0"/>
          <w:marTop w:val="0"/>
          <w:marBottom w:val="0"/>
          <w:divBdr>
            <w:top w:val="none" w:sz="0" w:space="0" w:color="auto"/>
            <w:left w:val="none" w:sz="0" w:space="0" w:color="auto"/>
            <w:bottom w:val="none" w:sz="0" w:space="0" w:color="auto"/>
            <w:right w:val="none" w:sz="0" w:space="0" w:color="auto"/>
          </w:divBdr>
        </w:div>
        <w:div w:id="759178316">
          <w:marLeft w:val="0"/>
          <w:marRight w:val="0"/>
          <w:marTop w:val="0"/>
          <w:marBottom w:val="0"/>
          <w:divBdr>
            <w:top w:val="none" w:sz="0" w:space="0" w:color="auto"/>
            <w:left w:val="none" w:sz="0" w:space="0" w:color="auto"/>
            <w:bottom w:val="none" w:sz="0" w:space="0" w:color="auto"/>
            <w:right w:val="none" w:sz="0" w:space="0" w:color="auto"/>
          </w:divBdr>
        </w:div>
        <w:div w:id="2107456665">
          <w:marLeft w:val="0"/>
          <w:marRight w:val="0"/>
          <w:marTop w:val="0"/>
          <w:marBottom w:val="0"/>
          <w:divBdr>
            <w:top w:val="none" w:sz="0" w:space="0" w:color="auto"/>
            <w:left w:val="none" w:sz="0" w:space="0" w:color="auto"/>
            <w:bottom w:val="none" w:sz="0" w:space="0" w:color="auto"/>
            <w:right w:val="none" w:sz="0" w:space="0" w:color="auto"/>
          </w:divBdr>
        </w:div>
        <w:div w:id="1129081319">
          <w:marLeft w:val="0"/>
          <w:marRight w:val="0"/>
          <w:marTop w:val="0"/>
          <w:marBottom w:val="0"/>
          <w:divBdr>
            <w:top w:val="none" w:sz="0" w:space="0" w:color="auto"/>
            <w:left w:val="none" w:sz="0" w:space="0" w:color="auto"/>
            <w:bottom w:val="none" w:sz="0" w:space="0" w:color="auto"/>
            <w:right w:val="none" w:sz="0" w:space="0" w:color="auto"/>
          </w:divBdr>
        </w:div>
        <w:div w:id="2007240457">
          <w:marLeft w:val="0"/>
          <w:marRight w:val="0"/>
          <w:marTop w:val="0"/>
          <w:marBottom w:val="0"/>
          <w:divBdr>
            <w:top w:val="none" w:sz="0" w:space="0" w:color="auto"/>
            <w:left w:val="none" w:sz="0" w:space="0" w:color="auto"/>
            <w:bottom w:val="none" w:sz="0" w:space="0" w:color="auto"/>
            <w:right w:val="none" w:sz="0" w:space="0" w:color="auto"/>
          </w:divBdr>
        </w:div>
        <w:div w:id="1372220696">
          <w:marLeft w:val="0"/>
          <w:marRight w:val="0"/>
          <w:marTop w:val="0"/>
          <w:marBottom w:val="0"/>
          <w:divBdr>
            <w:top w:val="none" w:sz="0" w:space="0" w:color="auto"/>
            <w:left w:val="none" w:sz="0" w:space="0" w:color="auto"/>
            <w:bottom w:val="none" w:sz="0" w:space="0" w:color="auto"/>
            <w:right w:val="none" w:sz="0" w:space="0" w:color="auto"/>
          </w:divBdr>
        </w:div>
        <w:div w:id="1529023301">
          <w:marLeft w:val="0"/>
          <w:marRight w:val="0"/>
          <w:marTop w:val="0"/>
          <w:marBottom w:val="0"/>
          <w:divBdr>
            <w:top w:val="none" w:sz="0" w:space="0" w:color="auto"/>
            <w:left w:val="none" w:sz="0" w:space="0" w:color="auto"/>
            <w:bottom w:val="none" w:sz="0" w:space="0" w:color="auto"/>
            <w:right w:val="none" w:sz="0" w:space="0" w:color="auto"/>
          </w:divBdr>
        </w:div>
        <w:div w:id="1318610503">
          <w:marLeft w:val="0"/>
          <w:marRight w:val="0"/>
          <w:marTop w:val="0"/>
          <w:marBottom w:val="0"/>
          <w:divBdr>
            <w:top w:val="none" w:sz="0" w:space="0" w:color="auto"/>
            <w:left w:val="none" w:sz="0" w:space="0" w:color="auto"/>
            <w:bottom w:val="none" w:sz="0" w:space="0" w:color="auto"/>
            <w:right w:val="none" w:sz="0" w:space="0" w:color="auto"/>
          </w:divBdr>
        </w:div>
        <w:div w:id="1459447003">
          <w:marLeft w:val="0"/>
          <w:marRight w:val="0"/>
          <w:marTop w:val="0"/>
          <w:marBottom w:val="0"/>
          <w:divBdr>
            <w:top w:val="none" w:sz="0" w:space="0" w:color="auto"/>
            <w:left w:val="none" w:sz="0" w:space="0" w:color="auto"/>
            <w:bottom w:val="none" w:sz="0" w:space="0" w:color="auto"/>
            <w:right w:val="none" w:sz="0" w:space="0" w:color="auto"/>
          </w:divBdr>
        </w:div>
        <w:div w:id="957220244">
          <w:marLeft w:val="0"/>
          <w:marRight w:val="0"/>
          <w:marTop w:val="0"/>
          <w:marBottom w:val="0"/>
          <w:divBdr>
            <w:top w:val="none" w:sz="0" w:space="0" w:color="auto"/>
            <w:left w:val="none" w:sz="0" w:space="0" w:color="auto"/>
            <w:bottom w:val="none" w:sz="0" w:space="0" w:color="auto"/>
            <w:right w:val="none" w:sz="0" w:space="0" w:color="auto"/>
          </w:divBdr>
        </w:div>
        <w:div w:id="2119257221">
          <w:marLeft w:val="0"/>
          <w:marRight w:val="0"/>
          <w:marTop w:val="0"/>
          <w:marBottom w:val="0"/>
          <w:divBdr>
            <w:top w:val="none" w:sz="0" w:space="0" w:color="auto"/>
            <w:left w:val="none" w:sz="0" w:space="0" w:color="auto"/>
            <w:bottom w:val="none" w:sz="0" w:space="0" w:color="auto"/>
            <w:right w:val="none" w:sz="0" w:space="0" w:color="auto"/>
          </w:divBdr>
        </w:div>
        <w:div w:id="629211284">
          <w:marLeft w:val="0"/>
          <w:marRight w:val="0"/>
          <w:marTop w:val="0"/>
          <w:marBottom w:val="0"/>
          <w:divBdr>
            <w:top w:val="none" w:sz="0" w:space="0" w:color="auto"/>
            <w:left w:val="none" w:sz="0" w:space="0" w:color="auto"/>
            <w:bottom w:val="none" w:sz="0" w:space="0" w:color="auto"/>
            <w:right w:val="none" w:sz="0" w:space="0" w:color="auto"/>
          </w:divBdr>
        </w:div>
        <w:div w:id="596409530">
          <w:marLeft w:val="0"/>
          <w:marRight w:val="0"/>
          <w:marTop w:val="0"/>
          <w:marBottom w:val="0"/>
          <w:divBdr>
            <w:top w:val="none" w:sz="0" w:space="0" w:color="auto"/>
            <w:left w:val="none" w:sz="0" w:space="0" w:color="auto"/>
            <w:bottom w:val="none" w:sz="0" w:space="0" w:color="auto"/>
            <w:right w:val="none" w:sz="0" w:space="0" w:color="auto"/>
          </w:divBdr>
        </w:div>
      </w:divsChild>
    </w:div>
    <w:div w:id="553467975">
      <w:bodyDiv w:val="1"/>
      <w:marLeft w:val="0"/>
      <w:marRight w:val="0"/>
      <w:marTop w:val="0"/>
      <w:marBottom w:val="0"/>
      <w:divBdr>
        <w:top w:val="none" w:sz="0" w:space="0" w:color="auto"/>
        <w:left w:val="none" w:sz="0" w:space="0" w:color="auto"/>
        <w:bottom w:val="none" w:sz="0" w:space="0" w:color="auto"/>
        <w:right w:val="none" w:sz="0" w:space="0" w:color="auto"/>
      </w:divBdr>
      <w:divsChild>
        <w:div w:id="534275356">
          <w:marLeft w:val="0"/>
          <w:marRight w:val="0"/>
          <w:marTop w:val="0"/>
          <w:marBottom w:val="0"/>
          <w:divBdr>
            <w:top w:val="none" w:sz="0" w:space="0" w:color="auto"/>
            <w:left w:val="none" w:sz="0" w:space="0" w:color="auto"/>
            <w:bottom w:val="none" w:sz="0" w:space="0" w:color="auto"/>
            <w:right w:val="none" w:sz="0" w:space="0" w:color="auto"/>
          </w:divBdr>
        </w:div>
        <w:div w:id="169565301">
          <w:marLeft w:val="0"/>
          <w:marRight w:val="0"/>
          <w:marTop w:val="0"/>
          <w:marBottom w:val="0"/>
          <w:divBdr>
            <w:top w:val="none" w:sz="0" w:space="0" w:color="auto"/>
            <w:left w:val="none" w:sz="0" w:space="0" w:color="auto"/>
            <w:bottom w:val="none" w:sz="0" w:space="0" w:color="auto"/>
            <w:right w:val="none" w:sz="0" w:space="0" w:color="auto"/>
          </w:divBdr>
        </w:div>
        <w:div w:id="343560327">
          <w:marLeft w:val="0"/>
          <w:marRight w:val="0"/>
          <w:marTop w:val="0"/>
          <w:marBottom w:val="0"/>
          <w:divBdr>
            <w:top w:val="none" w:sz="0" w:space="0" w:color="auto"/>
            <w:left w:val="none" w:sz="0" w:space="0" w:color="auto"/>
            <w:bottom w:val="none" w:sz="0" w:space="0" w:color="auto"/>
            <w:right w:val="none" w:sz="0" w:space="0" w:color="auto"/>
          </w:divBdr>
        </w:div>
        <w:div w:id="1476097583">
          <w:marLeft w:val="0"/>
          <w:marRight w:val="0"/>
          <w:marTop w:val="0"/>
          <w:marBottom w:val="0"/>
          <w:divBdr>
            <w:top w:val="none" w:sz="0" w:space="0" w:color="auto"/>
            <w:left w:val="none" w:sz="0" w:space="0" w:color="auto"/>
            <w:bottom w:val="none" w:sz="0" w:space="0" w:color="auto"/>
            <w:right w:val="none" w:sz="0" w:space="0" w:color="auto"/>
          </w:divBdr>
        </w:div>
        <w:div w:id="350111088">
          <w:marLeft w:val="0"/>
          <w:marRight w:val="0"/>
          <w:marTop w:val="0"/>
          <w:marBottom w:val="0"/>
          <w:divBdr>
            <w:top w:val="none" w:sz="0" w:space="0" w:color="auto"/>
            <w:left w:val="none" w:sz="0" w:space="0" w:color="auto"/>
            <w:bottom w:val="none" w:sz="0" w:space="0" w:color="auto"/>
            <w:right w:val="none" w:sz="0" w:space="0" w:color="auto"/>
          </w:divBdr>
        </w:div>
        <w:div w:id="1704087195">
          <w:marLeft w:val="0"/>
          <w:marRight w:val="0"/>
          <w:marTop w:val="0"/>
          <w:marBottom w:val="0"/>
          <w:divBdr>
            <w:top w:val="none" w:sz="0" w:space="0" w:color="auto"/>
            <w:left w:val="none" w:sz="0" w:space="0" w:color="auto"/>
            <w:bottom w:val="none" w:sz="0" w:space="0" w:color="auto"/>
            <w:right w:val="none" w:sz="0" w:space="0" w:color="auto"/>
          </w:divBdr>
        </w:div>
        <w:div w:id="579292090">
          <w:marLeft w:val="0"/>
          <w:marRight w:val="0"/>
          <w:marTop w:val="0"/>
          <w:marBottom w:val="0"/>
          <w:divBdr>
            <w:top w:val="none" w:sz="0" w:space="0" w:color="auto"/>
            <w:left w:val="none" w:sz="0" w:space="0" w:color="auto"/>
            <w:bottom w:val="none" w:sz="0" w:space="0" w:color="auto"/>
            <w:right w:val="none" w:sz="0" w:space="0" w:color="auto"/>
          </w:divBdr>
        </w:div>
        <w:div w:id="1108311163">
          <w:marLeft w:val="0"/>
          <w:marRight w:val="0"/>
          <w:marTop w:val="0"/>
          <w:marBottom w:val="0"/>
          <w:divBdr>
            <w:top w:val="none" w:sz="0" w:space="0" w:color="auto"/>
            <w:left w:val="none" w:sz="0" w:space="0" w:color="auto"/>
            <w:bottom w:val="none" w:sz="0" w:space="0" w:color="auto"/>
            <w:right w:val="none" w:sz="0" w:space="0" w:color="auto"/>
          </w:divBdr>
        </w:div>
        <w:div w:id="872499566">
          <w:marLeft w:val="0"/>
          <w:marRight w:val="0"/>
          <w:marTop w:val="0"/>
          <w:marBottom w:val="0"/>
          <w:divBdr>
            <w:top w:val="none" w:sz="0" w:space="0" w:color="auto"/>
            <w:left w:val="none" w:sz="0" w:space="0" w:color="auto"/>
            <w:bottom w:val="none" w:sz="0" w:space="0" w:color="auto"/>
            <w:right w:val="none" w:sz="0" w:space="0" w:color="auto"/>
          </w:divBdr>
        </w:div>
      </w:divsChild>
    </w:div>
    <w:div w:id="755396585">
      <w:bodyDiv w:val="1"/>
      <w:marLeft w:val="0"/>
      <w:marRight w:val="0"/>
      <w:marTop w:val="0"/>
      <w:marBottom w:val="0"/>
      <w:divBdr>
        <w:top w:val="none" w:sz="0" w:space="0" w:color="auto"/>
        <w:left w:val="none" w:sz="0" w:space="0" w:color="auto"/>
        <w:bottom w:val="none" w:sz="0" w:space="0" w:color="auto"/>
        <w:right w:val="none" w:sz="0" w:space="0" w:color="auto"/>
      </w:divBdr>
      <w:divsChild>
        <w:div w:id="228152099">
          <w:marLeft w:val="0"/>
          <w:marRight w:val="0"/>
          <w:marTop w:val="0"/>
          <w:marBottom w:val="0"/>
          <w:divBdr>
            <w:top w:val="none" w:sz="0" w:space="0" w:color="auto"/>
            <w:left w:val="none" w:sz="0" w:space="0" w:color="auto"/>
            <w:bottom w:val="none" w:sz="0" w:space="0" w:color="auto"/>
            <w:right w:val="none" w:sz="0" w:space="0" w:color="auto"/>
          </w:divBdr>
        </w:div>
        <w:div w:id="79061905">
          <w:marLeft w:val="0"/>
          <w:marRight w:val="0"/>
          <w:marTop w:val="0"/>
          <w:marBottom w:val="0"/>
          <w:divBdr>
            <w:top w:val="none" w:sz="0" w:space="0" w:color="auto"/>
            <w:left w:val="none" w:sz="0" w:space="0" w:color="auto"/>
            <w:bottom w:val="none" w:sz="0" w:space="0" w:color="auto"/>
            <w:right w:val="none" w:sz="0" w:space="0" w:color="auto"/>
          </w:divBdr>
        </w:div>
        <w:div w:id="1261337032">
          <w:marLeft w:val="0"/>
          <w:marRight w:val="0"/>
          <w:marTop w:val="0"/>
          <w:marBottom w:val="0"/>
          <w:divBdr>
            <w:top w:val="none" w:sz="0" w:space="0" w:color="auto"/>
            <w:left w:val="none" w:sz="0" w:space="0" w:color="auto"/>
            <w:bottom w:val="none" w:sz="0" w:space="0" w:color="auto"/>
            <w:right w:val="none" w:sz="0" w:space="0" w:color="auto"/>
          </w:divBdr>
        </w:div>
        <w:div w:id="436752158">
          <w:marLeft w:val="0"/>
          <w:marRight w:val="0"/>
          <w:marTop w:val="0"/>
          <w:marBottom w:val="0"/>
          <w:divBdr>
            <w:top w:val="none" w:sz="0" w:space="0" w:color="auto"/>
            <w:left w:val="none" w:sz="0" w:space="0" w:color="auto"/>
            <w:bottom w:val="none" w:sz="0" w:space="0" w:color="auto"/>
            <w:right w:val="none" w:sz="0" w:space="0" w:color="auto"/>
          </w:divBdr>
        </w:div>
        <w:div w:id="1221332284">
          <w:marLeft w:val="0"/>
          <w:marRight w:val="0"/>
          <w:marTop w:val="0"/>
          <w:marBottom w:val="0"/>
          <w:divBdr>
            <w:top w:val="none" w:sz="0" w:space="0" w:color="auto"/>
            <w:left w:val="none" w:sz="0" w:space="0" w:color="auto"/>
            <w:bottom w:val="none" w:sz="0" w:space="0" w:color="auto"/>
            <w:right w:val="none" w:sz="0" w:space="0" w:color="auto"/>
          </w:divBdr>
        </w:div>
        <w:div w:id="1178815444">
          <w:marLeft w:val="0"/>
          <w:marRight w:val="0"/>
          <w:marTop w:val="0"/>
          <w:marBottom w:val="0"/>
          <w:divBdr>
            <w:top w:val="none" w:sz="0" w:space="0" w:color="auto"/>
            <w:left w:val="none" w:sz="0" w:space="0" w:color="auto"/>
            <w:bottom w:val="none" w:sz="0" w:space="0" w:color="auto"/>
            <w:right w:val="none" w:sz="0" w:space="0" w:color="auto"/>
          </w:divBdr>
        </w:div>
        <w:div w:id="521675797">
          <w:marLeft w:val="0"/>
          <w:marRight w:val="0"/>
          <w:marTop w:val="0"/>
          <w:marBottom w:val="0"/>
          <w:divBdr>
            <w:top w:val="none" w:sz="0" w:space="0" w:color="auto"/>
            <w:left w:val="none" w:sz="0" w:space="0" w:color="auto"/>
            <w:bottom w:val="none" w:sz="0" w:space="0" w:color="auto"/>
            <w:right w:val="none" w:sz="0" w:space="0" w:color="auto"/>
          </w:divBdr>
        </w:div>
        <w:div w:id="1335256855">
          <w:marLeft w:val="0"/>
          <w:marRight w:val="0"/>
          <w:marTop w:val="0"/>
          <w:marBottom w:val="0"/>
          <w:divBdr>
            <w:top w:val="none" w:sz="0" w:space="0" w:color="auto"/>
            <w:left w:val="none" w:sz="0" w:space="0" w:color="auto"/>
            <w:bottom w:val="none" w:sz="0" w:space="0" w:color="auto"/>
            <w:right w:val="none" w:sz="0" w:space="0" w:color="auto"/>
          </w:divBdr>
        </w:div>
        <w:div w:id="2059548686">
          <w:marLeft w:val="0"/>
          <w:marRight w:val="0"/>
          <w:marTop w:val="0"/>
          <w:marBottom w:val="0"/>
          <w:divBdr>
            <w:top w:val="none" w:sz="0" w:space="0" w:color="auto"/>
            <w:left w:val="none" w:sz="0" w:space="0" w:color="auto"/>
            <w:bottom w:val="none" w:sz="0" w:space="0" w:color="auto"/>
            <w:right w:val="none" w:sz="0" w:space="0" w:color="auto"/>
          </w:divBdr>
        </w:div>
        <w:div w:id="136344010">
          <w:marLeft w:val="0"/>
          <w:marRight w:val="0"/>
          <w:marTop w:val="0"/>
          <w:marBottom w:val="0"/>
          <w:divBdr>
            <w:top w:val="none" w:sz="0" w:space="0" w:color="auto"/>
            <w:left w:val="none" w:sz="0" w:space="0" w:color="auto"/>
            <w:bottom w:val="none" w:sz="0" w:space="0" w:color="auto"/>
            <w:right w:val="none" w:sz="0" w:space="0" w:color="auto"/>
          </w:divBdr>
        </w:div>
        <w:div w:id="1919751622">
          <w:marLeft w:val="0"/>
          <w:marRight w:val="0"/>
          <w:marTop w:val="0"/>
          <w:marBottom w:val="0"/>
          <w:divBdr>
            <w:top w:val="none" w:sz="0" w:space="0" w:color="auto"/>
            <w:left w:val="none" w:sz="0" w:space="0" w:color="auto"/>
            <w:bottom w:val="none" w:sz="0" w:space="0" w:color="auto"/>
            <w:right w:val="none" w:sz="0" w:space="0" w:color="auto"/>
          </w:divBdr>
        </w:div>
        <w:div w:id="1346202778">
          <w:marLeft w:val="0"/>
          <w:marRight w:val="0"/>
          <w:marTop w:val="0"/>
          <w:marBottom w:val="0"/>
          <w:divBdr>
            <w:top w:val="none" w:sz="0" w:space="0" w:color="auto"/>
            <w:left w:val="none" w:sz="0" w:space="0" w:color="auto"/>
            <w:bottom w:val="none" w:sz="0" w:space="0" w:color="auto"/>
            <w:right w:val="none" w:sz="0" w:space="0" w:color="auto"/>
          </w:divBdr>
        </w:div>
        <w:div w:id="1885143575">
          <w:marLeft w:val="0"/>
          <w:marRight w:val="0"/>
          <w:marTop w:val="0"/>
          <w:marBottom w:val="0"/>
          <w:divBdr>
            <w:top w:val="none" w:sz="0" w:space="0" w:color="auto"/>
            <w:left w:val="none" w:sz="0" w:space="0" w:color="auto"/>
            <w:bottom w:val="none" w:sz="0" w:space="0" w:color="auto"/>
            <w:right w:val="none" w:sz="0" w:space="0" w:color="auto"/>
          </w:divBdr>
        </w:div>
        <w:div w:id="1127048954">
          <w:marLeft w:val="0"/>
          <w:marRight w:val="0"/>
          <w:marTop w:val="0"/>
          <w:marBottom w:val="0"/>
          <w:divBdr>
            <w:top w:val="none" w:sz="0" w:space="0" w:color="auto"/>
            <w:left w:val="none" w:sz="0" w:space="0" w:color="auto"/>
            <w:bottom w:val="none" w:sz="0" w:space="0" w:color="auto"/>
            <w:right w:val="none" w:sz="0" w:space="0" w:color="auto"/>
          </w:divBdr>
        </w:div>
        <w:div w:id="798691130">
          <w:marLeft w:val="0"/>
          <w:marRight w:val="0"/>
          <w:marTop w:val="0"/>
          <w:marBottom w:val="0"/>
          <w:divBdr>
            <w:top w:val="none" w:sz="0" w:space="0" w:color="auto"/>
            <w:left w:val="none" w:sz="0" w:space="0" w:color="auto"/>
            <w:bottom w:val="none" w:sz="0" w:space="0" w:color="auto"/>
            <w:right w:val="none" w:sz="0" w:space="0" w:color="auto"/>
          </w:divBdr>
        </w:div>
        <w:div w:id="1013990910">
          <w:marLeft w:val="0"/>
          <w:marRight w:val="0"/>
          <w:marTop w:val="0"/>
          <w:marBottom w:val="0"/>
          <w:divBdr>
            <w:top w:val="none" w:sz="0" w:space="0" w:color="auto"/>
            <w:left w:val="none" w:sz="0" w:space="0" w:color="auto"/>
            <w:bottom w:val="none" w:sz="0" w:space="0" w:color="auto"/>
            <w:right w:val="none" w:sz="0" w:space="0" w:color="auto"/>
          </w:divBdr>
        </w:div>
        <w:div w:id="1330865420">
          <w:marLeft w:val="0"/>
          <w:marRight w:val="0"/>
          <w:marTop w:val="0"/>
          <w:marBottom w:val="0"/>
          <w:divBdr>
            <w:top w:val="none" w:sz="0" w:space="0" w:color="auto"/>
            <w:left w:val="none" w:sz="0" w:space="0" w:color="auto"/>
            <w:bottom w:val="none" w:sz="0" w:space="0" w:color="auto"/>
            <w:right w:val="none" w:sz="0" w:space="0" w:color="auto"/>
          </w:divBdr>
        </w:div>
        <w:div w:id="730688691">
          <w:marLeft w:val="0"/>
          <w:marRight w:val="0"/>
          <w:marTop w:val="0"/>
          <w:marBottom w:val="0"/>
          <w:divBdr>
            <w:top w:val="none" w:sz="0" w:space="0" w:color="auto"/>
            <w:left w:val="none" w:sz="0" w:space="0" w:color="auto"/>
            <w:bottom w:val="none" w:sz="0" w:space="0" w:color="auto"/>
            <w:right w:val="none" w:sz="0" w:space="0" w:color="auto"/>
          </w:divBdr>
        </w:div>
      </w:divsChild>
    </w:div>
    <w:div w:id="900673313">
      <w:bodyDiv w:val="1"/>
      <w:marLeft w:val="0"/>
      <w:marRight w:val="0"/>
      <w:marTop w:val="0"/>
      <w:marBottom w:val="0"/>
      <w:divBdr>
        <w:top w:val="none" w:sz="0" w:space="0" w:color="auto"/>
        <w:left w:val="none" w:sz="0" w:space="0" w:color="auto"/>
        <w:bottom w:val="none" w:sz="0" w:space="0" w:color="auto"/>
        <w:right w:val="none" w:sz="0" w:space="0" w:color="auto"/>
      </w:divBdr>
      <w:divsChild>
        <w:div w:id="618298993">
          <w:marLeft w:val="0"/>
          <w:marRight w:val="0"/>
          <w:marTop w:val="0"/>
          <w:marBottom w:val="0"/>
          <w:divBdr>
            <w:top w:val="none" w:sz="0" w:space="0" w:color="auto"/>
            <w:left w:val="none" w:sz="0" w:space="0" w:color="auto"/>
            <w:bottom w:val="none" w:sz="0" w:space="0" w:color="auto"/>
            <w:right w:val="none" w:sz="0" w:space="0" w:color="auto"/>
          </w:divBdr>
        </w:div>
        <w:div w:id="1353798513">
          <w:marLeft w:val="0"/>
          <w:marRight w:val="0"/>
          <w:marTop w:val="0"/>
          <w:marBottom w:val="0"/>
          <w:divBdr>
            <w:top w:val="none" w:sz="0" w:space="0" w:color="auto"/>
            <w:left w:val="none" w:sz="0" w:space="0" w:color="auto"/>
            <w:bottom w:val="none" w:sz="0" w:space="0" w:color="auto"/>
            <w:right w:val="none" w:sz="0" w:space="0" w:color="auto"/>
          </w:divBdr>
        </w:div>
        <w:div w:id="794254174">
          <w:marLeft w:val="0"/>
          <w:marRight w:val="0"/>
          <w:marTop w:val="0"/>
          <w:marBottom w:val="0"/>
          <w:divBdr>
            <w:top w:val="none" w:sz="0" w:space="0" w:color="auto"/>
            <w:left w:val="none" w:sz="0" w:space="0" w:color="auto"/>
            <w:bottom w:val="none" w:sz="0" w:space="0" w:color="auto"/>
            <w:right w:val="none" w:sz="0" w:space="0" w:color="auto"/>
          </w:divBdr>
        </w:div>
        <w:div w:id="1112480384">
          <w:marLeft w:val="0"/>
          <w:marRight w:val="0"/>
          <w:marTop w:val="0"/>
          <w:marBottom w:val="0"/>
          <w:divBdr>
            <w:top w:val="none" w:sz="0" w:space="0" w:color="auto"/>
            <w:left w:val="none" w:sz="0" w:space="0" w:color="auto"/>
            <w:bottom w:val="none" w:sz="0" w:space="0" w:color="auto"/>
            <w:right w:val="none" w:sz="0" w:space="0" w:color="auto"/>
          </w:divBdr>
        </w:div>
      </w:divsChild>
    </w:div>
    <w:div w:id="908491829">
      <w:bodyDiv w:val="1"/>
      <w:marLeft w:val="0"/>
      <w:marRight w:val="0"/>
      <w:marTop w:val="0"/>
      <w:marBottom w:val="0"/>
      <w:divBdr>
        <w:top w:val="none" w:sz="0" w:space="0" w:color="auto"/>
        <w:left w:val="none" w:sz="0" w:space="0" w:color="auto"/>
        <w:bottom w:val="none" w:sz="0" w:space="0" w:color="auto"/>
        <w:right w:val="none" w:sz="0" w:space="0" w:color="auto"/>
      </w:divBdr>
      <w:divsChild>
        <w:div w:id="1912546174">
          <w:marLeft w:val="0"/>
          <w:marRight w:val="0"/>
          <w:marTop w:val="0"/>
          <w:marBottom w:val="0"/>
          <w:divBdr>
            <w:top w:val="none" w:sz="0" w:space="0" w:color="auto"/>
            <w:left w:val="none" w:sz="0" w:space="0" w:color="auto"/>
            <w:bottom w:val="none" w:sz="0" w:space="0" w:color="auto"/>
            <w:right w:val="none" w:sz="0" w:space="0" w:color="auto"/>
          </w:divBdr>
        </w:div>
      </w:divsChild>
    </w:div>
    <w:div w:id="948976446">
      <w:bodyDiv w:val="1"/>
      <w:marLeft w:val="0"/>
      <w:marRight w:val="0"/>
      <w:marTop w:val="0"/>
      <w:marBottom w:val="0"/>
      <w:divBdr>
        <w:top w:val="none" w:sz="0" w:space="0" w:color="auto"/>
        <w:left w:val="none" w:sz="0" w:space="0" w:color="auto"/>
        <w:bottom w:val="none" w:sz="0" w:space="0" w:color="auto"/>
        <w:right w:val="none" w:sz="0" w:space="0" w:color="auto"/>
      </w:divBdr>
      <w:divsChild>
        <w:div w:id="164980105">
          <w:marLeft w:val="0"/>
          <w:marRight w:val="0"/>
          <w:marTop w:val="0"/>
          <w:marBottom w:val="0"/>
          <w:divBdr>
            <w:top w:val="none" w:sz="0" w:space="0" w:color="auto"/>
            <w:left w:val="none" w:sz="0" w:space="0" w:color="auto"/>
            <w:bottom w:val="none" w:sz="0" w:space="0" w:color="auto"/>
            <w:right w:val="none" w:sz="0" w:space="0" w:color="auto"/>
          </w:divBdr>
        </w:div>
        <w:div w:id="1852792099">
          <w:marLeft w:val="0"/>
          <w:marRight w:val="0"/>
          <w:marTop w:val="0"/>
          <w:marBottom w:val="0"/>
          <w:divBdr>
            <w:top w:val="none" w:sz="0" w:space="0" w:color="auto"/>
            <w:left w:val="none" w:sz="0" w:space="0" w:color="auto"/>
            <w:bottom w:val="none" w:sz="0" w:space="0" w:color="auto"/>
            <w:right w:val="none" w:sz="0" w:space="0" w:color="auto"/>
          </w:divBdr>
        </w:div>
        <w:div w:id="1003361248">
          <w:marLeft w:val="0"/>
          <w:marRight w:val="0"/>
          <w:marTop w:val="0"/>
          <w:marBottom w:val="0"/>
          <w:divBdr>
            <w:top w:val="none" w:sz="0" w:space="0" w:color="auto"/>
            <w:left w:val="none" w:sz="0" w:space="0" w:color="auto"/>
            <w:bottom w:val="none" w:sz="0" w:space="0" w:color="auto"/>
            <w:right w:val="none" w:sz="0" w:space="0" w:color="auto"/>
          </w:divBdr>
        </w:div>
        <w:div w:id="196433620">
          <w:marLeft w:val="0"/>
          <w:marRight w:val="0"/>
          <w:marTop w:val="0"/>
          <w:marBottom w:val="0"/>
          <w:divBdr>
            <w:top w:val="none" w:sz="0" w:space="0" w:color="auto"/>
            <w:left w:val="none" w:sz="0" w:space="0" w:color="auto"/>
            <w:bottom w:val="none" w:sz="0" w:space="0" w:color="auto"/>
            <w:right w:val="none" w:sz="0" w:space="0" w:color="auto"/>
          </w:divBdr>
        </w:div>
        <w:div w:id="744958674">
          <w:marLeft w:val="0"/>
          <w:marRight w:val="0"/>
          <w:marTop w:val="0"/>
          <w:marBottom w:val="0"/>
          <w:divBdr>
            <w:top w:val="none" w:sz="0" w:space="0" w:color="auto"/>
            <w:left w:val="none" w:sz="0" w:space="0" w:color="auto"/>
            <w:bottom w:val="none" w:sz="0" w:space="0" w:color="auto"/>
            <w:right w:val="none" w:sz="0" w:space="0" w:color="auto"/>
          </w:divBdr>
        </w:div>
        <w:div w:id="1318874045">
          <w:marLeft w:val="0"/>
          <w:marRight w:val="0"/>
          <w:marTop w:val="0"/>
          <w:marBottom w:val="0"/>
          <w:divBdr>
            <w:top w:val="none" w:sz="0" w:space="0" w:color="auto"/>
            <w:left w:val="none" w:sz="0" w:space="0" w:color="auto"/>
            <w:bottom w:val="none" w:sz="0" w:space="0" w:color="auto"/>
            <w:right w:val="none" w:sz="0" w:space="0" w:color="auto"/>
          </w:divBdr>
        </w:div>
        <w:div w:id="1500777754">
          <w:marLeft w:val="0"/>
          <w:marRight w:val="0"/>
          <w:marTop w:val="0"/>
          <w:marBottom w:val="0"/>
          <w:divBdr>
            <w:top w:val="none" w:sz="0" w:space="0" w:color="auto"/>
            <w:left w:val="none" w:sz="0" w:space="0" w:color="auto"/>
            <w:bottom w:val="none" w:sz="0" w:space="0" w:color="auto"/>
            <w:right w:val="none" w:sz="0" w:space="0" w:color="auto"/>
          </w:divBdr>
        </w:div>
        <w:div w:id="653146226">
          <w:marLeft w:val="0"/>
          <w:marRight w:val="0"/>
          <w:marTop w:val="0"/>
          <w:marBottom w:val="0"/>
          <w:divBdr>
            <w:top w:val="none" w:sz="0" w:space="0" w:color="auto"/>
            <w:left w:val="none" w:sz="0" w:space="0" w:color="auto"/>
            <w:bottom w:val="none" w:sz="0" w:space="0" w:color="auto"/>
            <w:right w:val="none" w:sz="0" w:space="0" w:color="auto"/>
          </w:divBdr>
        </w:div>
        <w:div w:id="1956056769">
          <w:marLeft w:val="0"/>
          <w:marRight w:val="0"/>
          <w:marTop w:val="0"/>
          <w:marBottom w:val="0"/>
          <w:divBdr>
            <w:top w:val="none" w:sz="0" w:space="0" w:color="auto"/>
            <w:left w:val="none" w:sz="0" w:space="0" w:color="auto"/>
            <w:bottom w:val="none" w:sz="0" w:space="0" w:color="auto"/>
            <w:right w:val="none" w:sz="0" w:space="0" w:color="auto"/>
          </w:divBdr>
        </w:div>
        <w:div w:id="485629587">
          <w:marLeft w:val="0"/>
          <w:marRight w:val="0"/>
          <w:marTop w:val="0"/>
          <w:marBottom w:val="0"/>
          <w:divBdr>
            <w:top w:val="none" w:sz="0" w:space="0" w:color="auto"/>
            <w:left w:val="none" w:sz="0" w:space="0" w:color="auto"/>
            <w:bottom w:val="none" w:sz="0" w:space="0" w:color="auto"/>
            <w:right w:val="none" w:sz="0" w:space="0" w:color="auto"/>
          </w:divBdr>
        </w:div>
        <w:div w:id="2055231912">
          <w:marLeft w:val="0"/>
          <w:marRight w:val="0"/>
          <w:marTop w:val="0"/>
          <w:marBottom w:val="0"/>
          <w:divBdr>
            <w:top w:val="none" w:sz="0" w:space="0" w:color="auto"/>
            <w:left w:val="none" w:sz="0" w:space="0" w:color="auto"/>
            <w:bottom w:val="none" w:sz="0" w:space="0" w:color="auto"/>
            <w:right w:val="none" w:sz="0" w:space="0" w:color="auto"/>
          </w:divBdr>
        </w:div>
        <w:div w:id="535505161">
          <w:marLeft w:val="0"/>
          <w:marRight w:val="0"/>
          <w:marTop w:val="0"/>
          <w:marBottom w:val="0"/>
          <w:divBdr>
            <w:top w:val="none" w:sz="0" w:space="0" w:color="auto"/>
            <w:left w:val="none" w:sz="0" w:space="0" w:color="auto"/>
            <w:bottom w:val="none" w:sz="0" w:space="0" w:color="auto"/>
            <w:right w:val="none" w:sz="0" w:space="0" w:color="auto"/>
          </w:divBdr>
        </w:div>
        <w:div w:id="1600064064">
          <w:marLeft w:val="0"/>
          <w:marRight w:val="0"/>
          <w:marTop w:val="0"/>
          <w:marBottom w:val="0"/>
          <w:divBdr>
            <w:top w:val="none" w:sz="0" w:space="0" w:color="auto"/>
            <w:left w:val="none" w:sz="0" w:space="0" w:color="auto"/>
            <w:bottom w:val="none" w:sz="0" w:space="0" w:color="auto"/>
            <w:right w:val="none" w:sz="0" w:space="0" w:color="auto"/>
          </w:divBdr>
        </w:div>
        <w:div w:id="867720029">
          <w:marLeft w:val="0"/>
          <w:marRight w:val="0"/>
          <w:marTop w:val="0"/>
          <w:marBottom w:val="0"/>
          <w:divBdr>
            <w:top w:val="none" w:sz="0" w:space="0" w:color="auto"/>
            <w:left w:val="none" w:sz="0" w:space="0" w:color="auto"/>
            <w:bottom w:val="none" w:sz="0" w:space="0" w:color="auto"/>
            <w:right w:val="none" w:sz="0" w:space="0" w:color="auto"/>
          </w:divBdr>
        </w:div>
        <w:div w:id="696662121">
          <w:marLeft w:val="0"/>
          <w:marRight w:val="0"/>
          <w:marTop w:val="0"/>
          <w:marBottom w:val="0"/>
          <w:divBdr>
            <w:top w:val="none" w:sz="0" w:space="0" w:color="auto"/>
            <w:left w:val="none" w:sz="0" w:space="0" w:color="auto"/>
            <w:bottom w:val="none" w:sz="0" w:space="0" w:color="auto"/>
            <w:right w:val="none" w:sz="0" w:space="0" w:color="auto"/>
          </w:divBdr>
        </w:div>
        <w:div w:id="895042664">
          <w:marLeft w:val="0"/>
          <w:marRight w:val="0"/>
          <w:marTop w:val="0"/>
          <w:marBottom w:val="0"/>
          <w:divBdr>
            <w:top w:val="none" w:sz="0" w:space="0" w:color="auto"/>
            <w:left w:val="none" w:sz="0" w:space="0" w:color="auto"/>
            <w:bottom w:val="none" w:sz="0" w:space="0" w:color="auto"/>
            <w:right w:val="none" w:sz="0" w:space="0" w:color="auto"/>
          </w:divBdr>
        </w:div>
        <w:div w:id="1601138656">
          <w:marLeft w:val="0"/>
          <w:marRight w:val="0"/>
          <w:marTop w:val="0"/>
          <w:marBottom w:val="0"/>
          <w:divBdr>
            <w:top w:val="none" w:sz="0" w:space="0" w:color="auto"/>
            <w:left w:val="none" w:sz="0" w:space="0" w:color="auto"/>
            <w:bottom w:val="none" w:sz="0" w:space="0" w:color="auto"/>
            <w:right w:val="none" w:sz="0" w:space="0" w:color="auto"/>
          </w:divBdr>
        </w:div>
        <w:div w:id="23406107">
          <w:marLeft w:val="0"/>
          <w:marRight w:val="0"/>
          <w:marTop w:val="0"/>
          <w:marBottom w:val="0"/>
          <w:divBdr>
            <w:top w:val="none" w:sz="0" w:space="0" w:color="auto"/>
            <w:left w:val="none" w:sz="0" w:space="0" w:color="auto"/>
            <w:bottom w:val="none" w:sz="0" w:space="0" w:color="auto"/>
            <w:right w:val="none" w:sz="0" w:space="0" w:color="auto"/>
          </w:divBdr>
        </w:div>
        <w:div w:id="2089383340">
          <w:marLeft w:val="0"/>
          <w:marRight w:val="0"/>
          <w:marTop w:val="0"/>
          <w:marBottom w:val="0"/>
          <w:divBdr>
            <w:top w:val="none" w:sz="0" w:space="0" w:color="auto"/>
            <w:left w:val="none" w:sz="0" w:space="0" w:color="auto"/>
            <w:bottom w:val="none" w:sz="0" w:space="0" w:color="auto"/>
            <w:right w:val="none" w:sz="0" w:space="0" w:color="auto"/>
          </w:divBdr>
        </w:div>
        <w:div w:id="1662345186">
          <w:marLeft w:val="0"/>
          <w:marRight w:val="0"/>
          <w:marTop w:val="0"/>
          <w:marBottom w:val="0"/>
          <w:divBdr>
            <w:top w:val="none" w:sz="0" w:space="0" w:color="auto"/>
            <w:left w:val="none" w:sz="0" w:space="0" w:color="auto"/>
            <w:bottom w:val="none" w:sz="0" w:space="0" w:color="auto"/>
            <w:right w:val="none" w:sz="0" w:space="0" w:color="auto"/>
          </w:divBdr>
        </w:div>
        <w:div w:id="202523789">
          <w:marLeft w:val="0"/>
          <w:marRight w:val="0"/>
          <w:marTop w:val="0"/>
          <w:marBottom w:val="0"/>
          <w:divBdr>
            <w:top w:val="none" w:sz="0" w:space="0" w:color="auto"/>
            <w:left w:val="none" w:sz="0" w:space="0" w:color="auto"/>
            <w:bottom w:val="none" w:sz="0" w:space="0" w:color="auto"/>
            <w:right w:val="none" w:sz="0" w:space="0" w:color="auto"/>
          </w:divBdr>
        </w:div>
        <w:div w:id="2104914974">
          <w:marLeft w:val="0"/>
          <w:marRight w:val="0"/>
          <w:marTop w:val="0"/>
          <w:marBottom w:val="0"/>
          <w:divBdr>
            <w:top w:val="none" w:sz="0" w:space="0" w:color="auto"/>
            <w:left w:val="none" w:sz="0" w:space="0" w:color="auto"/>
            <w:bottom w:val="none" w:sz="0" w:space="0" w:color="auto"/>
            <w:right w:val="none" w:sz="0" w:space="0" w:color="auto"/>
          </w:divBdr>
        </w:div>
        <w:div w:id="1582636371">
          <w:marLeft w:val="0"/>
          <w:marRight w:val="0"/>
          <w:marTop w:val="0"/>
          <w:marBottom w:val="0"/>
          <w:divBdr>
            <w:top w:val="none" w:sz="0" w:space="0" w:color="auto"/>
            <w:left w:val="none" w:sz="0" w:space="0" w:color="auto"/>
            <w:bottom w:val="none" w:sz="0" w:space="0" w:color="auto"/>
            <w:right w:val="none" w:sz="0" w:space="0" w:color="auto"/>
          </w:divBdr>
        </w:div>
        <w:div w:id="2132094967">
          <w:marLeft w:val="0"/>
          <w:marRight w:val="0"/>
          <w:marTop w:val="0"/>
          <w:marBottom w:val="0"/>
          <w:divBdr>
            <w:top w:val="none" w:sz="0" w:space="0" w:color="auto"/>
            <w:left w:val="none" w:sz="0" w:space="0" w:color="auto"/>
            <w:bottom w:val="none" w:sz="0" w:space="0" w:color="auto"/>
            <w:right w:val="none" w:sz="0" w:space="0" w:color="auto"/>
          </w:divBdr>
        </w:div>
        <w:div w:id="521433137">
          <w:marLeft w:val="0"/>
          <w:marRight w:val="0"/>
          <w:marTop w:val="0"/>
          <w:marBottom w:val="0"/>
          <w:divBdr>
            <w:top w:val="none" w:sz="0" w:space="0" w:color="auto"/>
            <w:left w:val="none" w:sz="0" w:space="0" w:color="auto"/>
            <w:bottom w:val="none" w:sz="0" w:space="0" w:color="auto"/>
            <w:right w:val="none" w:sz="0" w:space="0" w:color="auto"/>
          </w:divBdr>
        </w:div>
        <w:div w:id="796533475">
          <w:marLeft w:val="0"/>
          <w:marRight w:val="0"/>
          <w:marTop w:val="0"/>
          <w:marBottom w:val="0"/>
          <w:divBdr>
            <w:top w:val="none" w:sz="0" w:space="0" w:color="auto"/>
            <w:left w:val="none" w:sz="0" w:space="0" w:color="auto"/>
            <w:bottom w:val="none" w:sz="0" w:space="0" w:color="auto"/>
            <w:right w:val="none" w:sz="0" w:space="0" w:color="auto"/>
          </w:divBdr>
        </w:div>
        <w:div w:id="1680540277">
          <w:marLeft w:val="0"/>
          <w:marRight w:val="0"/>
          <w:marTop w:val="0"/>
          <w:marBottom w:val="0"/>
          <w:divBdr>
            <w:top w:val="none" w:sz="0" w:space="0" w:color="auto"/>
            <w:left w:val="none" w:sz="0" w:space="0" w:color="auto"/>
            <w:bottom w:val="none" w:sz="0" w:space="0" w:color="auto"/>
            <w:right w:val="none" w:sz="0" w:space="0" w:color="auto"/>
          </w:divBdr>
        </w:div>
        <w:div w:id="946810442">
          <w:marLeft w:val="0"/>
          <w:marRight w:val="0"/>
          <w:marTop w:val="0"/>
          <w:marBottom w:val="0"/>
          <w:divBdr>
            <w:top w:val="none" w:sz="0" w:space="0" w:color="auto"/>
            <w:left w:val="none" w:sz="0" w:space="0" w:color="auto"/>
            <w:bottom w:val="none" w:sz="0" w:space="0" w:color="auto"/>
            <w:right w:val="none" w:sz="0" w:space="0" w:color="auto"/>
          </w:divBdr>
        </w:div>
        <w:div w:id="1583099973">
          <w:marLeft w:val="0"/>
          <w:marRight w:val="0"/>
          <w:marTop w:val="0"/>
          <w:marBottom w:val="0"/>
          <w:divBdr>
            <w:top w:val="none" w:sz="0" w:space="0" w:color="auto"/>
            <w:left w:val="none" w:sz="0" w:space="0" w:color="auto"/>
            <w:bottom w:val="none" w:sz="0" w:space="0" w:color="auto"/>
            <w:right w:val="none" w:sz="0" w:space="0" w:color="auto"/>
          </w:divBdr>
        </w:div>
        <w:div w:id="1534688795">
          <w:marLeft w:val="0"/>
          <w:marRight w:val="0"/>
          <w:marTop w:val="0"/>
          <w:marBottom w:val="0"/>
          <w:divBdr>
            <w:top w:val="none" w:sz="0" w:space="0" w:color="auto"/>
            <w:left w:val="none" w:sz="0" w:space="0" w:color="auto"/>
            <w:bottom w:val="none" w:sz="0" w:space="0" w:color="auto"/>
            <w:right w:val="none" w:sz="0" w:space="0" w:color="auto"/>
          </w:divBdr>
        </w:div>
        <w:div w:id="17974529">
          <w:marLeft w:val="0"/>
          <w:marRight w:val="0"/>
          <w:marTop w:val="0"/>
          <w:marBottom w:val="0"/>
          <w:divBdr>
            <w:top w:val="none" w:sz="0" w:space="0" w:color="auto"/>
            <w:left w:val="none" w:sz="0" w:space="0" w:color="auto"/>
            <w:bottom w:val="none" w:sz="0" w:space="0" w:color="auto"/>
            <w:right w:val="none" w:sz="0" w:space="0" w:color="auto"/>
          </w:divBdr>
        </w:div>
        <w:div w:id="1463108302">
          <w:marLeft w:val="0"/>
          <w:marRight w:val="0"/>
          <w:marTop w:val="0"/>
          <w:marBottom w:val="0"/>
          <w:divBdr>
            <w:top w:val="none" w:sz="0" w:space="0" w:color="auto"/>
            <w:left w:val="none" w:sz="0" w:space="0" w:color="auto"/>
            <w:bottom w:val="none" w:sz="0" w:space="0" w:color="auto"/>
            <w:right w:val="none" w:sz="0" w:space="0" w:color="auto"/>
          </w:divBdr>
        </w:div>
        <w:div w:id="1782797321">
          <w:marLeft w:val="0"/>
          <w:marRight w:val="0"/>
          <w:marTop w:val="0"/>
          <w:marBottom w:val="0"/>
          <w:divBdr>
            <w:top w:val="none" w:sz="0" w:space="0" w:color="auto"/>
            <w:left w:val="none" w:sz="0" w:space="0" w:color="auto"/>
            <w:bottom w:val="none" w:sz="0" w:space="0" w:color="auto"/>
            <w:right w:val="none" w:sz="0" w:space="0" w:color="auto"/>
          </w:divBdr>
        </w:div>
        <w:div w:id="1829862747">
          <w:marLeft w:val="0"/>
          <w:marRight w:val="0"/>
          <w:marTop w:val="0"/>
          <w:marBottom w:val="0"/>
          <w:divBdr>
            <w:top w:val="none" w:sz="0" w:space="0" w:color="auto"/>
            <w:left w:val="none" w:sz="0" w:space="0" w:color="auto"/>
            <w:bottom w:val="none" w:sz="0" w:space="0" w:color="auto"/>
            <w:right w:val="none" w:sz="0" w:space="0" w:color="auto"/>
          </w:divBdr>
        </w:div>
      </w:divsChild>
    </w:div>
    <w:div w:id="1035042036">
      <w:bodyDiv w:val="1"/>
      <w:marLeft w:val="0"/>
      <w:marRight w:val="0"/>
      <w:marTop w:val="0"/>
      <w:marBottom w:val="0"/>
      <w:divBdr>
        <w:top w:val="none" w:sz="0" w:space="0" w:color="auto"/>
        <w:left w:val="none" w:sz="0" w:space="0" w:color="auto"/>
        <w:bottom w:val="none" w:sz="0" w:space="0" w:color="auto"/>
        <w:right w:val="none" w:sz="0" w:space="0" w:color="auto"/>
      </w:divBdr>
      <w:divsChild>
        <w:div w:id="1801529857">
          <w:marLeft w:val="0"/>
          <w:marRight w:val="0"/>
          <w:marTop w:val="0"/>
          <w:marBottom w:val="0"/>
          <w:divBdr>
            <w:top w:val="none" w:sz="0" w:space="0" w:color="auto"/>
            <w:left w:val="none" w:sz="0" w:space="0" w:color="auto"/>
            <w:bottom w:val="none" w:sz="0" w:space="0" w:color="auto"/>
            <w:right w:val="none" w:sz="0" w:space="0" w:color="auto"/>
          </w:divBdr>
        </w:div>
        <w:div w:id="2047486184">
          <w:marLeft w:val="0"/>
          <w:marRight w:val="0"/>
          <w:marTop w:val="0"/>
          <w:marBottom w:val="0"/>
          <w:divBdr>
            <w:top w:val="none" w:sz="0" w:space="0" w:color="auto"/>
            <w:left w:val="none" w:sz="0" w:space="0" w:color="auto"/>
            <w:bottom w:val="none" w:sz="0" w:space="0" w:color="auto"/>
            <w:right w:val="none" w:sz="0" w:space="0" w:color="auto"/>
          </w:divBdr>
        </w:div>
        <w:div w:id="1921594792">
          <w:marLeft w:val="0"/>
          <w:marRight w:val="0"/>
          <w:marTop w:val="0"/>
          <w:marBottom w:val="0"/>
          <w:divBdr>
            <w:top w:val="none" w:sz="0" w:space="0" w:color="auto"/>
            <w:left w:val="none" w:sz="0" w:space="0" w:color="auto"/>
            <w:bottom w:val="none" w:sz="0" w:space="0" w:color="auto"/>
            <w:right w:val="none" w:sz="0" w:space="0" w:color="auto"/>
          </w:divBdr>
        </w:div>
        <w:div w:id="230240933">
          <w:marLeft w:val="0"/>
          <w:marRight w:val="0"/>
          <w:marTop w:val="0"/>
          <w:marBottom w:val="0"/>
          <w:divBdr>
            <w:top w:val="none" w:sz="0" w:space="0" w:color="auto"/>
            <w:left w:val="none" w:sz="0" w:space="0" w:color="auto"/>
            <w:bottom w:val="none" w:sz="0" w:space="0" w:color="auto"/>
            <w:right w:val="none" w:sz="0" w:space="0" w:color="auto"/>
          </w:divBdr>
        </w:div>
        <w:div w:id="1775519193">
          <w:marLeft w:val="0"/>
          <w:marRight w:val="0"/>
          <w:marTop w:val="0"/>
          <w:marBottom w:val="0"/>
          <w:divBdr>
            <w:top w:val="none" w:sz="0" w:space="0" w:color="auto"/>
            <w:left w:val="none" w:sz="0" w:space="0" w:color="auto"/>
            <w:bottom w:val="none" w:sz="0" w:space="0" w:color="auto"/>
            <w:right w:val="none" w:sz="0" w:space="0" w:color="auto"/>
          </w:divBdr>
        </w:div>
        <w:div w:id="749892717">
          <w:marLeft w:val="0"/>
          <w:marRight w:val="0"/>
          <w:marTop w:val="0"/>
          <w:marBottom w:val="0"/>
          <w:divBdr>
            <w:top w:val="none" w:sz="0" w:space="0" w:color="auto"/>
            <w:left w:val="none" w:sz="0" w:space="0" w:color="auto"/>
            <w:bottom w:val="none" w:sz="0" w:space="0" w:color="auto"/>
            <w:right w:val="none" w:sz="0" w:space="0" w:color="auto"/>
          </w:divBdr>
        </w:div>
        <w:div w:id="467623604">
          <w:marLeft w:val="0"/>
          <w:marRight w:val="0"/>
          <w:marTop w:val="0"/>
          <w:marBottom w:val="0"/>
          <w:divBdr>
            <w:top w:val="none" w:sz="0" w:space="0" w:color="auto"/>
            <w:left w:val="none" w:sz="0" w:space="0" w:color="auto"/>
            <w:bottom w:val="none" w:sz="0" w:space="0" w:color="auto"/>
            <w:right w:val="none" w:sz="0" w:space="0" w:color="auto"/>
          </w:divBdr>
        </w:div>
        <w:div w:id="1021735328">
          <w:marLeft w:val="0"/>
          <w:marRight w:val="0"/>
          <w:marTop w:val="0"/>
          <w:marBottom w:val="0"/>
          <w:divBdr>
            <w:top w:val="none" w:sz="0" w:space="0" w:color="auto"/>
            <w:left w:val="none" w:sz="0" w:space="0" w:color="auto"/>
            <w:bottom w:val="none" w:sz="0" w:space="0" w:color="auto"/>
            <w:right w:val="none" w:sz="0" w:space="0" w:color="auto"/>
          </w:divBdr>
        </w:div>
        <w:div w:id="882978643">
          <w:marLeft w:val="0"/>
          <w:marRight w:val="0"/>
          <w:marTop w:val="0"/>
          <w:marBottom w:val="0"/>
          <w:divBdr>
            <w:top w:val="none" w:sz="0" w:space="0" w:color="auto"/>
            <w:left w:val="none" w:sz="0" w:space="0" w:color="auto"/>
            <w:bottom w:val="none" w:sz="0" w:space="0" w:color="auto"/>
            <w:right w:val="none" w:sz="0" w:space="0" w:color="auto"/>
          </w:divBdr>
        </w:div>
        <w:div w:id="137578599">
          <w:marLeft w:val="0"/>
          <w:marRight w:val="0"/>
          <w:marTop w:val="0"/>
          <w:marBottom w:val="0"/>
          <w:divBdr>
            <w:top w:val="none" w:sz="0" w:space="0" w:color="auto"/>
            <w:left w:val="none" w:sz="0" w:space="0" w:color="auto"/>
            <w:bottom w:val="none" w:sz="0" w:space="0" w:color="auto"/>
            <w:right w:val="none" w:sz="0" w:space="0" w:color="auto"/>
          </w:divBdr>
        </w:div>
      </w:divsChild>
    </w:div>
    <w:div w:id="1042022430">
      <w:bodyDiv w:val="1"/>
      <w:marLeft w:val="0"/>
      <w:marRight w:val="0"/>
      <w:marTop w:val="0"/>
      <w:marBottom w:val="0"/>
      <w:divBdr>
        <w:top w:val="none" w:sz="0" w:space="0" w:color="auto"/>
        <w:left w:val="none" w:sz="0" w:space="0" w:color="auto"/>
        <w:bottom w:val="none" w:sz="0" w:space="0" w:color="auto"/>
        <w:right w:val="none" w:sz="0" w:space="0" w:color="auto"/>
      </w:divBdr>
    </w:div>
    <w:div w:id="1078671295">
      <w:bodyDiv w:val="1"/>
      <w:marLeft w:val="0"/>
      <w:marRight w:val="0"/>
      <w:marTop w:val="0"/>
      <w:marBottom w:val="0"/>
      <w:divBdr>
        <w:top w:val="none" w:sz="0" w:space="0" w:color="auto"/>
        <w:left w:val="none" w:sz="0" w:space="0" w:color="auto"/>
        <w:bottom w:val="none" w:sz="0" w:space="0" w:color="auto"/>
        <w:right w:val="none" w:sz="0" w:space="0" w:color="auto"/>
      </w:divBdr>
      <w:divsChild>
        <w:div w:id="1078096429">
          <w:marLeft w:val="0"/>
          <w:marRight w:val="0"/>
          <w:marTop w:val="0"/>
          <w:marBottom w:val="0"/>
          <w:divBdr>
            <w:top w:val="none" w:sz="0" w:space="0" w:color="auto"/>
            <w:left w:val="none" w:sz="0" w:space="0" w:color="auto"/>
            <w:bottom w:val="none" w:sz="0" w:space="0" w:color="auto"/>
            <w:right w:val="none" w:sz="0" w:space="0" w:color="auto"/>
          </w:divBdr>
        </w:div>
      </w:divsChild>
    </w:div>
    <w:div w:id="1108232789">
      <w:bodyDiv w:val="1"/>
      <w:marLeft w:val="0"/>
      <w:marRight w:val="0"/>
      <w:marTop w:val="0"/>
      <w:marBottom w:val="0"/>
      <w:divBdr>
        <w:top w:val="none" w:sz="0" w:space="0" w:color="auto"/>
        <w:left w:val="none" w:sz="0" w:space="0" w:color="auto"/>
        <w:bottom w:val="none" w:sz="0" w:space="0" w:color="auto"/>
        <w:right w:val="none" w:sz="0" w:space="0" w:color="auto"/>
      </w:divBdr>
    </w:div>
    <w:div w:id="1111969462">
      <w:bodyDiv w:val="1"/>
      <w:marLeft w:val="0"/>
      <w:marRight w:val="0"/>
      <w:marTop w:val="0"/>
      <w:marBottom w:val="0"/>
      <w:divBdr>
        <w:top w:val="none" w:sz="0" w:space="0" w:color="auto"/>
        <w:left w:val="none" w:sz="0" w:space="0" w:color="auto"/>
        <w:bottom w:val="none" w:sz="0" w:space="0" w:color="auto"/>
        <w:right w:val="none" w:sz="0" w:space="0" w:color="auto"/>
      </w:divBdr>
      <w:divsChild>
        <w:div w:id="990209126">
          <w:marLeft w:val="0"/>
          <w:marRight w:val="0"/>
          <w:marTop w:val="0"/>
          <w:marBottom w:val="0"/>
          <w:divBdr>
            <w:top w:val="none" w:sz="0" w:space="0" w:color="auto"/>
            <w:left w:val="none" w:sz="0" w:space="0" w:color="auto"/>
            <w:bottom w:val="none" w:sz="0" w:space="0" w:color="auto"/>
            <w:right w:val="none" w:sz="0" w:space="0" w:color="auto"/>
          </w:divBdr>
          <w:divsChild>
            <w:div w:id="1629628370">
              <w:marLeft w:val="0"/>
              <w:marRight w:val="0"/>
              <w:marTop w:val="0"/>
              <w:marBottom w:val="0"/>
              <w:divBdr>
                <w:top w:val="none" w:sz="0" w:space="0" w:color="auto"/>
                <w:left w:val="none" w:sz="0" w:space="0" w:color="auto"/>
                <w:bottom w:val="none" w:sz="0" w:space="0" w:color="auto"/>
                <w:right w:val="none" w:sz="0" w:space="0" w:color="auto"/>
              </w:divBdr>
              <w:divsChild>
                <w:div w:id="2054228708">
                  <w:marLeft w:val="0"/>
                  <w:marRight w:val="0"/>
                  <w:marTop w:val="0"/>
                  <w:marBottom w:val="0"/>
                  <w:divBdr>
                    <w:top w:val="none" w:sz="0" w:space="0" w:color="auto"/>
                    <w:left w:val="none" w:sz="0" w:space="0" w:color="auto"/>
                    <w:bottom w:val="none" w:sz="0" w:space="0" w:color="auto"/>
                    <w:right w:val="none" w:sz="0" w:space="0" w:color="auto"/>
                  </w:divBdr>
                  <w:divsChild>
                    <w:div w:id="799225626">
                      <w:marLeft w:val="0"/>
                      <w:marRight w:val="0"/>
                      <w:marTop w:val="0"/>
                      <w:marBottom w:val="0"/>
                      <w:divBdr>
                        <w:top w:val="none" w:sz="0" w:space="0" w:color="auto"/>
                        <w:left w:val="none" w:sz="0" w:space="0" w:color="auto"/>
                        <w:bottom w:val="none" w:sz="0" w:space="0" w:color="auto"/>
                        <w:right w:val="none" w:sz="0" w:space="0" w:color="auto"/>
                      </w:divBdr>
                    </w:div>
                    <w:div w:id="17227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979002">
      <w:bodyDiv w:val="1"/>
      <w:marLeft w:val="0"/>
      <w:marRight w:val="0"/>
      <w:marTop w:val="0"/>
      <w:marBottom w:val="0"/>
      <w:divBdr>
        <w:top w:val="none" w:sz="0" w:space="0" w:color="auto"/>
        <w:left w:val="none" w:sz="0" w:space="0" w:color="auto"/>
        <w:bottom w:val="none" w:sz="0" w:space="0" w:color="auto"/>
        <w:right w:val="none" w:sz="0" w:space="0" w:color="auto"/>
      </w:divBdr>
      <w:divsChild>
        <w:div w:id="552275798">
          <w:marLeft w:val="0"/>
          <w:marRight w:val="0"/>
          <w:marTop w:val="0"/>
          <w:marBottom w:val="0"/>
          <w:divBdr>
            <w:top w:val="none" w:sz="0" w:space="0" w:color="auto"/>
            <w:left w:val="none" w:sz="0" w:space="0" w:color="auto"/>
            <w:bottom w:val="none" w:sz="0" w:space="0" w:color="auto"/>
            <w:right w:val="none" w:sz="0" w:space="0" w:color="auto"/>
          </w:divBdr>
        </w:div>
        <w:div w:id="1374885629">
          <w:marLeft w:val="0"/>
          <w:marRight w:val="0"/>
          <w:marTop w:val="0"/>
          <w:marBottom w:val="0"/>
          <w:divBdr>
            <w:top w:val="none" w:sz="0" w:space="0" w:color="auto"/>
            <w:left w:val="none" w:sz="0" w:space="0" w:color="auto"/>
            <w:bottom w:val="none" w:sz="0" w:space="0" w:color="auto"/>
            <w:right w:val="none" w:sz="0" w:space="0" w:color="auto"/>
          </w:divBdr>
        </w:div>
        <w:div w:id="2020111323">
          <w:marLeft w:val="0"/>
          <w:marRight w:val="0"/>
          <w:marTop w:val="0"/>
          <w:marBottom w:val="0"/>
          <w:divBdr>
            <w:top w:val="none" w:sz="0" w:space="0" w:color="auto"/>
            <w:left w:val="none" w:sz="0" w:space="0" w:color="auto"/>
            <w:bottom w:val="none" w:sz="0" w:space="0" w:color="auto"/>
            <w:right w:val="none" w:sz="0" w:space="0" w:color="auto"/>
          </w:divBdr>
        </w:div>
      </w:divsChild>
    </w:div>
    <w:div w:id="1170408063">
      <w:bodyDiv w:val="1"/>
      <w:marLeft w:val="0"/>
      <w:marRight w:val="0"/>
      <w:marTop w:val="0"/>
      <w:marBottom w:val="0"/>
      <w:divBdr>
        <w:top w:val="none" w:sz="0" w:space="0" w:color="auto"/>
        <w:left w:val="none" w:sz="0" w:space="0" w:color="auto"/>
        <w:bottom w:val="none" w:sz="0" w:space="0" w:color="auto"/>
        <w:right w:val="none" w:sz="0" w:space="0" w:color="auto"/>
      </w:divBdr>
      <w:divsChild>
        <w:div w:id="308243128">
          <w:marLeft w:val="0"/>
          <w:marRight w:val="0"/>
          <w:marTop w:val="0"/>
          <w:marBottom w:val="0"/>
          <w:divBdr>
            <w:top w:val="none" w:sz="0" w:space="0" w:color="auto"/>
            <w:left w:val="none" w:sz="0" w:space="0" w:color="auto"/>
            <w:bottom w:val="none" w:sz="0" w:space="0" w:color="auto"/>
            <w:right w:val="none" w:sz="0" w:space="0" w:color="auto"/>
          </w:divBdr>
        </w:div>
        <w:div w:id="1320305625">
          <w:marLeft w:val="0"/>
          <w:marRight w:val="0"/>
          <w:marTop w:val="0"/>
          <w:marBottom w:val="0"/>
          <w:divBdr>
            <w:top w:val="none" w:sz="0" w:space="0" w:color="auto"/>
            <w:left w:val="none" w:sz="0" w:space="0" w:color="auto"/>
            <w:bottom w:val="none" w:sz="0" w:space="0" w:color="auto"/>
            <w:right w:val="none" w:sz="0" w:space="0" w:color="auto"/>
          </w:divBdr>
        </w:div>
        <w:div w:id="1704361756">
          <w:marLeft w:val="0"/>
          <w:marRight w:val="0"/>
          <w:marTop w:val="0"/>
          <w:marBottom w:val="0"/>
          <w:divBdr>
            <w:top w:val="none" w:sz="0" w:space="0" w:color="auto"/>
            <w:left w:val="none" w:sz="0" w:space="0" w:color="auto"/>
            <w:bottom w:val="none" w:sz="0" w:space="0" w:color="auto"/>
            <w:right w:val="none" w:sz="0" w:space="0" w:color="auto"/>
          </w:divBdr>
        </w:div>
        <w:div w:id="153686650">
          <w:marLeft w:val="0"/>
          <w:marRight w:val="0"/>
          <w:marTop w:val="0"/>
          <w:marBottom w:val="0"/>
          <w:divBdr>
            <w:top w:val="none" w:sz="0" w:space="0" w:color="auto"/>
            <w:left w:val="none" w:sz="0" w:space="0" w:color="auto"/>
            <w:bottom w:val="none" w:sz="0" w:space="0" w:color="auto"/>
            <w:right w:val="none" w:sz="0" w:space="0" w:color="auto"/>
          </w:divBdr>
        </w:div>
        <w:div w:id="1754817290">
          <w:marLeft w:val="0"/>
          <w:marRight w:val="0"/>
          <w:marTop w:val="0"/>
          <w:marBottom w:val="0"/>
          <w:divBdr>
            <w:top w:val="none" w:sz="0" w:space="0" w:color="auto"/>
            <w:left w:val="none" w:sz="0" w:space="0" w:color="auto"/>
            <w:bottom w:val="none" w:sz="0" w:space="0" w:color="auto"/>
            <w:right w:val="none" w:sz="0" w:space="0" w:color="auto"/>
          </w:divBdr>
        </w:div>
        <w:div w:id="345599212">
          <w:marLeft w:val="0"/>
          <w:marRight w:val="0"/>
          <w:marTop w:val="0"/>
          <w:marBottom w:val="0"/>
          <w:divBdr>
            <w:top w:val="none" w:sz="0" w:space="0" w:color="auto"/>
            <w:left w:val="none" w:sz="0" w:space="0" w:color="auto"/>
            <w:bottom w:val="none" w:sz="0" w:space="0" w:color="auto"/>
            <w:right w:val="none" w:sz="0" w:space="0" w:color="auto"/>
          </w:divBdr>
        </w:div>
      </w:divsChild>
    </w:div>
    <w:div w:id="1210613020">
      <w:bodyDiv w:val="1"/>
      <w:marLeft w:val="0"/>
      <w:marRight w:val="0"/>
      <w:marTop w:val="0"/>
      <w:marBottom w:val="0"/>
      <w:divBdr>
        <w:top w:val="none" w:sz="0" w:space="0" w:color="auto"/>
        <w:left w:val="none" w:sz="0" w:space="0" w:color="auto"/>
        <w:bottom w:val="none" w:sz="0" w:space="0" w:color="auto"/>
        <w:right w:val="none" w:sz="0" w:space="0" w:color="auto"/>
      </w:divBdr>
      <w:divsChild>
        <w:div w:id="1302930087">
          <w:marLeft w:val="0"/>
          <w:marRight w:val="0"/>
          <w:marTop w:val="0"/>
          <w:marBottom w:val="0"/>
          <w:divBdr>
            <w:top w:val="none" w:sz="0" w:space="0" w:color="auto"/>
            <w:left w:val="none" w:sz="0" w:space="0" w:color="auto"/>
            <w:bottom w:val="none" w:sz="0" w:space="0" w:color="auto"/>
            <w:right w:val="none" w:sz="0" w:space="0" w:color="auto"/>
          </w:divBdr>
        </w:div>
        <w:div w:id="2073699398">
          <w:marLeft w:val="0"/>
          <w:marRight w:val="0"/>
          <w:marTop w:val="0"/>
          <w:marBottom w:val="0"/>
          <w:divBdr>
            <w:top w:val="none" w:sz="0" w:space="0" w:color="auto"/>
            <w:left w:val="none" w:sz="0" w:space="0" w:color="auto"/>
            <w:bottom w:val="none" w:sz="0" w:space="0" w:color="auto"/>
            <w:right w:val="none" w:sz="0" w:space="0" w:color="auto"/>
          </w:divBdr>
        </w:div>
        <w:div w:id="412169258">
          <w:marLeft w:val="0"/>
          <w:marRight w:val="0"/>
          <w:marTop w:val="0"/>
          <w:marBottom w:val="0"/>
          <w:divBdr>
            <w:top w:val="none" w:sz="0" w:space="0" w:color="auto"/>
            <w:left w:val="none" w:sz="0" w:space="0" w:color="auto"/>
            <w:bottom w:val="none" w:sz="0" w:space="0" w:color="auto"/>
            <w:right w:val="none" w:sz="0" w:space="0" w:color="auto"/>
          </w:divBdr>
        </w:div>
        <w:div w:id="1251549573">
          <w:marLeft w:val="0"/>
          <w:marRight w:val="0"/>
          <w:marTop w:val="0"/>
          <w:marBottom w:val="0"/>
          <w:divBdr>
            <w:top w:val="none" w:sz="0" w:space="0" w:color="auto"/>
            <w:left w:val="none" w:sz="0" w:space="0" w:color="auto"/>
            <w:bottom w:val="none" w:sz="0" w:space="0" w:color="auto"/>
            <w:right w:val="none" w:sz="0" w:space="0" w:color="auto"/>
          </w:divBdr>
        </w:div>
        <w:div w:id="216091385">
          <w:marLeft w:val="0"/>
          <w:marRight w:val="0"/>
          <w:marTop w:val="0"/>
          <w:marBottom w:val="0"/>
          <w:divBdr>
            <w:top w:val="none" w:sz="0" w:space="0" w:color="auto"/>
            <w:left w:val="none" w:sz="0" w:space="0" w:color="auto"/>
            <w:bottom w:val="none" w:sz="0" w:space="0" w:color="auto"/>
            <w:right w:val="none" w:sz="0" w:space="0" w:color="auto"/>
          </w:divBdr>
        </w:div>
        <w:div w:id="1049769476">
          <w:marLeft w:val="0"/>
          <w:marRight w:val="0"/>
          <w:marTop w:val="0"/>
          <w:marBottom w:val="0"/>
          <w:divBdr>
            <w:top w:val="none" w:sz="0" w:space="0" w:color="auto"/>
            <w:left w:val="none" w:sz="0" w:space="0" w:color="auto"/>
            <w:bottom w:val="none" w:sz="0" w:space="0" w:color="auto"/>
            <w:right w:val="none" w:sz="0" w:space="0" w:color="auto"/>
          </w:divBdr>
        </w:div>
        <w:div w:id="1212156907">
          <w:marLeft w:val="0"/>
          <w:marRight w:val="0"/>
          <w:marTop w:val="0"/>
          <w:marBottom w:val="0"/>
          <w:divBdr>
            <w:top w:val="none" w:sz="0" w:space="0" w:color="auto"/>
            <w:left w:val="none" w:sz="0" w:space="0" w:color="auto"/>
            <w:bottom w:val="none" w:sz="0" w:space="0" w:color="auto"/>
            <w:right w:val="none" w:sz="0" w:space="0" w:color="auto"/>
          </w:divBdr>
        </w:div>
        <w:div w:id="798574695">
          <w:marLeft w:val="0"/>
          <w:marRight w:val="0"/>
          <w:marTop w:val="0"/>
          <w:marBottom w:val="0"/>
          <w:divBdr>
            <w:top w:val="none" w:sz="0" w:space="0" w:color="auto"/>
            <w:left w:val="none" w:sz="0" w:space="0" w:color="auto"/>
            <w:bottom w:val="none" w:sz="0" w:space="0" w:color="auto"/>
            <w:right w:val="none" w:sz="0" w:space="0" w:color="auto"/>
          </w:divBdr>
        </w:div>
        <w:div w:id="680741163">
          <w:marLeft w:val="0"/>
          <w:marRight w:val="0"/>
          <w:marTop w:val="0"/>
          <w:marBottom w:val="0"/>
          <w:divBdr>
            <w:top w:val="none" w:sz="0" w:space="0" w:color="auto"/>
            <w:left w:val="none" w:sz="0" w:space="0" w:color="auto"/>
            <w:bottom w:val="none" w:sz="0" w:space="0" w:color="auto"/>
            <w:right w:val="none" w:sz="0" w:space="0" w:color="auto"/>
          </w:divBdr>
        </w:div>
        <w:div w:id="88701702">
          <w:marLeft w:val="0"/>
          <w:marRight w:val="0"/>
          <w:marTop w:val="0"/>
          <w:marBottom w:val="0"/>
          <w:divBdr>
            <w:top w:val="none" w:sz="0" w:space="0" w:color="auto"/>
            <w:left w:val="none" w:sz="0" w:space="0" w:color="auto"/>
            <w:bottom w:val="none" w:sz="0" w:space="0" w:color="auto"/>
            <w:right w:val="none" w:sz="0" w:space="0" w:color="auto"/>
          </w:divBdr>
        </w:div>
      </w:divsChild>
    </w:div>
    <w:div w:id="1239557980">
      <w:bodyDiv w:val="1"/>
      <w:marLeft w:val="0"/>
      <w:marRight w:val="0"/>
      <w:marTop w:val="0"/>
      <w:marBottom w:val="0"/>
      <w:divBdr>
        <w:top w:val="none" w:sz="0" w:space="0" w:color="auto"/>
        <w:left w:val="none" w:sz="0" w:space="0" w:color="auto"/>
        <w:bottom w:val="none" w:sz="0" w:space="0" w:color="auto"/>
        <w:right w:val="none" w:sz="0" w:space="0" w:color="auto"/>
      </w:divBdr>
      <w:divsChild>
        <w:div w:id="1505248236">
          <w:marLeft w:val="0"/>
          <w:marRight w:val="0"/>
          <w:marTop w:val="0"/>
          <w:marBottom w:val="0"/>
          <w:divBdr>
            <w:top w:val="none" w:sz="0" w:space="0" w:color="auto"/>
            <w:left w:val="none" w:sz="0" w:space="0" w:color="auto"/>
            <w:bottom w:val="none" w:sz="0" w:space="0" w:color="auto"/>
            <w:right w:val="none" w:sz="0" w:space="0" w:color="auto"/>
          </w:divBdr>
        </w:div>
      </w:divsChild>
    </w:div>
    <w:div w:id="1638073038">
      <w:bodyDiv w:val="1"/>
      <w:marLeft w:val="0"/>
      <w:marRight w:val="0"/>
      <w:marTop w:val="0"/>
      <w:marBottom w:val="0"/>
      <w:divBdr>
        <w:top w:val="none" w:sz="0" w:space="0" w:color="auto"/>
        <w:left w:val="none" w:sz="0" w:space="0" w:color="auto"/>
        <w:bottom w:val="none" w:sz="0" w:space="0" w:color="auto"/>
        <w:right w:val="none" w:sz="0" w:space="0" w:color="auto"/>
      </w:divBdr>
      <w:divsChild>
        <w:div w:id="502940736">
          <w:marLeft w:val="0"/>
          <w:marRight w:val="0"/>
          <w:marTop w:val="0"/>
          <w:marBottom w:val="0"/>
          <w:divBdr>
            <w:top w:val="none" w:sz="0" w:space="0" w:color="auto"/>
            <w:left w:val="none" w:sz="0" w:space="0" w:color="auto"/>
            <w:bottom w:val="none" w:sz="0" w:space="0" w:color="auto"/>
            <w:right w:val="none" w:sz="0" w:space="0" w:color="auto"/>
          </w:divBdr>
        </w:div>
      </w:divsChild>
    </w:div>
    <w:div w:id="1644312459">
      <w:bodyDiv w:val="1"/>
      <w:marLeft w:val="0"/>
      <w:marRight w:val="0"/>
      <w:marTop w:val="0"/>
      <w:marBottom w:val="0"/>
      <w:divBdr>
        <w:top w:val="none" w:sz="0" w:space="0" w:color="auto"/>
        <w:left w:val="none" w:sz="0" w:space="0" w:color="auto"/>
        <w:bottom w:val="none" w:sz="0" w:space="0" w:color="auto"/>
        <w:right w:val="none" w:sz="0" w:space="0" w:color="auto"/>
      </w:divBdr>
      <w:divsChild>
        <w:div w:id="1223760809">
          <w:marLeft w:val="0"/>
          <w:marRight w:val="0"/>
          <w:marTop w:val="0"/>
          <w:marBottom w:val="0"/>
          <w:divBdr>
            <w:top w:val="none" w:sz="0" w:space="0" w:color="auto"/>
            <w:left w:val="none" w:sz="0" w:space="0" w:color="auto"/>
            <w:bottom w:val="none" w:sz="0" w:space="0" w:color="auto"/>
            <w:right w:val="none" w:sz="0" w:space="0" w:color="auto"/>
          </w:divBdr>
        </w:div>
        <w:div w:id="794635794">
          <w:marLeft w:val="0"/>
          <w:marRight w:val="0"/>
          <w:marTop w:val="0"/>
          <w:marBottom w:val="0"/>
          <w:divBdr>
            <w:top w:val="none" w:sz="0" w:space="0" w:color="auto"/>
            <w:left w:val="none" w:sz="0" w:space="0" w:color="auto"/>
            <w:bottom w:val="none" w:sz="0" w:space="0" w:color="auto"/>
            <w:right w:val="none" w:sz="0" w:space="0" w:color="auto"/>
          </w:divBdr>
        </w:div>
        <w:div w:id="202208050">
          <w:marLeft w:val="0"/>
          <w:marRight w:val="0"/>
          <w:marTop w:val="0"/>
          <w:marBottom w:val="0"/>
          <w:divBdr>
            <w:top w:val="none" w:sz="0" w:space="0" w:color="auto"/>
            <w:left w:val="none" w:sz="0" w:space="0" w:color="auto"/>
            <w:bottom w:val="none" w:sz="0" w:space="0" w:color="auto"/>
            <w:right w:val="none" w:sz="0" w:space="0" w:color="auto"/>
          </w:divBdr>
        </w:div>
        <w:div w:id="1973290208">
          <w:marLeft w:val="0"/>
          <w:marRight w:val="0"/>
          <w:marTop w:val="0"/>
          <w:marBottom w:val="0"/>
          <w:divBdr>
            <w:top w:val="none" w:sz="0" w:space="0" w:color="auto"/>
            <w:left w:val="none" w:sz="0" w:space="0" w:color="auto"/>
            <w:bottom w:val="none" w:sz="0" w:space="0" w:color="auto"/>
            <w:right w:val="none" w:sz="0" w:space="0" w:color="auto"/>
          </w:divBdr>
        </w:div>
        <w:div w:id="438764802">
          <w:marLeft w:val="0"/>
          <w:marRight w:val="0"/>
          <w:marTop w:val="0"/>
          <w:marBottom w:val="0"/>
          <w:divBdr>
            <w:top w:val="none" w:sz="0" w:space="0" w:color="auto"/>
            <w:left w:val="none" w:sz="0" w:space="0" w:color="auto"/>
            <w:bottom w:val="none" w:sz="0" w:space="0" w:color="auto"/>
            <w:right w:val="none" w:sz="0" w:space="0" w:color="auto"/>
          </w:divBdr>
        </w:div>
        <w:div w:id="393431132">
          <w:marLeft w:val="0"/>
          <w:marRight w:val="0"/>
          <w:marTop w:val="0"/>
          <w:marBottom w:val="0"/>
          <w:divBdr>
            <w:top w:val="none" w:sz="0" w:space="0" w:color="auto"/>
            <w:left w:val="none" w:sz="0" w:space="0" w:color="auto"/>
            <w:bottom w:val="none" w:sz="0" w:space="0" w:color="auto"/>
            <w:right w:val="none" w:sz="0" w:space="0" w:color="auto"/>
          </w:divBdr>
        </w:div>
        <w:div w:id="557515562">
          <w:marLeft w:val="0"/>
          <w:marRight w:val="0"/>
          <w:marTop w:val="0"/>
          <w:marBottom w:val="0"/>
          <w:divBdr>
            <w:top w:val="none" w:sz="0" w:space="0" w:color="auto"/>
            <w:left w:val="none" w:sz="0" w:space="0" w:color="auto"/>
            <w:bottom w:val="none" w:sz="0" w:space="0" w:color="auto"/>
            <w:right w:val="none" w:sz="0" w:space="0" w:color="auto"/>
          </w:divBdr>
        </w:div>
      </w:divsChild>
    </w:div>
    <w:div w:id="1667131474">
      <w:bodyDiv w:val="1"/>
      <w:marLeft w:val="0"/>
      <w:marRight w:val="0"/>
      <w:marTop w:val="0"/>
      <w:marBottom w:val="0"/>
      <w:divBdr>
        <w:top w:val="none" w:sz="0" w:space="0" w:color="auto"/>
        <w:left w:val="none" w:sz="0" w:space="0" w:color="auto"/>
        <w:bottom w:val="none" w:sz="0" w:space="0" w:color="auto"/>
        <w:right w:val="none" w:sz="0" w:space="0" w:color="auto"/>
      </w:divBdr>
    </w:div>
    <w:div w:id="1717312673">
      <w:bodyDiv w:val="1"/>
      <w:marLeft w:val="0"/>
      <w:marRight w:val="0"/>
      <w:marTop w:val="0"/>
      <w:marBottom w:val="0"/>
      <w:divBdr>
        <w:top w:val="none" w:sz="0" w:space="0" w:color="auto"/>
        <w:left w:val="none" w:sz="0" w:space="0" w:color="auto"/>
        <w:bottom w:val="none" w:sz="0" w:space="0" w:color="auto"/>
        <w:right w:val="none" w:sz="0" w:space="0" w:color="auto"/>
      </w:divBdr>
      <w:divsChild>
        <w:div w:id="1934433891">
          <w:marLeft w:val="0"/>
          <w:marRight w:val="0"/>
          <w:marTop w:val="0"/>
          <w:marBottom w:val="0"/>
          <w:divBdr>
            <w:top w:val="none" w:sz="0" w:space="0" w:color="auto"/>
            <w:left w:val="none" w:sz="0" w:space="0" w:color="auto"/>
            <w:bottom w:val="none" w:sz="0" w:space="0" w:color="auto"/>
            <w:right w:val="none" w:sz="0" w:space="0" w:color="auto"/>
          </w:divBdr>
        </w:div>
        <w:div w:id="1335185363">
          <w:marLeft w:val="0"/>
          <w:marRight w:val="0"/>
          <w:marTop w:val="0"/>
          <w:marBottom w:val="0"/>
          <w:divBdr>
            <w:top w:val="none" w:sz="0" w:space="0" w:color="auto"/>
            <w:left w:val="none" w:sz="0" w:space="0" w:color="auto"/>
            <w:bottom w:val="none" w:sz="0" w:space="0" w:color="auto"/>
            <w:right w:val="none" w:sz="0" w:space="0" w:color="auto"/>
          </w:divBdr>
        </w:div>
        <w:div w:id="1906261855">
          <w:marLeft w:val="0"/>
          <w:marRight w:val="0"/>
          <w:marTop w:val="0"/>
          <w:marBottom w:val="0"/>
          <w:divBdr>
            <w:top w:val="none" w:sz="0" w:space="0" w:color="auto"/>
            <w:left w:val="none" w:sz="0" w:space="0" w:color="auto"/>
            <w:bottom w:val="none" w:sz="0" w:space="0" w:color="auto"/>
            <w:right w:val="none" w:sz="0" w:space="0" w:color="auto"/>
          </w:divBdr>
        </w:div>
        <w:div w:id="1172455284">
          <w:marLeft w:val="0"/>
          <w:marRight w:val="0"/>
          <w:marTop w:val="0"/>
          <w:marBottom w:val="0"/>
          <w:divBdr>
            <w:top w:val="none" w:sz="0" w:space="0" w:color="auto"/>
            <w:left w:val="none" w:sz="0" w:space="0" w:color="auto"/>
            <w:bottom w:val="none" w:sz="0" w:space="0" w:color="auto"/>
            <w:right w:val="none" w:sz="0" w:space="0" w:color="auto"/>
          </w:divBdr>
        </w:div>
        <w:div w:id="1472477233">
          <w:marLeft w:val="0"/>
          <w:marRight w:val="0"/>
          <w:marTop w:val="0"/>
          <w:marBottom w:val="0"/>
          <w:divBdr>
            <w:top w:val="none" w:sz="0" w:space="0" w:color="auto"/>
            <w:left w:val="none" w:sz="0" w:space="0" w:color="auto"/>
            <w:bottom w:val="none" w:sz="0" w:space="0" w:color="auto"/>
            <w:right w:val="none" w:sz="0" w:space="0" w:color="auto"/>
          </w:divBdr>
        </w:div>
        <w:div w:id="1424952310">
          <w:marLeft w:val="0"/>
          <w:marRight w:val="0"/>
          <w:marTop w:val="0"/>
          <w:marBottom w:val="0"/>
          <w:divBdr>
            <w:top w:val="none" w:sz="0" w:space="0" w:color="auto"/>
            <w:left w:val="none" w:sz="0" w:space="0" w:color="auto"/>
            <w:bottom w:val="none" w:sz="0" w:space="0" w:color="auto"/>
            <w:right w:val="none" w:sz="0" w:space="0" w:color="auto"/>
          </w:divBdr>
        </w:div>
      </w:divsChild>
    </w:div>
    <w:div w:id="1734306009">
      <w:bodyDiv w:val="1"/>
      <w:marLeft w:val="0"/>
      <w:marRight w:val="0"/>
      <w:marTop w:val="0"/>
      <w:marBottom w:val="0"/>
      <w:divBdr>
        <w:top w:val="none" w:sz="0" w:space="0" w:color="auto"/>
        <w:left w:val="none" w:sz="0" w:space="0" w:color="auto"/>
        <w:bottom w:val="none" w:sz="0" w:space="0" w:color="auto"/>
        <w:right w:val="none" w:sz="0" w:space="0" w:color="auto"/>
      </w:divBdr>
      <w:divsChild>
        <w:div w:id="1102453830">
          <w:marLeft w:val="0"/>
          <w:marRight w:val="0"/>
          <w:marTop w:val="0"/>
          <w:marBottom w:val="0"/>
          <w:divBdr>
            <w:top w:val="none" w:sz="0" w:space="0" w:color="auto"/>
            <w:left w:val="none" w:sz="0" w:space="0" w:color="auto"/>
            <w:bottom w:val="none" w:sz="0" w:space="0" w:color="auto"/>
            <w:right w:val="none" w:sz="0" w:space="0" w:color="auto"/>
          </w:divBdr>
        </w:div>
        <w:div w:id="943880754">
          <w:marLeft w:val="0"/>
          <w:marRight w:val="0"/>
          <w:marTop w:val="0"/>
          <w:marBottom w:val="0"/>
          <w:divBdr>
            <w:top w:val="none" w:sz="0" w:space="0" w:color="auto"/>
            <w:left w:val="none" w:sz="0" w:space="0" w:color="auto"/>
            <w:bottom w:val="none" w:sz="0" w:space="0" w:color="auto"/>
            <w:right w:val="none" w:sz="0" w:space="0" w:color="auto"/>
          </w:divBdr>
        </w:div>
        <w:div w:id="1988513699">
          <w:marLeft w:val="0"/>
          <w:marRight w:val="0"/>
          <w:marTop w:val="0"/>
          <w:marBottom w:val="0"/>
          <w:divBdr>
            <w:top w:val="none" w:sz="0" w:space="0" w:color="auto"/>
            <w:left w:val="none" w:sz="0" w:space="0" w:color="auto"/>
            <w:bottom w:val="none" w:sz="0" w:space="0" w:color="auto"/>
            <w:right w:val="none" w:sz="0" w:space="0" w:color="auto"/>
          </w:divBdr>
        </w:div>
        <w:div w:id="1165626808">
          <w:marLeft w:val="0"/>
          <w:marRight w:val="0"/>
          <w:marTop w:val="0"/>
          <w:marBottom w:val="0"/>
          <w:divBdr>
            <w:top w:val="none" w:sz="0" w:space="0" w:color="auto"/>
            <w:left w:val="none" w:sz="0" w:space="0" w:color="auto"/>
            <w:bottom w:val="none" w:sz="0" w:space="0" w:color="auto"/>
            <w:right w:val="none" w:sz="0" w:space="0" w:color="auto"/>
          </w:divBdr>
        </w:div>
        <w:div w:id="1546520578">
          <w:marLeft w:val="0"/>
          <w:marRight w:val="0"/>
          <w:marTop w:val="0"/>
          <w:marBottom w:val="0"/>
          <w:divBdr>
            <w:top w:val="none" w:sz="0" w:space="0" w:color="auto"/>
            <w:left w:val="none" w:sz="0" w:space="0" w:color="auto"/>
            <w:bottom w:val="none" w:sz="0" w:space="0" w:color="auto"/>
            <w:right w:val="none" w:sz="0" w:space="0" w:color="auto"/>
          </w:divBdr>
        </w:div>
        <w:div w:id="1014845404">
          <w:marLeft w:val="0"/>
          <w:marRight w:val="0"/>
          <w:marTop w:val="0"/>
          <w:marBottom w:val="0"/>
          <w:divBdr>
            <w:top w:val="none" w:sz="0" w:space="0" w:color="auto"/>
            <w:left w:val="none" w:sz="0" w:space="0" w:color="auto"/>
            <w:bottom w:val="none" w:sz="0" w:space="0" w:color="auto"/>
            <w:right w:val="none" w:sz="0" w:space="0" w:color="auto"/>
          </w:divBdr>
        </w:div>
        <w:div w:id="1196579922">
          <w:marLeft w:val="0"/>
          <w:marRight w:val="0"/>
          <w:marTop w:val="0"/>
          <w:marBottom w:val="0"/>
          <w:divBdr>
            <w:top w:val="none" w:sz="0" w:space="0" w:color="auto"/>
            <w:left w:val="none" w:sz="0" w:space="0" w:color="auto"/>
            <w:bottom w:val="none" w:sz="0" w:space="0" w:color="auto"/>
            <w:right w:val="none" w:sz="0" w:space="0" w:color="auto"/>
          </w:divBdr>
        </w:div>
        <w:div w:id="1609309781">
          <w:marLeft w:val="0"/>
          <w:marRight w:val="0"/>
          <w:marTop w:val="0"/>
          <w:marBottom w:val="0"/>
          <w:divBdr>
            <w:top w:val="none" w:sz="0" w:space="0" w:color="auto"/>
            <w:left w:val="none" w:sz="0" w:space="0" w:color="auto"/>
            <w:bottom w:val="none" w:sz="0" w:space="0" w:color="auto"/>
            <w:right w:val="none" w:sz="0" w:space="0" w:color="auto"/>
          </w:divBdr>
        </w:div>
        <w:div w:id="1032993342">
          <w:marLeft w:val="0"/>
          <w:marRight w:val="0"/>
          <w:marTop w:val="0"/>
          <w:marBottom w:val="0"/>
          <w:divBdr>
            <w:top w:val="none" w:sz="0" w:space="0" w:color="auto"/>
            <w:left w:val="none" w:sz="0" w:space="0" w:color="auto"/>
            <w:bottom w:val="none" w:sz="0" w:space="0" w:color="auto"/>
            <w:right w:val="none" w:sz="0" w:space="0" w:color="auto"/>
          </w:divBdr>
        </w:div>
        <w:div w:id="2136557841">
          <w:marLeft w:val="0"/>
          <w:marRight w:val="0"/>
          <w:marTop w:val="0"/>
          <w:marBottom w:val="0"/>
          <w:divBdr>
            <w:top w:val="none" w:sz="0" w:space="0" w:color="auto"/>
            <w:left w:val="none" w:sz="0" w:space="0" w:color="auto"/>
            <w:bottom w:val="none" w:sz="0" w:space="0" w:color="auto"/>
            <w:right w:val="none" w:sz="0" w:space="0" w:color="auto"/>
          </w:divBdr>
        </w:div>
        <w:div w:id="749623559">
          <w:marLeft w:val="0"/>
          <w:marRight w:val="0"/>
          <w:marTop w:val="0"/>
          <w:marBottom w:val="0"/>
          <w:divBdr>
            <w:top w:val="none" w:sz="0" w:space="0" w:color="auto"/>
            <w:left w:val="none" w:sz="0" w:space="0" w:color="auto"/>
            <w:bottom w:val="none" w:sz="0" w:space="0" w:color="auto"/>
            <w:right w:val="none" w:sz="0" w:space="0" w:color="auto"/>
          </w:divBdr>
        </w:div>
        <w:div w:id="131673938">
          <w:marLeft w:val="0"/>
          <w:marRight w:val="0"/>
          <w:marTop w:val="0"/>
          <w:marBottom w:val="0"/>
          <w:divBdr>
            <w:top w:val="none" w:sz="0" w:space="0" w:color="auto"/>
            <w:left w:val="none" w:sz="0" w:space="0" w:color="auto"/>
            <w:bottom w:val="none" w:sz="0" w:space="0" w:color="auto"/>
            <w:right w:val="none" w:sz="0" w:space="0" w:color="auto"/>
          </w:divBdr>
        </w:div>
      </w:divsChild>
    </w:div>
    <w:div w:id="1842695383">
      <w:bodyDiv w:val="1"/>
      <w:marLeft w:val="0"/>
      <w:marRight w:val="0"/>
      <w:marTop w:val="0"/>
      <w:marBottom w:val="0"/>
      <w:divBdr>
        <w:top w:val="none" w:sz="0" w:space="0" w:color="auto"/>
        <w:left w:val="none" w:sz="0" w:space="0" w:color="auto"/>
        <w:bottom w:val="none" w:sz="0" w:space="0" w:color="auto"/>
        <w:right w:val="none" w:sz="0" w:space="0" w:color="auto"/>
      </w:divBdr>
      <w:divsChild>
        <w:div w:id="998656244">
          <w:marLeft w:val="0"/>
          <w:marRight w:val="0"/>
          <w:marTop w:val="0"/>
          <w:marBottom w:val="0"/>
          <w:divBdr>
            <w:top w:val="none" w:sz="0" w:space="0" w:color="auto"/>
            <w:left w:val="none" w:sz="0" w:space="0" w:color="auto"/>
            <w:bottom w:val="none" w:sz="0" w:space="0" w:color="auto"/>
            <w:right w:val="none" w:sz="0" w:space="0" w:color="auto"/>
          </w:divBdr>
        </w:div>
        <w:div w:id="1724018478">
          <w:marLeft w:val="0"/>
          <w:marRight w:val="0"/>
          <w:marTop w:val="0"/>
          <w:marBottom w:val="0"/>
          <w:divBdr>
            <w:top w:val="none" w:sz="0" w:space="0" w:color="auto"/>
            <w:left w:val="none" w:sz="0" w:space="0" w:color="auto"/>
            <w:bottom w:val="none" w:sz="0" w:space="0" w:color="auto"/>
            <w:right w:val="none" w:sz="0" w:space="0" w:color="auto"/>
          </w:divBdr>
        </w:div>
      </w:divsChild>
    </w:div>
    <w:div w:id="1900555622">
      <w:bodyDiv w:val="1"/>
      <w:marLeft w:val="0"/>
      <w:marRight w:val="0"/>
      <w:marTop w:val="0"/>
      <w:marBottom w:val="0"/>
      <w:divBdr>
        <w:top w:val="none" w:sz="0" w:space="0" w:color="auto"/>
        <w:left w:val="none" w:sz="0" w:space="0" w:color="auto"/>
        <w:bottom w:val="none" w:sz="0" w:space="0" w:color="auto"/>
        <w:right w:val="none" w:sz="0" w:space="0" w:color="auto"/>
      </w:divBdr>
      <w:divsChild>
        <w:div w:id="413940132">
          <w:marLeft w:val="0"/>
          <w:marRight w:val="0"/>
          <w:marTop w:val="0"/>
          <w:marBottom w:val="0"/>
          <w:divBdr>
            <w:top w:val="none" w:sz="0" w:space="0" w:color="auto"/>
            <w:left w:val="none" w:sz="0" w:space="0" w:color="auto"/>
            <w:bottom w:val="none" w:sz="0" w:space="0" w:color="auto"/>
            <w:right w:val="none" w:sz="0" w:space="0" w:color="auto"/>
          </w:divBdr>
          <w:divsChild>
            <w:div w:id="1482651434">
              <w:marLeft w:val="0"/>
              <w:marRight w:val="0"/>
              <w:marTop w:val="0"/>
              <w:marBottom w:val="0"/>
              <w:divBdr>
                <w:top w:val="none" w:sz="0" w:space="0" w:color="auto"/>
                <w:left w:val="none" w:sz="0" w:space="0" w:color="auto"/>
                <w:bottom w:val="none" w:sz="0" w:space="0" w:color="auto"/>
                <w:right w:val="none" w:sz="0" w:space="0" w:color="auto"/>
              </w:divBdr>
            </w:div>
            <w:div w:id="1485731709">
              <w:marLeft w:val="0"/>
              <w:marRight w:val="0"/>
              <w:marTop w:val="0"/>
              <w:marBottom w:val="0"/>
              <w:divBdr>
                <w:top w:val="none" w:sz="0" w:space="0" w:color="auto"/>
                <w:left w:val="none" w:sz="0" w:space="0" w:color="auto"/>
                <w:bottom w:val="none" w:sz="0" w:space="0" w:color="auto"/>
                <w:right w:val="none" w:sz="0" w:space="0" w:color="auto"/>
              </w:divBdr>
              <w:divsChild>
                <w:div w:id="909968576">
                  <w:marLeft w:val="0"/>
                  <w:marRight w:val="0"/>
                  <w:marTop w:val="0"/>
                  <w:marBottom w:val="0"/>
                  <w:divBdr>
                    <w:top w:val="none" w:sz="0" w:space="0" w:color="auto"/>
                    <w:left w:val="none" w:sz="0" w:space="0" w:color="auto"/>
                    <w:bottom w:val="none" w:sz="0" w:space="0" w:color="auto"/>
                    <w:right w:val="none" w:sz="0" w:space="0" w:color="auto"/>
                  </w:divBdr>
                </w:div>
                <w:div w:id="828518862">
                  <w:marLeft w:val="0"/>
                  <w:marRight w:val="0"/>
                  <w:marTop w:val="0"/>
                  <w:marBottom w:val="0"/>
                  <w:divBdr>
                    <w:top w:val="none" w:sz="0" w:space="0" w:color="auto"/>
                    <w:left w:val="none" w:sz="0" w:space="0" w:color="auto"/>
                    <w:bottom w:val="none" w:sz="0" w:space="0" w:color="auto"/>
                    <w:right w:val="none" w:sz="0" w:space="0" w:color="auto"/>
                  </w:divBdr>
                </w:div>
                <w:div w:id="970944803">
                  <w:marLeft w:val="0"/>
                  <w:marRight w:val="0"/>
                  <w:marTop w:val="0"/>
                  <w:marBottom w:val="0"/>
                  <w:divBdr>
                    <w:top w:val="none" w:sz="0" w:space="0" w:color="auto"/>
                    <w:left w:val="none" w:sz="0" w:space="0" w:color="auto"/>
                    <w:bottom w:val="none" w:sz="0" w:space="0" w:color="auto"/>
                    <w:right w:val="none" w:sz="0" w:space="0" w:color="auto"/>
                  </w:divBdr>
                </w:div>
                <w:div w:id="2091804489">
                  <w:marLeft w:val="0"/>
                  <w:marRight w:val="0"/>
                  <w:marTop w:val="0"/>
                  <w:marBottom w:val="0"/>
                  <w:divBdr>
                    <w:top w:val="none" w:sz="0" w:space="0" w:color="auto"/>
                    <w:left w:val="none" w:sz="0" w:space="0" w:color="auto"/>
                    <w:bottom w:val="none" w:sz="0" w:space="0" w:color="auto"/>
                    <w:right w:val="none" w:sz="0" w:space="0" w:color="auto"/>
                  </w:divBdr>
                </w:div>
                <w:div w:id="1911453917">
                  <w:marLeft w:val="0"/>
                  <w:marRight w:val="0"/>
                  <w:marTop w:val="0"/>
                  <w:marBottom w:val="0"/>
                  <w:divBdr>
                    <w:top w:val="none" w:sz="0" w:space="0" w:color="auto"/>
                    <w:left w:val="none" w:sz="0" w:space="0" w:color="auto"/>
                    <w:bottom w:val="none" w:sz="0" w:space="0" w:color="auto"/>
                    <w:right w:val="none" w:sz="0" w:space="0" w:color="auto"/>
                  </w:divBdr>
                </w:div>
                <w:div w:id="1924294659">
                  <w:marLeft w:val="0"/>
                  <w:marRight w:val="0"/>
                  <w:marTop w:val="0"/>
                  <w:marBottom w:val="0"/>
                  <w:divBdr>
                    <w:top w:val="none" w:sz="0" w:space="0" w:color="auto"/>
                    <w:left w:val="none" w:sz="0" w:space="0" w:color="auto"/>
                    <w:bottom w:val="none" w:sz="0" w:space="0" w:color="auto"/>
                    <w:right w:val="none" w:sz="0" w:space="0" w:color="auto"/>
                  </w:divBdr>
                </w:div>
                <w:div w:id="924874085">
                  <w:marLeft w:val="0"/>
                  <w:marRight w:val="0"/>
                  <w:marTop w:val="0"/>
                  <w:marBottom w:val="0"/>
                  <w:divBdr>
                    <w:top w:val="none" w:sz="0" w:space="0" w:color="auto"/>
                    <w:left w:val="none" w:sz="0" w:space="0" w:color="auto"/>
                    <w:bottom w:val="none" w:sz="0" w:space="0" w:color="auto"/>
                    <w:right w:val="none" w:sz="0" w:space="0" w:color="auto"/>
                  </w:divBdr>
                  <w:divsChild>
                    <w:div w:id="1554735134">
                      <w:marLeft w:val="0"/>
                      <w:marRight w:val="0"/>
                      <w:marTop w:val="0"/>
                      <w:marBottom w:val="0"/>
                      <w:divBdr>
                        <w:top w:val="none" w:sz="0" w:space="0" w:color="auto"/>
                        <w:left w:val="none" w:sz="0" w:space="0" w:color="auto"/>
                        <w:bottom w:val="none" w:sz="0" w:space="0" w:color="auto"/>
                        <w:right w:val="none" w:sz="0" w:space="0" w:color="auto"/>
                      </w:divBdr>
                    </w:div>
                    <w:div w:id="1989674606">
                      <w:marLeft w:val="0"/>
                      <w:marRight w:val="0"/>
                      <w:marTop w:val="0"/>
                      <w:marBottom w:val="0"/>
                      <w:divBdr>
                        <w:top w:val="none" w:sz="0" w:space="0" w:color="auto"/>
                        <w:left w:val="none" w:sz="0" w:space="0" w:color="auto"/>
                        <w:bottom w:val="none" w:sz="0" w:space="0" w:color="auto"/>
                        <w:right w:val="none" w:sz="0" w:space="0" w:color="auto"/>
                      </w:divBdr>
                    </w:div>
                    <w:div w:id="1052459169">
                      <w:marLeft w:val="0"/>
                      <w:marRight w:val="0"/>
                      <w:marTop w:val="0"/>
                      <w:marBottom w:val="0"/>
                      <w:divBdr>
                        <w:top w:val="none" w:sz="0" w:space="0" w:color="auto"/>
                        <w:left w:val="none" w:sz="0" w:space="0" w:color="auto"/>
                        <w:bottom w:val="none" w:sz="0" w:space="0" w:color="auto"/>
                        <w:right w:val="none" w:sz="0" w:space="0" w:color="auto"/>
                      </w:divBdr>
                    </w:div>
                    <w:div w:id="156506963">
                      <w:marLeft w:val="0"/>
                      <w:marRight w:val="0"/>
                      <w:marTop w:val="0"/>
                      <w:marBottom w:val="0"/>
                      <w:divBdr>
                        <w:top w:val="none" w:sz="0" w:space="0" w:color="auto"/>
                        <w:left w:val="none" w:sz="0" w:space="0" w:color="auto"/>
                        <w:bottom w:val="none" w:sz="0" w:space="0" w:color="auto"/>
                        <w:right w:val="none" w:sz="0" w:space="0" w:color="auto"/>
                      </w:divBdr>
                    </w:div>
                    <w:div w:id="578101749">
                      <w:marLeft w:val="0"/>
                      <w:marRight w:val="0"/>
                      <w:marTop w:val="0"/>
                      <w:marBottom w:val="0"/>
                      <w:divBdr>
                        <w:top w:val="none" w:sz="0" w:space="0" w:color="auto"/>
                        <w:left w:val="none" w:sz="0" w:space="0" w:color="auto"/>
                        <w:bottom w:val="none" w:sz="0" w:space="0" w:color="auto"/>
                        <w:right w:val="none" w:sz="0" w:space="0" w:color="auto"/>
                      </w:divBdr>
                      <w:divsChild>
                        <w:div w:id="11566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78533">
      <w:bodyDiv w:val="1"/>
      <w:marLeft w:val="0"/>
      <w:marRight w:val="0"/>
      <w:marTop w:val="0"/>
      <w:marBottom w:val="0"/>
      <w:divBdr>
        <w:top w:val="none" w:sz="0" w:space="0" w:color="auto"/>
        <w:left w:val="none" w:sz="0" w:space="0" w:color="auto"/>
        <w:bottom w:val="none" w:sz="0" w:space="0" w:color="auto"/>
        <w:right w:val="none" w:sz="0" w:space="0" w:color="auto"/>
      </w:divBdr>
      <w:divsChild>
        <w:div w:id="644703617">
          <w:marLeft w:val="0"/>
          <w:marRight w:val="0"/>
          <w:marTop w:val="0"/>
          <w:marBottom w:val="0"/>
          <w:divBdr>
            <w:top w:val="none" w:sz="0" w:space="0" w:color="auto"/>
            <w:left w:val="none" w:sz="0" w:space="0" w:color="auto"/>
            <w:bottom w:val="none" w:sz="0" w:space="0" w:color="auto"/>
            <w:right w:val="none" w:sz="0" w:space="0" w:color="auto"/>
          </w:divBdr>
        </w:div>
        <w:div w:id="993722692">
          <w:marLeft w:val="0"/>
          <w:marRight w:val="0"/>
          <w:marTop w:val="0"/>
          <w:marBottom w:val="0"/>
          <w:divBdr>
            <w:top w:val="none" w:sz="0" w:space="0" w:color="auto"/>
            <w:left w:val="none" w:sz="0" w:space="0" w:color="auto"/>
            <w:bottom w:val="none" w:sz="0" w:space="0" w:color="auto"/>
            <w:right w:val="none" w:sz="0" w:space="0" w:color="auto"/>
          </w:divBdr>
        </w:div>
        <w:div w:id="138353253">
          <w:marLeft w:val="0"/>
          <w:marRight w:val="0"/>
          <w:marTop w:val="0"/>
          <w:marBottom w:val="0"/>
          <w:divBdr>
            <w:top w:val="none" w:sz="0" w:space="0" w:color="auto"/>
            <w:left w:val="none" w:sz="0" w:space="0" w:color="auto"/>
            <w:bottom w:val="none" w:sz="0" w:space="0" w:color="auto"/>
            <w:right w:val="none" w:sz="0" w:space="0" w:color="auto"/>
          </w:divBdr>
        </w:div>
        <w:div w:id="392777007">
          <w:marLeft w:val="0"/>
          <w:marRight w:val="0"/>
          <w:marTop w:val="0"/>
          <w:marBottom w:val="0"/>
          <w:divBdr>
            <w:top w:val="none" w:sz="0" w:space="0" w:color="auto"/>
            <w:left w:val="none" w:sz="0" w:space="0" w:color="auto"/>
            <w:bottom w:val="none" w:sz="0" w:space="0" w:color="auto"/>
            <w:right w:val="none" w:sz="0" w:space="0" w:color="auto"/>
          </w:divBdr>
        </w:div>
        <w:div w:id="802699391">
          <w:marLeft w:val="0"/>
          <w:marRight w:val="0"/>
          <w:marTop w:val="0"/>
          <w:marBottom w:val="0"/>
          <w:divBdr>
            <w:top w:val="none" w:sz="0" w:space="0" w:color="auto"/>
            <w:left w:val="none" w:sz="0" w:space="0" w:color="auto"/>
            <w:bottom w:val="none" w:sz="0" w:space="0" w:color="auto"/>
            <w:right w:val="none" w:sz="0" w:space="0" w:color="auto"/>
          </w:divBdr>
        </w:div>
        <w:div w:id="200480431">
          <w:marLeft w:val="0"/>
          <w:marRight w:val="0"/>
          <w:marTop w:val="0"/>
          <w:marBottom w:val="0"/>
          <w:divBdr>
            <w:top w:val="none" w:sz="0" w:space="0" w:color="auto"/>
            <w:left w:val="none" w:sz="0" w:space="0" w:color="auto"/>
            <w:bottom w:val="none" w:sz="0" w:space="0" w:color="auto"/>
            <w:right w:val="none" w:sz="0" w:space="0" w:color="auto"/>
          </w:divBdr>
        </w:div>
        <w:div w:id="1090925669">
          <w:marLeft w:val="0"/>
          <w:marRight w:val="0"/>
          <w:marTop w:val="0"/>
          <w:marBottom w:val="0"/>
          <w:divBdr>
            <w:top w:val="none" w:sz="0" w:space="0" w:color="auto"/>
            <w:left w:val="none" w:sz="0" w:space="0" w:color="auto"/>
            <w:bottom w:val="none" w:sz="0" w:space="0" w:color="auto"/>
            <w:right w:val="none" w:sz="0" w:space="0" w:color="auto"/>
          </w:divBdr>
        </w:div>
        <w:div w:id="373425402">
          <w:marLeft w:val="0"/>
          <w:marRight w:val="0"/>
          <w:marTop w:val="0"/>
          <w:marBottom w:val="0"/>
          <w:divBdr>
            <w:top w:val="none" w:sz="0" w:space="0" w:color="auto"/>
            <w:left w:val="none" w:sz="0" w:space="0" w:color="auto"/>
            <w:bottom w:val="none" w:sz="0" w:space="0" w:color="auto"/>
            <w:right w:val="none" w:sz="0" w:space="0" w:color="auto"/>
          </w:divBdr>
        </w:div>
        <w:div w:id="1719166919">
          <w:marLeft w:val="0"/>
          <w:marRight w:val="0"/>
          <w:marTop w:val="0"/>
          <w:marBottom w:val="0"/>
          <w:divBdr>
            <w:top w:val="none" w:sz="0" w:space="0" w:color="auto"/>
            <w:left w:val="none" w:sz="0" w:space="0" w:color="auto"/>
            <w:bottom w:val="none" w:sz="0" w:space="0" w:color="auto"/>
            <w:right w:val="none" w:sz="0" w:space="0" w:color="auto"/>
          </w:divBdr>
        </w:div>
        <w:div w:id="1558589830">
          <w:marLeft w:val="0"/>
          <w:marRight w:val="0"/>
          <w:marTop w:val="0"/>
          <w:marBottom w:val="0"/>
          <w:divBdr>
            <w:top w:val="none" w:sz="0" w:space="0" w:color="auto"/>
            <w:left w:val="none" w:sz="0" w:space="0" w:color="auto"/>
            <w:bottom w:val="none" w:sz="0" w:space="0" w:color="auto"/>
            <w:right w:val="none" w:sz="0" w:space="0" w:color="auto"/>
          </w:divBdr>
        </w:div>
      </w:divsChild>
    </w:div>
    <w:div w:id="2010867405">
      <w:bodyDiv w:val="1"/>
      <w:marLeft w:val="0"/>
      <w:marRight w:val="0"/>
      <w:marTop w:val="0"/>
      <w:marBottom w:val="0"/>
      <w:divBdr>
        <w:top w:val="none" w:sz="0" w:space="0" w:color="auto"/>
        <w:left w:val="none" w:sz="0" w:space="0" w:color="auto"/>
        <w:bottom w:val="none" w:sz="0" w:space="0" w:color="auto"/>
        <w:right w:val="none" w:sz="0" w:space="0" w:color="auto"/>
      </w:divBdr>
    </w:div>
    <w:div w:id="2025353450">
      <w:bodyDiv w:val="1"/>
      <w:marLeft w:val="0"/>
      <w:marRight w:val="0"/>
      <w:marTop w:val="0"/>
      <w:marBottom w:val="0"/>
      <w:divBdr>
        <w:top w:val="none" w:sz="0" w:space="0" w:color="auto"/>
        <w:left w:val="none" w:sz="0" w:space="0" w:color="auto"/>
        <w:bottom w:val="none" w:sz="0" w:space="0" w:color="auto"/>
        <w:right w:val="none" w:sz="0" w:space="0" w:color="auto"/>
      </w:divBdr>
      <w:divsChild>
        <w:div w:id="503129282">
          <w:marLeft w:val="0"/>
          <w:marRight w:val="0"/>
          <w:marTop w:val="0"/>
          <w:marBottom w:val="0"/>
          <w:divBdr>
            <w:top w:val="none" w:sz="0" w:space="0" w:color="auto"/>
            <w:left w:val="none" w:sz="0" w:space="0" w:color="auto"/>
            <w:bottom w:val="none" w:sz="0" w:space="0" w:color="auto"/>
            <w:right w:val="none" w:sz="0" w:space="0" w:color="auto"/>
          </w:divBdr>
        </w:div>
        <w:div w:id="676423331">
          <w:marLeft w:val="0"/>
          <w:marRight w:val="0"/>
          <w:marTop w:val="0"/>
          <w:marBottom w:val="0"/>
          <w:divBdr>
            <w:top w:val="none" w:sz="0" w:space="0" w:color="auto"/>
            <w:left w:val="none" w:sz="0" w:space="0" w:color="auto"/>
            <w:bottom w:val="none" w:sz="0" w:space="0" w:color="auto"/>
            <w:right w:val="none" w:sz="0" w:space="0" w:color="auto"/>
          </w:divBdr>
        </w:div>
        <w:div w:id="608240697">
          <w:marLeft w:val="0"/>
          <w:marRight w:val="0"/>
          <w:marTop w:val="0"/>
          <w:marBottom w:val="0"/>
          <w:divBdr>
            <w:top w:val="none" w:sz="0" w:space="0" w:color="auto"/>
            <w:left w:val="none" w:sz="0" w:space="0" w:color="auto"/>
            <w:bottom w:val="none" w:sz="0" w:space="0" w:color="auto"/>
            <w:right w:val="none" w:sz="0" w:space="0" w:color="auto"/>
          </w:divBdr>
        </w:div>
      </w:divsChild>
    </w:div>
    <w:div w:id="2040356359">
      <w:bodyDiv w:val="1"/>
      <w:marLeft w:val="0"/>
      <w:marRight w:val="0"/>
      <w:marTop w:val="0"/>
      <w:marBottom w:val="0"/>
      <w:divBdr>
        <w:top w:val="none" w:sz="0" w:space="0" w:color="auto"/>
        <w:left w:val="none" w:sz="0" w:space="0" w:color="auto"/>
        <w:bottom w:val="none" w:sz="0" w:space="0" w:color="auto"/>
        <w:right w:val="none" w:sz="0" w:space="0" w:color="auto"/>
      </w:divBdr>
      <w:divsChild>
        <w:div w:id="752510336">
          <w:marLeft w:val="0"/>
          <w:marRight w:val="0"/>
          <w:marTop w:val="0"/>
          <w:marBottom w:val="0"/>
          <w:divBdr>
            <w:top w:val="none" w:sz="0" w:space="0" w:color="auto"/>
            <w:left w:val="none" w:sz="0" w:space="0" w:color="auto"/>
            <w:bottom w:val="none" w:sz="0" w:space="0" w:color="auto"/>
            <w:right w:val="none" w:sz="0" w:space="0" w:color="auto"/>
          </w:divBdr>
        </w:div>
        <w:div w:id="144513120">
          <w:marLeft w:val="0"/>
          <w:marRight w:val="0"/>
          <w:marTop w:val="0"/>
          <w:marBottom w:val="0"/>
          <w:divBdr>
            <w:top w:val="none" w:sz="0" w:space="0" w:color="auto"/>
            <w:left w:val="none" w:sz="0" w:space="0" w:color="auto"/>
            <w:bottom w:val="none" w:sz="0" w:space="0" w:color="auto"/>
            <w:right w:val="none" w:sz="0" w:space="0" w:color="auto"/>
          </w:divBdr>
        </w:div>
        <w:div w:id="590552446">
          <w:marLeft w:val="0"/>
          <w:marRight w:val="0"/>
          <w:marTop w:val="0"/>
          <w:marBottom w:val="0"/>
          <w:divBdr>
            <w:top w:val="none" w:sz="0" w:space="0" w:color="auto"/>
            <w:left w:val="none" w:sz="0" w:space="0" w:color="auto"/>
            <w:bottom w:val="none" w:sz="0" w:space="0" w:color="auto"/>
            <w:right w:val="none" w:sz="0" w:space="0" w:color="auto"/>
          </w:divBdr>
        </w:div>
        <w:div w:id="199754673">
          <w:marLeft w:val="0"/>
          <w:marRight w:val="0"/>
          <w:marTop w:val="0"/>
          <w:marBottom w:val="0"/>
          <w:divBdr>
            <w:top w:val="none" w:sz="0" w:space="0" w:color="auto"/>
            <w:left w:val="none" w:sz="0" w:space="0" w:color="auto"/>
            <w:bottom w:val="none" w:sz="0" w:space="0" w:color="auto"/>
            <w:right w:val="none" w:sz="0" w:space="0" w:color="auto"/>
          </w:divBdr>
        </w:div>
        <w:div w:id="419252881">
          <w:marLeft w:val="0"/>
          <w:marRight w:val="0"/>
          <w:marTop w:val="0"/>
          <w:marBottom w:val="0"/>
          <w:divBdr>
            <w:top w:val="none" w:sz="0" w:space="0" w:color="auto"/>
            <w:left w:val="none" w:sz="0" w:space="0" w:color="auto"/>
            <w:bottom w:val="none" w:sz="0" w:space="0" w:color="auto"/>
            <w:right w:val="none" w:sz="0" w:space="0" w:color="auto"/>
          </w:divBdr>
        </w:div>
        <w:div w:id="1187251900">
          <w:marLeft w:val="0"/>
          <w:marRight w:val="0"/>
          <w:marTop w:val="0"/>
          <w:marBottom w:val="0"/>
          <w:divBdr>
            <w:top w:val="none" w:sz="0" w:space="0" w:color="auto"/>
            <w:left w:val="none" w:sz="0" w:space="0" w:color="auto"/>
            <w:bottom w:val="none" w:sz="0" w:space="0" w:color="auto"/>
            <w:right w:val="none" w:sz="0" w:space="0" w:color="auto"/>
          </w:divBdr>
        </w:div>
        <w:div w:id="1508325969">
          <w:marLeft w:val="0"/>
          <w:marRight w:val="0"/>
          <w:marTop w:val="0"/>
          <w:marBottom w:val="0"/>
          <w:divBdr>
            <w:top w:val="none" w:sz="0" w:space="0" w:color="auto"/>
            <w:left w:val="none" w:sz="0" w:space="0" w:color="auto"/>
            <w:bottom w:val="none" w:sz="0" w:space="0" w:color="auto"/>
            <w:right w:val="none" w:sz="0" w:space="0" w:color="auto"/>
          </w:divBdr>
        </w:div>
        <w:div w:id="1566212036">
          <w:marLeft w:val="0"/>
          <w:marRight w:val="0"/>
          <w:marTop w:val="0"/>
          <w:marBottom w:val="0"/>
          <w:divBdr>
            <w:top w:val="none" w:sz="0" w:space="0" w:color="auto"/>
            <w:left w:val="none" w:sz="0" w:space="0" w:color="auto"/>
            <w:bottom w:val="none" w:sz="0" w:space="0" w:color="auto"/>
            <w:right w:val="none" w:sz="0" w:space="0" w:color="auto"/>
          </w:divBdr>
        </w:div>
        <w:div w:id="1109659691">
          <w:marLeft w:val="0"/>
          <w:marRight w:val="0"/>
          <w:marTop w:val="0"/>
          <w:marBottom w:val="0"/>
          <w:divBdr>
            <w:top w:val="none" w:sz="0" w:space="0" w:color="auto"/>
            <w:left w:val="none" w:sz="0" w:space="0" w:color="auto"/>
            <w:bottom w:val="none" w:sz="0" w:space="0" w:color="auto"/>
            <w:right w:val="none" w:sz="0" w:space="0" w:color="auto"/>
          </w:divBdr>
        </w:div>
        <w:div w:id="1183129449">
          <w:marLeft w:val="0"/>
          <w:marRight w:val="0"/>
          <w:marTop w:val="0"/>
          <w:marBottom w:val="0"/>
          <w:divBdr>
            <w:top w:val="none" w:sz="0" w:space="0" w:color="auto"/>
            <w:left w:val="none" w:sz="0" w:space="0" w:color="auto"/>
            <w:bottom w:val="none" w:sz="0" w:space="0" w:color="auto"/>
            <w:right w:val="none" w:sz="0" w:space="0" w:color="auto"/>
          </w:divBdr>
        </w:div>
        <w:div w:id="475339396">
          <w:marLeft w:val="0"/>
          <w:marRight w:val="0"/>
          <w:marTop w:val="0"/>
          <w:marBottom w:val="0"/>
          <w:divBdr>
            <w:top w:val="none" w:sz="0" w:space="0" w:color="auto"/>
            <w:left w:val="none" w:sz="0" w:space="0" w:color="auto"/>
            <w:bottom w:val="none" w:sz="0" w:space="0" w:color="auto"/>
            <w:right w:val="none" w:sz="0" w:space="0" w:color="auto"/>
          </w:divBdr>
        </w:div>
        <w:div w:id="1009257711">
          <w:marLeft w:val="0"/>
          <w:marRight w:val="0"/>
          <w:marTop w:val="0"/>
          <w:marBottom w:val="0"/>
          <w:divBdr>
            <w:top w:val="none" w:sz="0" w:space="0" w:color="auto"/>
            <w:left w:val="none" w:sz="0" w:space="0" w:color="auto"/>
            <w:bottom w:val="none" w:sz="0" w:space="0" w:color="auto"/>
            <w:right w:val="none" w:sz="0" w:space="0" w:color="auto"/>
          </w:divBdr>
        </w:div>
        <w:div w:id="899285886">
          <w:marLeft w:val="0"/>
          <w:marRight w:val="0"/>
          <w:marTop w:val="0"/>
          <w:marBottom w:val="0"/>
          <w:divBdr>
            <w:top w:val="none" w:sz="0" w:space="0" w:color="auto"/>
            <w:left w:val="none" w:sz="0" w:space="0" w:color="auto"/>
            <w:bottom w:val="none" w:sz="0" w:space="0" w:color="auto"/>
            <w:right w:val="none" w:sz="0" w:space="0" w:color="auto"/>
          </w:divBdr>
        </w:div>
      </w:divsChild>
    </w:div>
    <w:div w:id="2067530603">
      <w:bodyDiv w:val="1"/>
      <w:marLeft w:val="0"/>
      <w:marRight w:val="0"/>
      <w:marTop w:val="0"/>
      <w:marBottom w:val="0"/>
      <w:divBdr>
        <w:top w:val="none" w:sz="0" w:space="0" w:color="auto"/>
        <w:left w:val="none" w:sz="0" w:space="0" w:color="auto"/>
        <w:bottom w:val="none" w:sz="0" w:space="0" w:color="auto"/>
        <w:right w:val="none" w:sz="0" w:space="0" w:color="auto"/>
      </w:divBdr>
      <w:divsChild>
        <w:div w:id="990408049">
          <w:marLeft w:val="0"/>
          <w:marRight w:val="0"/>
          <w:marTop w:val="0"/>
          <w:marBottom w:val="0"/>
          <w:divBdr>
            <w:top w:val="none" w:sz="0" w:space="0" w:color="auto"/>
            <w:left w:val="none" w:sz="0" w:space="0" w:color="auto"/>
            <w:bottom w:val="none" w:sz="0" w:space="0" w:color="auto"/>
            <w:right w:val="none" w:sz="0" w:space="0" w:color="auto"/>
          </w:divBdr>
        </w:div>
        <w:div w:id="788203303">
          <w:marLeft w:val="0"/>
          <w:marRight w:val="0"/>
          <w:marTop w:val="0"/>
          <w:marBottom w:val="0"/>
          <w:divBdr>
            <w:top w:val="none" w:sz="0" w:space="0" w:color="auto"/>
            <w:left w:val="none" w:sz="0" w:space="0" w:color="auto"/>
            <w:bottom w:val="none" w:sz="0" w:space="0" w:color="auto"/>
            <w:right w:val="none" w:sz="0" w:space="0" w:color="auto"/>
          </w:divBdr>
        </w:div>
        <w:div w:id="1789547748">
          <w:marLeft w:val="0"/>
          <w:marRight w:val="0"/>
          <w:marTop w:val="0"/>
          <w:marBottom w:val="0"/>
          <w:divBdr>
            <w:top w:val="none" w:sz="0" w:space="0" w:color="auto"/>
            <w:left w:val="none" w:sz="0" w:space="0" w:color="auto"/>
            <w:bottom w:val="none" w:sz="0" w:space="0" w:color="auto"/>
            <w:right w:val="none" w:sz="0" w:space="0" w:color="auto"/>
          </w:divBdr>
        </w:div>
        <w:div w:id="1256983939">
          <w:marLeft w:val="0"/>
          <w:marRight w:val="0"/>
          <w:marTop w:val="0"/>
          <w:marBottom w:val="0"/>
          <w:divBdr>
            <w:top w:val="none" w:sz="0" w:space="0" w:color="auto"/>
            <w:left w:val="none" w:sz="0" w:space="0" w:color="auto"/>
            <w:bottom w:val="none" w:sz="0" w:space="0" w:color="auto"/>
            <w:right w:val="none" w:sz="0" w:space="0" w:color="auto"/>
          </w:divBdr>
        </w:div>
        <w:div w:id="1404062916">
          <w:marLeft w:val="0"/>
          <w:marRight w:val="0"/>
          <w:marTop w:val="0"/>
          <w:marBottom w:val="0"/>
          <w:divBdr>
            <w:top w:val="none" w:sz="0" w:space="0" w:color="auto"/>
            <w:left w:val="none" w:sz="0" w:space="0" w:color="auto"/>
            <w:bottom w:val="none" w:sz="0" w:space="0" w:color="auto"/>
            <w:right w:val="none" w:sz="0" w:space="0" w:color="auto"/>
          </w:divBdr>
        </w:div>
        <w:div w:id="640116852">
          <w:marLeft w:val="0"/>
          <w:marRight w:val="0"/>
          <w:marTop w:val="0"/>
          <w:marBottom w:val="0"/>
          <w:divBdr>
            <w:top w:val="none" w:sz="0" w:space="0" w:color="auto"/>
            <w:left w:val="none" w:sz="0" w:space="0" w:color="auto"/>
            <w:bottom w:val="none" w:sz="0" w:space="0" w:color="auto"/>
            <w:right w:val="none" w:sz="0" w:space="0" w:color="auto"/>
          </w:divBdr>
        </w:div>
        <w:div w:id="1271350791">
          <w:marLeft w:val="0"/>
          <w:marRight w:val="0"/>
          <w:marTop w:val="0"/>
          <w:marBottom w:val="0"/>
          <w:divBdr>
            <w:top w:val="none" w:sz="0" w:space="0" w:color="auto"/>
            <w:left w:val="none" w:sz="0" w:space="0" w:color="auto"/>
            <w:bottom w:val="none" w:sz="0" w:space="0" w:color="auto"/>
            <w:right w:val="none" w:sz="0" w:space="0" w:color="auto"/>
          </w:divBdr>
        </w:div>
        <w:div w:id="55805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leyvoice.ca/_pdf/060927.pdf" TargetMode="External"/><Relationship Id="rId13" Type="http://schemas.openxmlformats.org/officeDocument/2006/relationships/hyperlink" Target="https://www.policyalternatives.ca/sites/default/files/uploads/publications/BC%20Office/2018/01/CCPA-BC_RestoringForestry_web.pdf" TargetMode="External"/><Relationship Id="rId18" Type="http://schemas.openxmlformats.org/officeDocument/2006/relationships/hyperlink" Target="https://docs.wixstatic.com/ugd/98d6a2_f66cb7c4455a44519d472fafdabb501c.pdf" TargetMode="External"/><Relationship Id="rId26" Type="http://schemas.openxmlformats.org/officeDocument/2006/relationships/hyperlink" Target="https://www.sifco.ca/" TargetMode="External"/><Relationship Id="rId3" Type="http://schemas.openxmlformats.org/officeDocument/2006/relationships/settings" Target="settings.xml"/><Relationship Id="rId21" Type="http://schemas.openxmlformats.org/officeDocument/2006/relationships/hyperlink" Target="https://doi-org.ezproxy.library.ubc.ca/10.1080/10455750701705088" TargetMode="External"/><Relationship Id="rId7" Type="http://schemas.openxmlformats.org/officeDocument/2006/relationships/hyperlink" Target="https://doi:org.ezproxy.library.ubc.ca/10.1016/j.forpol.2014.12.005" TargetMode="External"/><Relationship Id="rId12" Type="http://schemas.openxmlformats.org/officeDocument/2006/relationships/hyperlink" Target="https://doi-org.ezproxy.library.ubc.ca/10.1080/10455750701705088" TargetMode="External"/><Relationship Id="rId17" Type="http://schemas.openxmlformats.org/officeDocument/2006/relationships/hyperlink" Target="https://www.sifco.ca/" TargetMode="External"/><Relationship Id="rId25" Type="http://schemas.openxmlformats.org/officeDocument/2006/relationships/hyperlink" Target="https://docs.wixstatic.com/ugd/98d6a2_577fcd4cbe4e41e4b9228fa29bdc25f8.pdf" TargetMode="External"/><Relationship Id="rId2" Type="http://schemas.openxmlformats.org/officeDocument/2006/relationships/styles" Target="styles.xml"/><Relationship Id="rId16" Type="http://schemas.openxmlformats.org/officeDocument/2006/relationships/hyperlink" Target="http://www.valleyvoice.ca/_PDF_2016/ValleyVoice180503web.pdf" TargetMode="External"/><Relationship Id="rId20" Type="http://schemas.openxmlformats.org/officeDocument/2006/relationships/hyperlink" Target="http://cbwq.ca/wp%20content/uploads/fileaway-uploads/files-reports/project-reports/slocan-river-streamkeepers/2005-2013-Slocan-Riverand-Area-Water-Quality-Report-Slocan-River-Streamkeepers.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fco.ca/"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valleyvoice.ca/_pdf/060927.pdf" TargetMode="External"/><Relationship Id="rId23" Type="http://schemas.openxmlformats.org/officeDocument/2006/relationships/hyperlink" Target="https://doi-org.ezproxy.library.ubc.ca/10.1139/cjfr-2013-0405" TargetMode="External"/><Relationship Id="rId28" Type="http://schemas.openxmlformats.org/officeDocument/2006/relationships/hyperlink" Target="https://docs.wixstatic.com/ugd/98d6a2_f072bef88b1546c0a9e00e501e94e6e8.pdf" TargetMode="External"/><Relationship Id="rId10" Type="http://schemas.openxmlformats.org/officeDocument/2006/relationships/hyperlink" Target="http://cbwq.ca/wp-content/uploads/fileaway-uploads/files-reports/project-reports/slocan-river-streamkeepers/2005-2013-Slocan-Riverand-Area-Water-Quality-Report-Slocan-River-Streamkeepers.pdf" TargetMode="External"/><Relationship Id="rId19" Type="http://schemas.openxmlformats.org/officeDocument/2006/relationships/hyperlink" Target="https://docs.wixstatic.com/ugd/98d6a2_577fcd4cbe4e41e4b9228fa29bdc25f8.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lleyvoice.ca/_PDF_2016/ValleyVoice180503web.pdf" TargetMode="External"/><Relationship Id="rId14" Type="http://schemas.openxmlformats.org/officeDocument/2006/relationships/hyperlink" Target="https://doi:org.ezproxy.library.ubc.ca/10.1016/j.forpol.2014.12.005" TargetMode="External"/><Relationship Id="rId22" Type="http://schemas.openxmlformats.org/officeDocument/2006/relationships/hyperlink" Target="https://www.policyalternatives.ca/sites/default/files/uploads/publications/BC%20Office/2018/01/CCPA-BC_RestoringForestry_web.pdf" TargetMode="External"/><Relationship Id="rId27" Type="http://schemas.openxmlformats.org/officeDocument/2006/relationships/hyperlink" Target="https://www.sifco.ca/wui-treatment-typ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 white</dc:creator>
  <cp:keywords/>
  <dc:description/>
  <cp:lastModifiedBy>Lal white</cp:lastModifiedBy>
  <cp:revision>2</cp:revision>
  <dcterms:created xsi:type="dcterms:W3CDTF">2018-11-24T15:46:00Z</dcterms:created>
  <dcterms:modified xsi:type="dcterms:W3CDTF">2018-11-24T15:46:00Z</dcterms:modified>
</cp:coreProperties>
</file>