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7EF4">
      <w:pPr>
        <w:rPr>
          <w:color w:val="FFFFFF"/>
          <w:lang w:val="en-CA"/>
        </w:rPr>
      </w:pPr>
      <w:bookmarkStart w:id="0" w:name="_GoBack"/>
      <w:bookmarkEnd w:id="0"/>
      <w:r>
        <w:rPr>
          <w:lang w:val="en-CA"/>
        </w:rPr>
        <w:t>Developing an Assessment Program - Key Considerations</w:t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9064"/>
      </w:tblGrid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1C7EF4">
            <w:pPr>
              <w:spacing w:after="0" w:line="100" w:lineRule="atLeast"/>
              <w:rPr>
                <w:color w:val="FFFFFF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color w:val="FFFFFF"/>
                <w:lang w:val="en-CA"/>
              </w:rPr>
            </w:pPr>
            <w:r>
              <w:rPr>
                <w:color w:val="FFFFFF"/>
                <w:lang w:val="en-CA"/>
              </w:rPr>
              <w:t>Name of the Assessment Program</w:t>
            </w:r>
          </w:p>
          <w:p w:rsidR="00000000" w:rsidRDefault="001C7EF4">
            <w:pPr>
              <w:spacing w:after="0" w:line="100" w:lineRule="atLeast"/>
              <w:rPr>
                <w:color w:val="FFFFFF"/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 xml:space="preserve">Library Unit: </w:t>
            </w: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 xml:space="preserve">Program Name: </w:t>
            </w: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 xml:space="preserve">Program Coordinator: </w:t>
            </w: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>Reporting and Support</w:t>
            </w: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  <w:r>
              <w:rPr>
                <w:lang w:val="en-CA"/>
              </w:rPr>
              <w:t>Who is the audience for the evaluation report?</w:t>
            </w: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  <w:r>
              <w:rPr>
                <w:lang w:val="en-CA"/>
              </w:rPr>
              <w:t>What are the issues driving the evaluat</w:t>
            </w:r>
            <w:r>
              <w:rPr>
                <w:lang w:val="en-CA"/>
              </w:rPr>
              <w:t>ion?</w:t>
            </w: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>What resources are available to do the evaluation?</w:t>
            </w: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  <w:r>
              <w:rPr>
                <w:lang w:val="en-CA"/>
              </w:rPr>
              <w:t xml:space="preserve">Program Information </w:t>
            </w: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>Assessment Design</w:t>
            </w: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>What do we want to assess?</w:t>
            </w: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  <w:r>
              <w:rPr>
                <w:lang w:val="en-CA"/>
              </w:rPr>
              <w:t>What assessment results are already available and can they be re-used?</w:t>
            </w: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sz w:val="16"/>
                <w:szCs w:val="16"/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lang w:val="en-CA"/>
              </w:rPr>
            </w:pPr>
            <w:r>
              <w:rPr>
                <w:lang w:val="en-CA"/>
              </w:rPr>
              <w:t>Which research design alternatives are des</w:t>
            </w:r>
            <w:r>
              <w:rPr>
                <w:lang w:val="en-CA"/>
              </w:rPr>
              <w:t>irable and appropriate for the assessment objectives?</w:t>
            </w: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sz w:val="16"/>
                <w:szCs w:val="16"/>
                <w:lang w:val="en-CA"/>
              </w:rPr>
            </w:pPr>
          </w:p>
        </w:tc>
      </w:tr>
      <w:tr w:rsidR="00000000">
        <w:trPr>
          <w:trHeight w:val="46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  <w:r>
              <w:rPr>
                <w:lang w:val="en-CA"/>
              </w:rPr>
              <w:t>Which evaluation strategy is least problematical?</w:t>
            </w: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  <w:p w:rsidR="00000000" w:rsidRDefault="001C7EF4">
            <w:pPr>
              <w:spacing w:after="0" w:line="100" w:lineRule="atLeast"/>
              <w:rPr>
                <w:i/>
                <w:iCs/>
                <w:color w:val="004586"/>
                <w:sz w:val="16"/>
                <w:szCs w:val="16"/>
                <w:lang w:val="en-CA"/>
              </w:rPr>
            </w:pPr>
          </w:p>
        </w:tc>
      </w:tr>
    </w:tbl>
    <w:p w:rsidR="00000000" w:rsidRDefault="001C7EF4">
      <w:pPr>
        <w:rPr>
          <w:lang w:val="en-CA"/>
        </w:rPr>
      </w:pPr>
    </w:p>
    <w:p w:rsidR="00000000" w:rsidRDefault="001C7EF4"/>
    <w:sectPr w:rsidR="00000000">
      <w:pgSz w:w="12240" w:h="15840"/>
      <w:pgMar w:top="1440" w:right="1440" w:bottom="1440" w:left="144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F4"/>
    <w:rsid w:val="001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FootnoteTextChar">
    <w:name w:val="Footnote Text Char"/>
    <w:basedOn w:val="DefaultParagraphFont0"/>
    <w:rPr>
      <w:sz w:val="24"/>
      <w:szCs w:val="24"/>
    </w:rPr>
  </w:style>
  <w:style w:type="character" w:customStyle="1" w:styleId="footnotereference">
    <w:name w:val="footnote reference"/>
    <w:basedOn w:val="DefaultParagraphFont0"/>
    <w:rPr>
      <w:vertAlign w:val="superscript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styleId="FootnoteReference0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noteText0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FootnoteTextChar">
    <w:name w:val="Footnote Text Char"/>
    <w:basedOn w:val="DefaultParagraphFont0"/>
    <w:rPr>
      <w:sz w:val="24"/>
      <w:szCs w:val="24"/>
    </w:rPr>
  </w:style>
  <w:style w:type="character" w:customStyle="1" w:styleId="footnotereference">
    <w:name w:val="footnote reference"/>
    <w:basedOn w:val="DefaultParagraphFont0"/>
    <w:rPr>
      <w:vertAlign w:val="superscript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styleId="FootnoteReference0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noteText0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Fields</dc:creator>
  <cp:keywords/>
  <cp:lastModifiedBy>Erin Fields</cp:lastModifiedBy>
  <cp:revision>2</cp:revision>
  <cp:lastPrinted>2012-04-17T05:20:00Z</cp:lastPrinted>
  <dcterms:created xsi:type="dcterms:W3CDTF">2013-01-16T20:21:00Z</dcterms:created>
  <dcterms:modified xsi:type="dcterms:W3CDTF">2013-01-16T20:21:00Z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University of British Columbia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