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A892" w14:textId="782B58B6" w:rsidR="005047CF" w:rsidRDefault="00106388" w:rsidP="001A3891">
      <w:pPr>
        <w:pStyle w:val="Heading3"/>
        <w:spacing w:before="240" w:after="240" w:line="480" w:lineRule="auto"/>
        <w:rPr>
          <w:rFonts w:ascii="Times New Roman" w:hAnsi="Times New Roman"/>
          <w:sz w:val="24"/>
          <w:szCs w:val="24"/>
        </w:rPr>
      </w:pPr>
      <w:r w:rsidRPr="00C226B3">
        <w:rPr>
          <w:rFonts w:ascii="Times New Roman" w:hAnsi="Times New Roman"/>
          <w:sz w:val="24"/>
          <w:szCs w:val="24"/>
        </w:rPr>
        <w:t xml:space="preserve">APBI 200 - </w:t>
      </w:r>
      <w:r w:rsidR="005047CF" w:rsidRPr="00C226B3">
        <w:rPr>
          <w:rFonts w:ascii="Times New Roman" w:hAnsi="Times New Roman"/>
          <w:sz w:val="24"/>
          <w:szCs w:val="24"/>
        </w:rPr>
        <w:t>LAB</w:t>
      </w:r>
      <w:r w:rsidR="00652F35">
        <w:rPr>
          <w:rFonts w:ascii="Times New Roman" w:hAnsi="Times New Roman"/>
          <w:sz w:val="24"/>
          <w:szCs w:val="24"/>
        </w:rPr>
        <w:t xml:space="preserve"> #3, TEXTURE AND BULK DENSITY</w:t>
      </w:r>
    </w:p>
    <w:p w14:paraId="4417E751" w14:textId="77777777" w:rsidR="00B15224" w:rsidRDefault="00B15224" w:rsidP="00B26700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/>
          <w:sz w:val="24"/>
          <w:szCs w:val="24"/>
          <w:highlight w:val="lightGray"/>
          <w:u w:val="single"/>
        </w:rPr>
      </w:pPr>
    </w:p>
    <w:p w14:paraId="4742633B" w14:textId="77777777" w:rsidR="005047CF" w:rsidRPr="00C226B3" w:rsidRDefault="005047CF" w:rsidP="00B26700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/>
          <w:sz w:val="24"/>
          <w:szCs w:val="24"/>
          <w:u w:val="single"/>
        </w:rPr>
      </w:pPr>
      <w:r w:rsidRPr="001A3891">
        <w:rPr>
          <w:rFonts w:ascii="Times New Roman" w:hAnsi="Times New Roman"/>
          <w:sz w:val="24"/>
          <w:szCs w:val="24"/>
          <w:highlight w:val="lightGray"/>
          <w:u w:val="single"/>
        </w:rPr>
        <w:t>Section 1 – soil texture</w:t>
      </w:r>
    </w:p>
    <w:p w14:paraId="58E59C0F" w14:textId="77777777" w:rsidR="005047CF" w:rsidRPr="00C226B3" w:rsidRDefault="005047CF">
      <w:pPr>
        <w:pStyle w:val="section"/>
        <w:rPr>
          <w:rFonts w:ascii="Times New Roman" w:hAnsi="Times New Roman"/>
          <w:szCs w:val="24"/>
        </w:rPr>
      </w:pPr>
      <w:r w:rsidRPr="00C226B3">
        <w:rPr>
          <w:rFonts w:ascii="Times New Roman" w:hAnsi="Times New Roman"/>
          <w:szCs w:val="24"/>
        </w:rPr>
        <w:t>Please answer the following questions:</w:t>
      </w:r>
    </w:p>
    <w:p w14:paraId="60F809BC" w14:textId="77777777" w:rsidR="002C236F" w:rsidRPr="00C226B3" w:rsidRDefault="002C236F" w:rsidP="002C236F">
      <w:pPr>
        <w:rPr>
          <w:rFonts w:ascii="Times New Roman" w:hAnsi="Times New Roman"/>
          <w:szCs w:val="24"/>
        </w:rPr>
      </w:pPr>
    </w:p>
    <w:p w14:paraId="7A860867" w14:textId="50EDE753" w:rsidR="002C236F" w:rsidRPr="00D931A8" w:rsidRDefault="002C236F" w:rsidP="002C236F">
      <w:pPr>
        <w:pStyle w:val="ListParagraph"/>
        <w:numPr>
          <w:ilvl w:val="0"/>
          <w:numId w:val="24"/>
        </w:numPr>
        <w:rPr>
          <w:rFonts w:ascii="Times New Roman" w:hAnsi="Times New Roman"/>
          <w:b/>
        </w:rPr>
      </w:pPr>
      <w:r w:rsidRPr="00D931A8">
        <w:rPr>
          <w:rFonts w:ascii="Times New Roman" w:hAnsi="Times New Roman"/>
        </w:rPr>
        <w:t>Which of the following components are part of soil texture (select all that apply):</w:t>
      </w:r>
      <w:r w:rsidRPr="00D931A8">
        <w:rPr>
          <w:rFonts w:ascii="Times New Roman" w:hAnsi="Times New Roman"/>
        </w:rPr>
        <w:tab/>
      </w:r>
      <w:r w:rsidRPr="00D931A8">
        <w:rPr>
          <w:rFonts w:ascii="Times New Roman" w:hAnsi="Times New Roman"/>
        </w:rPr>
        <w:tab/>
      </w:r>
      <w:r w:rsidRPr="00D931A8">
        <w:rPr>
          <w:rFonts w:ascii="Times New Roman" w:hAnsi="Times New Roman"/>
          <w:b/>
        </w:rPr>
        <w:t>[1 point]</w:t>
      </w:r>
    </w:p>
    <w:p w14:paraId="02FD4797" w14:textId="4CC4F63F" w:rsidR="002C236F" w:rsidRPr="00D931A8" w:rsidRDefault="00224A8F" w:rsidP="002C236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D931A8">
        <w:rPr>
          <w:rFonts w:ascii="Times New Roman" w:hAnsi="Times New Roman"/>
        </w:rPr>
        <w:t>S</w:t>
      </w:r>
      <w:r w:rsidR="002C236F" w:rsidRPr="00D931A8">
        <w:rPr>
          <w:rFonts w:ascii="Times New Roman" w:hAnsi="Times New Roman"/>
        </w:rPr>
        <w:t>ilt</w:t>
      </w:r>
    </w:p>
    <w:p w14:paraId="49B02A92" w14:textId="212651A7" w:rsidR="002C236F" w:rsidRPr="00D931A8" w:rsidRDefault="00224A8F" w:rsidP="002C236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D931A8">
        <w:rPr>
          <w:rFonts w:ascii="Times New Roman" w:hAnsi="Times New Roman"/>
        </w:rPr>
        <w:t>Soil air</w:t>
      </w:r>
    </w:p>
    <w:p w14:paraId="065DFE28" w14:textId="2ECFAD94" w:rsidR="002C236F" w:rsidRPr="00D931A8" w:rsidRDefault="00224A8F" w:rsidP="002C236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D931A8">
        <w:rPr>
          <w:rFonts w:ascii="Times New Roman" w:hAnsi="Times New Roman"/>
        </w:rPr>
        <w:t>S</w:t>
      </w:r>
      <w:r w:rsidR="002C236F" w:rsidRPr="00D931A8">
        <w:rPr>
          <w:rFonts w:ascii="Times New Roman" w:hAnsi="Times New Roman"/>
        </w:rPr>
        <w:t xml:space="preserve">oil </w:t>
      </w:r>
      <w:r w:rsidRPr="00D931A8">
        <w:rPr>
          <w:rFonts w:ascii="Times New Roman" w:hAnsi="Times New Roman"/>
        </w:rPr>
        <w:t>organic matter</w:t>
      </w:r>
    </w:p>
    <w:p w14:paraId="5EEC0A37" w14:textId="3CB0D6A1" w:rsidR="002C236F" w:rsidRPr="00D931A8" w:rsidRDefault="00224A8F" w:rsidP="002C236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D931A8">
        <w:rPr>
          <w:rFonts w:ascii="Times New Roman" w:hAnsi="Times New Roman"/>
        </w:rPr>
        <w:t>Clay</w:t>
      </w:r>
    </w:p>
    <w:p w14:paraId="2050B6F9" w14:textId="52164A7F" w:rsidR="002C236F" w:rsidRPr="00D931A8" w:rsidRDefault="00224A8F" w:rsidP="002C236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D931A8">
        <w:rPr>
          <w:rFonts w:ascii="Times New Roman" w:hAnsi="Times New Roman"/>
        </w:rPr>
        <w:t>Sand</w:t>
      </w:r>
    </w:p>
    <w:p w14:paraId="74BCFA3A" w14:textId="07C1515A" w:rsidR="00224A8F" w:rsidRPr="00D931A8" w:rsidRDefault="00224A8F" w:rsidP="002C236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D931A8">
        <w:rPr>
          <w:rFonts w:ascii="Times New Roman" w:hAnsi="Times New Roman"/>
        </w:rPr>
        <w:t>Soil water</w:t>
      </w:r>
    </w:p>
    <w:p w14:paraId="1C13D3E9" w14:textId="77777777" w:rsidR="002C236F" w:rsidRPr="00C226B3" w:rsidRDefault="002C236F" w:rsidP="002C236F">
      <w:pPr>
        <w:jc w:val="right"/>
        <w:rPr>
          <w:rFonts w:ascii="Times New Roman" w:hAnsi="Times New Roman"/>
          <w:szCs w:val="24"/>
        </w:rPr>
      </w:pPr>
    </w:p>
    <w:p w14:paraId="3FB546EB" w14:textId="57195360" w:rsidR="002C236F" w:rsidRPr="00C226B3" w:rsidRDefault="002C236F" w:rsidP="001122DA">
      <w:pPr>
        <w:pStyle w:val="List1"/>
        <w:numPr>
          <w:ilvl w:val="0"/>
          <w:numId w:val="2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60"/>
        <w:ind w:left="714" w:hanging="357"/>
        <w:rPr>
          <w:rFonts w:ascii="Times New Roman" w:hAnsi="Times New Roman"/>
          <w:szCs w:val="24"/>
        </w:rPr>
      </w:pPr>
      <w:r w:rsidRPr="00C226B3">
        <w:rPr>
          <w:rFonts w:ascii="Times New Roman" w:hAnsi="Times New Roman"/>
          <w:szCs w:val="24"/>
        </w:rPr>
        <w:t>Using the Canadian Soil Texture Triangle</w:t>
      </w:r>
      <w:r w:rsidR="00E774E4" w:rsidRPr="00C226B3">
        <w:rPr>
          <w:rFonts w:ascii="Times New Roman" w:hAnsi="Times New Roman"/>
          <w:szCs w:val="24"/>
        </w:rPr>
        <w:t xml:space="preserve"> </w:t>
      </w:r>
      <w:r w:rsidR="00B74ED8" w:rsidRPr="00C226B3">
        <w:rPr>
          <w:rFonts w:ascii="Times New Roman" w:hAnsi="Times New Roman"/>
          <w:szCs w:val="24"/>
        </w:rPr>
        <w:t xml:space="preserve">(shown below) </w:t>
      </w:r>
      <w:r w:rsidR="00E774E4" w:rsidRPr="00C226B3">
        <w:rPr>
          <w:rFonts w:ascii="Times New Roman" w:hAnsi="Times New Roman"/>
          <w:szCs w:val="24"/>
        </w:rPr>
        <w:t xml:space="preserve">and </w:t>
      </w:r>
      <w:r w:rsidR="00B74ED8" w:rsidRPr="00C226B3">
        <w:rPr>
          <w:rFonts w:ascii="Times New Roman" w:hAnsi="Times New Roman"/>
          <w:szCs w:val="24"/>
        </w:rPr>
        <w:t xml:space="preserve">information in the </w:t>
      </w:r>
      <w:r w:rsidR="00E774E4" w:rsidRPr="00C226B3">
        <w:rPr>
          <w:rFonts w:ascii="Times New Roman" w:hAnsi="Times New Roman"/>
          <w:szCs w:val="24"/>
        </w:rPr>
        <w:t>table</w:t>
      </w:r>
      <w:r w:rsidR="00B74ED8" w:rsidRPr="00C226B3">
        <w:rPr>
          <w:rFonts w:ascii="Times New Roman" w:hAnsi="Times New Roman"/>
          <w:szCs w:val="24"/>
        </w:rPr>
        <w:t xml:space="preserve"> below</w:t>
      </w:r>
      <w:r w:rsidRPr="00C226B3">
        <w:rPr>
          <w:rFonts w:ascii="Times New Roman" w:hAnsi="Times New Roman"/>
          <w:szCs w:val="24"/>
        </w:rPr>
        <w:t>:</w:t>
      </w:r>
    </w:p>
    <w:p w14:paraId="286E84D5" w14:textId="5504548B" w:rsidR="002C236F" w:rsidRPr="00C226B3" w:rsidRDefault="00B74ED8" w:rsidP="001122DA">
      <w:pPr>
        <w:pStyle w:val="List1"/>
        <w:numPr>
          <w:ilvl w:val="0"/>
          <w:numId w:val="2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60"/>
        <w:ind w:left="714" w:hanging="357"/>
        <w:rPr>
          <w:rFonts w:ascii="Times New Roman" w:hAnsi="Times New Roman"/>
          <w:szCs w:val="24"/>
        </w:rPr>
      </w:pPr>
      <w:r w:rsidRPr="00C226B3">
        <w:rPr>
          <w:rFonts w:ascii="Times New Roman" w:hAnsi="Times New Roman"/>
          <w:szCs w:val="24"/>
        </w:rPr>
        <w:t>Fill</w:t>
      </w:r>
      <w:r w:rsidR="002C236F" w:rsidRPr="00C226B3">
        <w:rPr>
          <w:rFonts w:ascii="Times New Roman" w:hAnsi="Times New Roman"/>
          <w:szCs w:val="24"/>
        </w:rPr>
        <w:t xml:space="preserve"> in</w:t>
      </w:r>
      <w:r w:rsidRPr="00C226B3">
        <w:rPr>
          <w:rFonts w:ascii="Times New Roman" w:hAnsi="Times New Roman"/>
          <w:szCs w:val="24"/>
        </w:rPr>
        <w:t xml:space="preserve"> all</w:t>
      </w:r>
      <w:r w:rsidR="00CA30F0" w:rsidRPr="00C226B3">
        <w:rPr>
          <w:rFonts w:ascii="Times New Roman" w:hAnsi="Times New Roman"/>
          <w:szCs w:val="24"/>
        </w:rPr>
        <w:t xml:space="preserve"> missing </w:t>
      </w:r>
      <w:r w:rsidRPr="00C226B3">
        <w:rPr>
          <w:rFonts w:ascii="Times New Roman" w:hAnsi="Times New Roman"/>
          <w:szCs w:val="24"/>
        </w:rPr>
        <w:t>info</w:t>
      </w:r>
      <w:r w:rsidR="009858CB" w:rsidRPr="00C226B3">
        <w:rPr>
          <w:rFonts w:ascii="Times New Roman" w:hAnsi="Times New Roman"/>
          <w:szCs w:val="24"/>
        </w:rPr>
        <w:t>rmation</w:t>
      </w:r>
      <w:r w:rsidRPr="00C226B3">
        <w:rPr>
          <w:rFonts w:ascii="Times New Roman" w:hAnsi="Times New Roman"/>
          <w:szCs w:val="24"/>
        </w:rPr>
        <w:t xml:space="preserve"> in the table below</w:t>
      </w:r>
      <w:r w:rsidR="009858CB" w:rsidRPr="00C226B3">
        <w:rPr>
          <w:rFonts w:ascii="Times New Roman" w:hAnsi="Times New Roman"/>
          <w:szCs w:val="24"/>
        </w:rPr>
        <w:t>.</w:t>
      </w:r>
    </w:p>
    <w:p w14:paraId="602310B0" w14:textId="682FAAAE" w:rsidR="00CA30F0" w:rsidRPr="00C226B3" w:rsidRDefault="00533B83" w:rsidP="001122DA">
      <w:pPr>
        <w:pStyle w:val="List1"/>
        <w:numPr>
          <w:ilvl w:val="0"/>
          <w:numId w:val="2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14" w:hanging="357"/>
        <w:rPr>
          <w:rFonts w:ascii="Times New Roman" w:hAnsi="Times New Roman"/>
          <w:szCs w:val="24"/>
        </w:rPr>
      </w:pPr>
      <w:r w:rsidRPr="00C226B3">
        <w:rPr>
          <w:rFonts w:ascii="Times New Roman" w:hAnsi="Times New Roman"/>
          <w:szCs w:val="24"/>
          <w:u w:val="single"/>
        </w:rPr>
        <w:t>Plot</w:t>
      </w:r>
      <w:r w:rsidRPr="00C226B3">
        <w:rPr>
          <w:rFonts w:ascii="Times New Roman" w:hAnsi="Times New Roman"/>
          <w:szCs w:val="24"/>
        </w:rPr>
        <w:t xml:space="preserve"> each of the 4 soils on the soil texture triangle</w:t>
      </w:r>
      <w:r w:rsidR="00761B5C" w:rsidRPr="00C226B3">
        <w:rPr>
          <w:rFonts w:ascii="Times New Roman" w:hAnsi="Times New Roman"/>
          <w:szCs w:val="24"/>
        </w:rPr>
        <w:t xml:space="preserve"> given below</w:t>
      </w:r>
      <w:r w:rsidRPr="00C226B3">
        <w:rPr>
          <w:rFonts w:ascii="Times New Roman" w:hAnsi="Times New Roman"/>
          <w:szCs w:val="24"/>
        </w:rPr>
        <w:t xml:space="preserve">, using information about </w:t>
      </w:r>
      <w:r w:rsidR="00CA30F0" w:rsidRPr="00C226B3">
        <w:rPr>
          <w:rFonts w:ascii="Times New Roman" w:hAnsi="Times New Roman"/>
          <w:szCs w:val="24"/>
        </w:rPr>
        <w:t xml:space="preserve">their </w:t>
      </w:r>
      <w:r w:rsidR="00761B5C" w:rsidRPr="00C226B3">
        <w:rPr>
          <w:rFonts w:ascii="Times New Roman" w:hAnsi="Times New Roman"/>
          <w:szCs w:val="24"/>
        </w:rPr>
        <w:t xml:space="preserve">relative percentages of </w:t>
      </w:r>
      <w:r w:rsidR="00CA30F0" w:rsidRPr="00C226B3">
        <w:rPr>
          <w:rFonts w:ascii="Times New Roman" w:hAnsi="Times New Roman"/>
          <w:szCs w:val="24"/>
        </w:rPr>
        <w:t>sand</w:t>
      </w:r>
      <w:r w:rsidRPr="00C226B3">
        <w:rPr>
          <w:rFonts w:ascii="Times New Roman" w:hAnsi="Times New Roman"/>
          <w:szCs w:val="24"/>
        </w:rPr>
        <w:t>, silt,</w:t>
      </w:r>
      <w:r w:rsidR="00CA30F0" w:rsidRPr="00C226B3">
        <w:rPr>
          <w:rFonts w:ascii="Times New Roman" w:hAnsi="Times New Roman"/>
          <w:szCs w:val="24"/>
        </w:rPr>
        <w:t xml:space="preserve"> and clay</w:t>
      </w:r>
      <w:r w:rsidRPr="00C226B3">
        <w:rPr>
          <w:rFonts w:ascii="Times New Roman" w:hAnsi="Times New Roman"/>
          <w:szCs w:val="24"/>
        </w:rPr>
        <w:t>.</w:t>
      </w:r>
      <w:r w:rsidR="00CA30F0" w:rsidRPr="00C226B3">
        <w:rPr>
          <w:rFonts w:ascii="Times New Roman" w:hAnsi="Times New Roman"/>
          <w:szCs w:val="24"/>
        </w:rPr>
        <w:t xml:space="preserve"> 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911"/>
        <w:gridCol w:w="1276"/>
        <w:gridCol w:w="1134"/>
        <w:gridCol w:w="1134"/>
        <w:gridCol w:w="1868"/>
      </w:tblGrid>
      <w:tr w:rsidR="00CA30F0" w:rsidRPr="00C226B3" w14:paraId="53BFDBDA" w14:textId="77777777" w:rsidTr="00CC1E87">
        <w:tc>
          <w:tcPr>
            <w:tcW w:w="911" w:type="dxa"/>
          </w:tcPr>
          <w:p w14:paraId="32EAA297" w14:textId="77777777" w:rsidR="00CA30F0" w:rsidRPr="00C226B3" w:rsidRDefault="00CA30F0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Soil</w:t>
            </w:r>
          </w:p>
        </w:tc>
        <w:tc>
          <w:tcPr>
            <w:tcW w:w="1276" w:type="dxa"/>
          </w:tcPr>
          <w:p w14:paraId="6E6C5212" w14:textId="77777777" w:rsidR="00CA30F0" w:rsidRPr="00C226B3" w:rsidRDefault="00CA30F0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% Sand</w:t>
            </w:r>
          </w:p>
        </w:tc>
        <w:tc>
          <w:tcPr>
            <w:tcW w:w="1134" w:type="dxa"/>
          </w:tcPr>
          <w:p w14:paraId="374C39ED" w14:textId="3C44F1C0" w:rsidR="00CA30F0" w:rsidRPr="00C226B3" w:rsidRDefault="00CA30F0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% Silt</w:t>
            </w:r>
          </w:p>
        </w:tc>
        <w:tc>
          <w:tcPr>
            <w:tcW w:w="1134" w:type="dxa"/>
          </w:tcPr>
          <w:p w14:paraId="4C9566DD" w14:textId="541EA928" w:rsidR="00CA30F0" w:rsidRPr="00C226B3" w:rsidRDefault="00CA30F0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% Clay</w:t>
            </w:r>
          </w:p>
        </w:tc>
        <w:tc>
          <w:tcPr>
            <w:tcW w:w="1868" w:type="dxa"/>
          </w:tcPr>
          <w:p w14:paraId="1A97FC89" w14:textId="77777777" w:rsidR="00CA30F0" w:rsidRPr="00C226B3" w:rsidRDefault="00CA30F0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Textural class</w:t>
            </w:r>
          </w:p>
        </w:tc>
      </w:tr>
      <w:tr w:rsidR="00CA30F0" w:rsidRPr="00C226B3" w14:paraId="7157A9E9" w14:textId="77777777" w:rsidTr="00CC1E87">
        <w:tc>
          <w:tcPr>
            <w:tcW w:w="911" w:type="dxa"/>
          </w:tcPr>
          <w:p w14:paraId="026209FF" w14:textId="3BA86439" w:rsidR="00CA30F0" w:rsidRPr="00C226B3" w:rsidRDefault="00761B5C" w:rsidP="00761B5C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276" w:type="dxa"/>
          </w:tcPr>
          <w:p w14:paraId="06264046" w14:textId="1AA1C4D8" w:rsidR="00CA30F0" w:rsidRPr="00C226B3" w:rsidRDefault="00385EFB" w:rsidP="00CA30F0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4</w:t>
            </w:r>
            <w:r w:rsidR="00CA30F0" w:rsidRPr="00C226B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14:paraId="5E39D87E" w14:textId="0E7A178E" w:rsidR="00CA30F0" w:rsidRPr="00C226B3" w:rsidRDefault="00CA30F0" w:rsidP="00CA30F0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047C7F99" w14:textId="3F8D9269" w:rsidR="00CA30F0" w:rsidRPr="00C226B3" w:rsidRDefault="00CA30F0" w:rsidP="00385EFB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2</w:t>
            </w:r>
            <w:r w:rsidR="00385EFB" w:rsidRPr="00C226B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68" w:type="dxa"/>
          </w:tcPr>
          <w:p w14:paraId="3737C39A" w14:textId="23F2A035" w:rsidR="00CA30F0" w:rsidRPr="00C226B3" w:rsidRDefault="00CA30F0" w:rsidP="00CA30F0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rPr>
                <w:rFonts w:ascii="Times New Roman" w:hAnsi="Times New Roman" w:cs="Times New Roman"/>
                <w:color w:val="0000FF"/>
                <w:szCs w:val="24"/>
              </w:rPr>
            </w:pPr>
          </w:p>
        </w:tc>
      </w:tr>
      <w:tr w:rsidR="00CA30F0" w:rsidRPr="00C226B3" w14:paraId="64EA0017" w14:textId="77777777" w:rsidTr="00CC1E87">
        <w:tc>
          <w:tcPr>
            <w:tcW w:w="911" w:type="dxa"/>
          </w:tcPr>
          <w:p w14:paraId="4B1E4714" w14:textId="1EE94C8A" w:rsidR="00CA30F0" w:rsidRPr="00C226B3" w:rsidRDefault="00761B5C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1276" w:type="dxa"/>
          </w:tcPr>
          <w:p w14:paraId="6399B8C8" w14:textId="48A9D847" w:rsidR="00CA30F0" w:rsidRPr="00C226B3" w:rsidRDefault="00CA30F0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04BD064A" w14:textId="527A1F41" w:rsidR="00CA30F0" w:rsidRPr="00C226B3" w:rsidRDefault="00385EFB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1B52CDCA" w14:textId="2F424C10" w:rsidR="00CA30F0" w:rsidRPr="00C226B3" w:rsidRDefault="00385EFB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868" w:type="dxa"/>
          </w:tcPr>
          <w:p w14:paraId="52AD7EE5" w14:textId="076D6D6B" w:rsidR="00CA30F0" w:rsidRPr="00C226B3" w:rsidRDefault="00CA30F0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rPr>
                <w:rFonts w:ascii="Times New Roman" w:hAnsi="Times New Roman" w:cs="Times New Roman"/>
                <w:color w:val="0000FF"/>
                <w:szCs w:val="24"/>
              </w:rPr>
            </w:pPr>
          </w:p>
        </w:tc>
      </w:tr>
      <w:tr w:rsidR="00CA30F0" w:rsidRPr="00C226B3" w14:paraId="4CB7AA11" w14:textId="77777777" w:rsidTr="00CC1E87">
        <w:tc>
          <w:tcPr>
            <w:tcW w:w="911" w:type="dxa"/>
          </w:tcPr>
          <w:p w14:paraId="00125796" w14:textId="212F78A1" w:rsidR="00CA30F0" w:rsidRPr="00C226B3" w:rsidRDefault="00761B5C" w:rsidP="00761B5C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276" w:type="dxa"/>
          </w:tcPr>
          <w:p w14:paraId="5AB6D82D" w14:textId="795F8516" w:rsidR="00CA30F0" w:rsidRPr="00C226B3" w:rsidRDefault="00385EFB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134" w:type="dxa"/>
          </w:tcPr>
          <w:p w14:paraId="3B33ABDA" w14:textId="660E2934" w:rsidR="00CA30F0" w:rsidRPr="00C226B3" w:rsidRDefault="00385EFB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14:paraId="33902984" w14:textId="53329920" w:rsidR="00CA30F0" w:rsidRPr="00C226B3" w:rsidRDefault="00CA30F0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8" w:type="dxa"/>
          </w:tcPr>
          <w:p w14:paraId="3C957509" w14:textId="3BCCB807" w:rsidR="00CA30F0" w:rsidRPr="00C226B3" w:rsidRDefault="00CA30F0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rPr>
                <w:rFonts w:ascii="Times New Roman" w:hAnsi="Times New Roman" w:cs="Times New Roman"/>
                <w:color w:val="0000FF"/>
                <w:szCs w:val="24"/>
              </w:rPr>
            </w:pPr>
          </w:p>
        </w:tc>
      </w:tr>
      <w:tr w:rsidR="00CA30F0" w:rsidRPr="00C226B3" w14:paraId="6D333D76" w14:textId="77777777" w:rsidTr="00CC1E87">
        <w:tc>
          <w:tcPr>
            <w:tcW w:w="911" w:type="dxa"/>
          </w:tcPr>
          <w:p w14:paraId="3D04392D" w14:textId="699E33B2" w:rsidR="00CA30F0" w:rsidRPr="00C226B3" w:rsidRDefault="00761B5C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1276" w:type="dxa"/>
          </w:tcPr>
          <w:p w14:paraId="66123582" w14:textId="5BDE3412" w:rsidR="00CA30F0" w:rsidRPr="00C226B3" w:rsidRDefault="00385EFB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134" w:type="dxa"/>
          </w:tcPr>
          <w:p w14:paraId="71FD80C0" w14:textId="780B907D" w:rsidR="00CA30F0" w:rsidRPr="00C226B3" w:rsidRDefault="00CA30F0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639BA4F9" w14:textId="3C7D3BB5" w:rsidR="00CA30F0" w:rsidRPr="00C226B3" w:rsidRDefault="00CA30F0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68" w:type="dxa"/>
          </w:tcPr>
          <w:p w14:paraId="6514E21C" w14:textId="113C6CE7" w:rsidR="00CA30F0" w:rsidRPr="00C226B3" w:rsidRDefault="00CA30F0" w:rsidP="00200524">
            <w:pPr>
              <w:pStyle w:val="List1"/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0"/>
              <w:ind w:left="0" w:firstLine="0"/>
              <w:rPr>
                <w:rFonts w:ascii="Times New Roman" w:hAnsi="Times New Roman" w:cs="Times New Roman"/>
                <w:color w:val="0000FF"/>
                <w:szCs w:val="24"/>
              </w:rPr>
            </w:pPr>
          </w:p>
        </w:tc>
      </w:tr>
    </w:tbl>
    <w:p w14:paraId="64B00FC3" w14:textId="25456F11" w:rsidR="00B74ED8" w:rsidRPr="00C226B3" w:rsidRDefault="00B74ED8" w:rsidP="00385EFB">
      <w:pPr>
        <w:pStyle w:val="List1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/>
        <w:ind w:left="0" w:firstLine="0"/>
        <w:rPr>
          <w:rFonts w:ascii="Times New Roman" w:hAnsi="Times New Roman"/>
          <w:szCs w:val="24"/>
        </w:rPr>
      </w:pPr>
    </w:p>
    <w:p w14:paraId="0BCE5357" w14:textId="48242177" w:rsidR="00385EFB" w:rsidRPr="00C226B3" w:rsidRDefault="00594A38" w:rsidP="00761B5C">
      <w:pPr>
        <w:pStyle w:val="List1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4FBBC22B" wp14:editId="44A34F40">
            <wp:extent cx="3519805" cy="3432175"/>
            <wp:effectExtent l="0" t="0" r="4445" b="0"/>
            <wp:docPr id="1" name="Picture 1" descr="Image result for canadian soil textur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adian soil texture tria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68280" w14:textId="77777777" w:rsidR="00B74ED8" w:rsidRPr="00C226B3" w:rsidRDefault="00B74ED8" w:rsidP="002C236F">
      <w:pPr>
        <w:pStyle w:val="List1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/>
        <w:jc w:val="center"/>
        <w:rPr>
          <w:rFonts w:ascii="Times New Roman" w:hAnsi="Times New Roman"/>
          <w:szCs w:val="24"/>
        </w:rPr>
      </w:pPr>
    </w:p>
    <w:p w14:paraId="35CCCC6D" w14:textId="54AF01D3" w:rsidR="00CA30F0" w:rsidRPr="00C226B3" w:rsidRDefault="00775534" w:rsidP="00393657">
      <w:pPr>
        <w:pStyle w:val="List1"/>
        <w:numPr>
          <w:ilvl w:val="0"/>
          <w:numId w:val="2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/>
        <w:rPr>
          <w:rFonts w:ascii="Times New Roman" w:hAnsi="Times New Roman"/>
          <w:szCs w:val="24"/>
        </w:rPr>
      </w:pPr>
      <w:r w:rsidRPr="00C226B3">
        <w:rPr>
          <w:rFonts w:ascii="Times New Roman" w:hAnsi="Times New Roman"/>
          <w:szCs w:val="24"/>
        </w:rPr>
        <w:t>Wh</w:t>
      </w:r>
      <w:r w:rsidR="00393657" w:rsidRPr="00C226B3">
        <w:rPr>
          <w:rFonts w:ascii="Times New Roman" w:hAnsi="Times New Roman"/>
          <w:szCs w:val="24"/>
        </w:rPr>
        <w:t xml:space="preserve">at is the name of a </w:t>
      </w:r>
      <w:r w:rsidRPr="00C226B3">
        <w:rPr>
          <w:rFonts w:ascii="Times New Roman" w:hAnsi="Times New Roman"/>
          <w:szCs w:val="24"/>
        </w:rPr>
        <w:t xml:space="preserve">soil texture class </w:t>
      </w:r>
      <w:r w:rsidR="00393657" w:rsidRPr="00C226B3">
        <w:rPr>
          <w:rFonts w:ascii="Times New Roman" w:hAnsi="Times New Roman"/>
          <w:szCs w:val="24"/>
        </w:rPr>
        <w:t xml:space="preserve">that </w:t>
      </w:r>
      <w:r w:rsidR="006A250A" w:rsidRPr="00C226B3">
        <w:rPr>
          <w:rFonts w:ascii="Times New Roman" w:hAnsi="Times New Roman"/>
          <w:szCs w:val="24"/>
        </w:rPr>
        <w:t>comes the closest to being a mix</w:t>
      </w:r>
      <w:r w:rsidRPr="00C226B3">
        <w:rPr>
          <w:rFonts w:ascii="Times New Roman" w:hAnsi="Times New Roman"/>
          <w:szCs w:val="24"/>
        </w:rPr>
        <w:t xml:space="preserve">ture of equal </w:t>
      </w:r>
      <w:r w:rsidR="00393657" w:rsidRPr="00C226B3">
        <w:rPr>
          <w:rFonts w:ascii="Times New Roman" w:hAnsi="Times New Roman"/>
          <w:szCs w:val="24"/>
        </w:rPr>
        <w:t>proportions</w:t>
      </w:r>
      <w:r w:rsidRPr="00C226B3">
        <w:rPr>
          <w:rFonts w:ascii="Times New Roman" w:hAnsi="Times New Roman"/>
          <w:szCs w:val="24"/>
        </w:rPr>
        <w:t xml:space="preserve"> of sand, silt and clay? </w:t>
      </w:r>
    </w:p>
    <w:p w14:paraId="1BE37A8C" w14:textId="77777777" w:rsidR="00D931A8" w:rsidRDefault="00D931A8" w:rsidP="003B7F3B">
      <w:pPr>
        <w:pStyle w:val="List1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/>
        <w:ind w:left="0" w:firstLine="0"/>
        <w:jc w:val="right"/>
        <w:rPr>
          <w:rFonts w:ascii="Times New Roman" w:hAnsi="Times New Roman"/>
          <w:color w:val="0000FF"/>
          <w:szCs w:val="24"/>
        </w:rPr>
      </w:pPr>
    </w:p>
    <w:p w14:paraId="0B45D634" w14:textId="00E11DDC" w:rsidR="002C236F" w:rsidRDefault="00CC6A8C" w:rsidP="003B7F3B">
      <w:pPr>
        <w:pStyle w:val="List1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/>
        <w:ind w:left="0" w:firstLine="0"/>
        <w:jc w:val="right"/>
        <w:rPr>
          <w:rFonts w:ascii="Times New Roman" w:hAnsi="Times New Roman"/>
          <w:b/>
          <w:szCs w:val="24"/>
        </w:rPr>
      </w:pPr>
      <w:r w:rsidRPr="00C226B3">
        <w:rPr>
          <w:rFonts w:ascii="Times New Roman" w:hAnsi="Times New Roman"/>
          <w:b/>
          <w:szCs w:val="24"/>
        </w:rPr>
        <w:t>[</w:t>
      </w:r>
      <w:r w:rsidR="00C226B3" w:rsidRPr="00C226B3">
        <w:rPr>
          <w:rFonts w:ascii="Times New Roman" w:hAnsi="Times New Roman"/>
          <w:b/>
          <w:szCs w:val="24"/>
        </w:rPr>
        <w:t>5</w:t>
      </w:r>
      <w:r w:rsidR="002C236F" w:rsidRPr="00C226B3">
        <w:rPr>
          <w:rFonts w:ascii="Times New Roman" w:hAnsi="Times New Roman"/>
          <w:b/>
          <w:szCs w:val="24"/>
        </w:rPr>
        <w:t xml:space="preserve"> points]</w:t>
      </w:r>
    </w:p>
    <w:p w14:paraId="5C20C476" w14:textId="77777777" w:rsidR="00C226B3" w:rsidRPr="00C226B3" w:rsidRDefault="00C226B3" w:rsidP="003B7F3B">
      <w:pPr>
        <w:pStyle w:val="List1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/>
        <w:ind w:left="0" w:firstLine="0"/>
        <w:jc w:val="right"/>
        <w:rPr>
          <w:rFonts w:ascii="Times New Roman" w:hAnsi="Times New Roman"/>
          <w:b/>
          <w:szCs w:val="24"/>
        </w:rPr>
      </w:pPr>
    </w:p>
    <w:p w14:paraId="6D6C4EFD" w14:textId="6209F290" w:rsidR="003B7F3B" w:rsidRPr="00C226B3" w:rsidRDefault="003B7F3B">
      <w:pPr>
        <w:overflowPunct/>
        <w:autoSpaceDE/>
        <w:autoSpaceDN/>
        <w:adjustRightInd/>
        <w:textAlignment w:val="auto"/>
        <w:rPr>
          <w:rFonts w:ascii="Times New Roman" w:eastAsia="MS Mincho" w:hAnsi="Times New Roman"/>
          <w:szCs w:val="24"/>
        </w:rPr>
      </w:pPr>
    </w:p>
    <w:p w14:paraId="7276B417" w14:textId="30EEB4BA" w:rsidR="002C236F" w:rsidRPr="00C226B3" w:rsidRDefault="00BF7874" w:rsidP="00AC2F10">
      <w:pPr>
        <w:pStyle w:val="ListParagraph"/>
        <w:numPr>
          <w:ilvl w:val="2"/>
          <w:numId w:val="26"/>
        </w:numPr>
        <w:spacing w:after="60"/>
        <w:ind w:left="1077" w:hanging="357"/>
        <w:contextualSpacing w:val="0"/>
        <w:rPr>
          <w:rFonts w:ascii="Times New Roman" w:hAnsi="Times New Roman"/>
        </w:rPr>
      </w:pPr>
      <w:r w:rsidRPr="00C226B3">
        <w:rPr>
          <w:rFonts w:ascii="Times New Roman" w:hAnsi="Times New Roman"/>
        </w:rPr>
        <w:t>Specific surface a</w:t>
      </w:r>
      <w:r w:rsidR="002C236F" w:rsidRPr="00C226B3">
        <w:rPr>
          <w:rFonts w:ascii="Times New Roman" w:hAnsi="Times New Roman"/>
        </w:rPr>
        <w:t>rea</w:t>
      </w:r>
      <w:r w:rsidRPr="00C226B3">
        <w:rPr>
          <w:rFonts w:ascii="Times New Roman" w:hAnsi="Times New Roman"/>
        </w:rPr>
        <w:t xml:space="preserve"> of soil mineral particles</w:t>
      </w:r>
      <w:r w:rsidR="00127228" w:rsidRPr="00C226B3">
        <w:rPr>
          <w:rFonts w:ascii="Times New Roman" w:hAnsi="Times New Roman"/>
        </w:rPr>
        <w:t xml:space="preserve"> is an important property to understand. Remember </w:t>
      </w:r>
      <w:r w:rsidR="00006EFC" w:rsidRPr="00C226B3">
        <w:rPr>
          <w:rFonts w:ascii="Times New Roman" w:hAnsi="Times New Roman"/>
        </w:rPr>
        <w:t xml:space="preserve">the </w:t>
      </w:r>
      <w:r w:rsidR="00127228" w:rsidRPr="00C226B3">
        <w:rPr>
          <w:rFonts w:ascii="Times New Roman" w:hAnsi="Times New Roman"/>
        </w:rPr>
        <w:t>diameters of mineral soil particles, as mentioned in the lectures, are:</w:t>
      </w:r>
    </w:p>
    <w:p w14:paraId="2CB98E60" w14:textId="7CE06661" w:rsidR="00192ED4" w:rsidRPr="00C226B3" w:rsidRDefault="00192ED4" w:rsidP="00AC2F10">
      <w:pPr>
        <w:pStyle w:val="ListParagraph"/>
        <w:ind w:left="1077"/>
        <w:rPr>
          <w:rFonts w:ascii="Times New Roman" w:hAnsi="Times New Roman"/>
        </w:rPr>
      </w:pPr>
    </w:p>
    <w:tbl>
      <w:tblPr>
        <w:tblStyle w:val="TableGrid"/>
        <w:tblW w:w="0" w:type="auto"/>
        <w:tblInd w:w="964" w:type="dxa"/>
        <w:tblLook w:val="04A0" w:firstRow="1" w:lastRow="0" w:firstColumn="1" w:lastColumn="0" w:noHBand="0" w:noVBand="1"/>
      </w:tblPr>
      <w:tblGrid>
        <w:gridCol w:w="2204"/>
        <w:gridCol w:w="1530"/>
        <w:gridCol w:w="2160"/>
        <w:gridCol w:w="1710"/>
      </w:tblGrid>
      <w:tr w:rsidR="00192ED4" w:rsidRPr="00C226B3" w14:paraId="783C357E" w14:textId="77777777" w:rsidTr="00393657">
        <w:trPr>
          <w:trHeight w:val="274"/>
        </w:trPr>
        <w:tc>
          <w:tcPr>
            <w:tcW w:w="2204" w:type="dxa"/>
            <w:vMerge w:val="restart"/>
          </w:tcPr>
          <w:p w14:paraId="6597D004" w14:textId="77777777" w:rsidR="00192ED4" w:rsidRPr="00C226B3" w:rsidRDefault="00192ED4" w:rsidP="002005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226B3">
              <w:rPr>
                <w:rFonts w:ascii="Times New Roman" w:hAnsi="Times New Roman" w:cs="Times New Roman"/>
                <w:b/>
                <w:szCs w:val="24"/>
              </w:rPr>
              <w:t>Coarse fragments</w:t>
            </w:r>
          </w:p>
        </w:tc>
        <w:tc>
          <w:tcPr>
            <w:tcW w:w="5400" w:type="dxa"/>
            <w:gridSpan w:val="3"/>
          </w:tcPr>
          <w:p w14:paraId="0C140CD0" w14:textId="7C7D8AF7" w:rsidR="00192ED4" w:rsidRPr="00C226B3" w:rsidRDefault="009858CB" w:rsidP="002005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26B3">
              <w:rPr>
                <w:rFonts w:ascii="Times New Roman" w:hAnsi="Times New Roman" w:cs="Times New Roman"/>
                <w:b/>
                <w:szCs w:val="24"/>
              </w:rPr>
              <w:t>Fine earth f</w:t>
            </w:r>
            <w:r w:rsidR="00192ED4" w:rsidRPr="00C226B3">
              <w:rPr>
                <w:rFonts w:ascii="Times New Roman" w:hAnsi="Times New Roman" w:cs="Times New Roman"/>
                <w:b/>
                <w:szCs w:val="24"/>
              </w:rPr>
              <w:t>raction</w:t>
            </w:r>
          </w:p>
        </w:tc>
      </w:tr>
      <w:tr w:rsidR="00192ED4" w:rsidRPr="00C226B3" w14:paraId="25B69E30" w14:textId="77777777" w:rsidTr="00393657">
        <w:tc>
          <w:tcPr>
            <w:tcW w:w="2204" w:type="dxa"/>
            <w:vMerge/>
          </w:tcPr>
          <w:p w14:paraId="38DD09E0" w14:textId="77777777" w:rsidR="00192ED4" w:rsidRPr="00C226B3" w:rsidRDefault="00192ED4" w:rsidP="00200524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12D0ADD2" w14:textId="77777777" w:rsidR="00192ED4" w:rsidRPr="00C226B3" w:rsidRDefault="00192ED4" w:rsidP="002005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226B3">
              <w:rPr>
                <w:rFonts w:ascii="Times New Roman" w:hAnsi="Times New Roman" w:cs="Times New Roman"/>
                <w:b/>
                <w:szCs w:val="24"/>
              </w:rPr>
              <w:t>Sand</w:t>
            </w:r>
          </w:p>
        </w:tc>
        <w:tc>
          <w:tcPr>
            <w:tcW w:w="2160" w:type="dxa"/>
          </w:tcPr>
          <w:p w14:paraId="6AA903CA" w14:textId="77777777" w:rsidR="00192ED4" w:rsidRPr="00C226B3" w:rsidRDefault="00192ED4" w:rsidP="002005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226B3">
              <w:rPr>
                <w:rFonts w:ascii="Times New Roman" w:hAnsi="Times New Roman" w:cs="Times New Roman"/>
                <w:b/>
                <w:szCs w:val="24"/>
              </w:rPr>
              <w:t>Silt</w:t>
            </w:r>
          </w:p>
        </w:tc>
        <w:tc>
          <w:tcPr>
            <w:tcW w:w="1710" w:type="dxa"/>
          </w:tcPr>
          <w:p w14:paraId="7103468E" w14:textId="77777777" w:rsidR="00192ED4" w:rsidRPr="00C226B3" w:rsidRDefault="00192ED4" w:rsidP="002005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226B3">
              <w:rPr>
                <w:rFonts w:ascii="Times New Roman" w:hAnsi="Times New Roman" w:cs="Times New Roman"/>
                <w:b/>
                <w:szCs w:val="24"/>
              </w:rPr>
              <w:t>Clay</w:t>
            </w:r>
          </w:p>
        </w:tc>
      </w:tr>
      <w:tr w:rsidR="00192ED4" w:rsidRPr="00C226B3" w14:paraId="387A457C" w14:textId="77777777" w:rsidTr="00393657">
        <w:tc>
          <w:tcPr>
            <w:tcW w:w="2204" w:type="dxa"/>
          </w:tcPr>
          <w:p w14:paraId="69DF60CA" w14:textId="77777777" w:rsidR="00192ED4" w:rsidRPr="00C226B3" w:rsidRDefault="00192ED4" w:rsidP="00200524">
            <w:pPr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&gt;2mm</w:t>
            </w:r>
          </w:p>
        </w:tc>
        <w:tc>
          <w:tcPr>
            <w:tcW w:w="1530" w:type="dxa"/>
          </w:tcPr>
          <w:p w14:paraId="39911EEB" w14:textId="77777777" w:rsidR="00192ED4" w:rsidRPr="00C226B3" w:rsidRDefault="00192ED4" w:rsidP="00200524">
            <w:pPr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0.05 – 2 mm</w:t>
            </w:r>
          </w:p>
        </w:tc>
        <w:tc>
          <w:tcPr>
            <w:tcW w:w="2160" w:type="dxa"/>
          </w:tcPr>
          <w:p w14:paraId="0F5BE8AD" w14:textId="77777777" w:rsidR="00192ED4" w:rsidRPr="00C226B3" w:rsidRDefault="00192ED4" w:rsidP="00200524">
            <w:pPr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0.002 – 0.05 mm</w:t>
            </w:r>
          </w:p>
        </w:tc>
        <w:tc>
          <w:tcPr>
            <w:tcW w:w="1710" w:type="dxa"/>
          </w:tcPr>
          <w:p w14:paraId="53F9FD61" w14:textId="77777777" w:rsidR="00192ED4" w:rsidRPr="00C226B3" w:rsidRDefault="00192ED4" w:rsidP="00200524">
            <w:pPr>
              <w:rPr>
                <w:rFonts w:ascii="Times New Roman" w:hAnsi="Times New Roman" w:cs="Times New Roman"/>
                <w:szCs w:val="24"/>
              </w:rPr>
            </w:pPr>
            <w:r w:rsidRPr="00C226B3">
              <w:rPr>
                <w:rFonts w:ascii="Times New Roman" w:hAnsi="Times New Roman" w:cs="Times New Roman"/>
                <w:szCs w:val="24"/>
              </w:rPr>
              <w:t>&lt;0.002 mm</w:t>
            </w:r>
          </w:p>
        </w:tc>
      </w:tr>
    </w:tbl>
    <w:p w14:paraId="45C87851" w14:textId="77777777" w:rsidR="00192ED4" w:rsidRPr="00C226B3" w:rsidRDefault="00192ED4" w:rsidP="00192ED4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998"/>
      </w:tblGrid>
      <w:tr w:rsidR="00C2433B" w:rsidRPr="00C226B3" w14:paraId="35CF3D85" w14:textId="77777777" w:rsidTr="00A168B1">
        <w:tc>
          <w:tcPr>
            <w:tcW w:w="7655" w:type="dxa"/>
          </w:tcPr>
          <w:p w14:paraId="5F0CF347" w14:textId="3C954E4D" w:rsidR="00BF56CF" w:rsidRPr="00C226B3" w:rsidRDefault="00BF56CF" w:rsidP="00C2433B">
            <w:pPr>
              <w:pStyle w:val="ListParagraph"/>
              <w:ind w:left="360"/>
              <w:rPr>
                <w:rFonts w:ascii="Times New Roman" w:eastAsia="Times New Roman" w:hAnsi="Times New Roman" w:cs="Times New Roman"/>
              </w:rPr>
            </w:pPr>
            <w:r w:rsidRPr="00C226B3">
              <w:rPr>
                <w:rFonts w:ascii="Times New Roman" w:eastAsia="Times New Roman" w:hAnsi="Times New Roman" w:cs="Times New Roman"/>
              </w:rPr>
              <w:t xml:space="preserve">Consider a </w:t>
            </w:r>
            <w:r w:rsidR="00E762B6" w:rsidRPr="00C226B3">
              <w:rPr>
                <w:rFonts w:ascii="Times New Roman" w:eastAsia="Times New Roman" w:hAnsi="Times New Roman" w:cs="Times New Roman"/>
                <w:u w:val="single"/>
              </w:rPr>
              <w:t>sand</w:t>
            </w:r>
            <w:r w:rsidR="00E762B6" w:rsidRPr="00C226B3">
              <w:rPr>
                <w:rFonts w:ascii="Times New Roman" w:eastAsia="Times New Roman" w:hAnsi="Times New Roman" w:cs="Times New Roman"/>
              </w:rPr>
              <w:t xml:space="preserve"> grain </w:t>
            </w:r>
            <w:r w:rsidR="009858CB" w:rsidRPr="00C226B3">
              <w:rPr>
                <w:rFonts w:ascii="Times New Roman" w:eastAsia="Times New Roman" w:hAnsi="Times New Roman" w:cs="Times New Roman"/>
              </w:rPr>
              <w:t xml:space="preserve">(or particle), </w:t>
            </w:r>
            <w:r w:rsidR="00E762B6" w:rsidRPr="00C226B3">
              <w:rPr>
                <w:rFonts w:ascii="Times New Roman" w:eastAsia="Times New Roman" w:hAnsi="Times New Roman" w:cs="Times New Roman"/>
              </w:rPr>
              <w:t xml:space="preserve">which is </w:t>
            </w:r>
            <w:r w:rsidR="006872D1" w:rsidRPr="00C226B3">
              <w:rPr>
                <w:rFonts w:ascii="Times New Roman" w:eastAsia="Times New Roman" w:hAnsi="Times New Roman" w:cs="Times New Roman"/>
              </w:rPr>
              <w:t>cubic in shape</w:t>
            </w:r>
            <w:r w:rsidR="00E762B6" w:rsidRPr="00C226B3">
              <w:rPr>
                <w:rFonts w:ascii="Times New Roman" w:eastAsia="Times New Roman" w:hAnsi="Times New Roman" w:cs="Times New Roman"/>
              </w:rPr>
              <w:t xml:space="preserve"> and has </w:t>
            </w:r>
            <w:r w:rsidR="006872D1" w:rsidRPr="00C226B3">
              <w:rPr>
                <w:rFonts w:ascii="Times New Roman" w:eastAsia="Times New Roman" w:hAnsi="Times New Roman" w:cs="Times New Roman"/>
              </w:rPr>
              <w:t>sides of length “L</w:t>
            </w:r>
            <w:r w:rsidR="008B3244" w:rsidRPr="00C226B3">
              <w:rPr>
                <w:rFonts w:ascii="Times New Roman" w:eastAsia="Times New Roman" w:hAnsi="Times New Roman" w:cs="Times New Roman"/>
              </w:rPr>
              <w:t>”.</w:t>
            </w:r>
          </w:p>
          <w:p w14:paraId="43B8C49C" w14:textId="6BF01725" w:rsidR="008B3244" w:rsidRPr="00C226B3" w:rsidRDefault="00BF56CF" w:rsidP="008B324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C226B3">
              <w:rPr>
                <w:rFonts w:ascii="Times New Roman" w:eastAsia="Times New Roman" w:hAnsi="Times New Roman" w:cs="Times New Roman"/>
              </w:rPr>
              <w:t xml:space="preserve">What is the formula to determine the surface area of </w:t>
            </w:r>
            <w:r w:rsidR="008B3244" w:rsidRPr="00C226B3">
              <w:rPr>
                <w:rFonts w:ascii="Times New Roman" w:eastAsia="Times New Roman" w:hAnsi="Times New Roman" w:cs="Times New Roman"/>
              </w:rPr>
              <w:t>a</w:t>
            </w:r>
            <w:r w:rsidRPr="00C226B3">
              <w:rPr>
                <w:rFonts w:ascii="Times New Roman" w:eastAsia="Times New Roman" w:hAnsi="Times New Roman" w:cs="Times New Roman"/>
              </w:rPr>
              <w:t xml:space="preserve"> </w:t>
            </w:r>
            <w:r w:rsidR="000272EE" w:rsidRPr="00C226B3">
              <w:rPr>
                <w:rFonts w:ascii="Times New Roman" w:eastAsia="Times New Roman" w:hAnsi="Times New Roman" w:cs="Times New Roman"/>
              </w:rPr>
              <w:t>cube</w:t>
            </w:r>
            <w:r w:rsidRPr="00C226B3">
              <w:rPr>
                <w:rFonts w:ascii="Times New Roman" w:eastAsia="Times New Roman" w:hAnsi="Times New Roman" w:cs="Times New Roman"/>
              </w:rPr>
              <w:t xml:space="preserve">? </w:t>
            </w:r>
            <w:r w:rsidR="008B3244" w:rsidRPr="00C226B3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14:paraId="36FCCF09" w14:textId="58A89BE7" w:rsidR="008B3244" w:rsidRPr="00D931A8" w:rsidRDefault="008B3244" w:rsidP="008B324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C226B3">
              <w:rPr>
                <w:rFonts w:ascii="Times New Roman" w:eastAsia="Times New Roman" w:hAnsi="Times New Roman" w:cs="Times New Roman"/>
              </w:rPr>
              <w:t xml:space="preserve">If </w:t>
            </w:r>
            <w:r w:rsidR="000272EE" w:rsidRPr="00C226B3">
              <w:rPr>
                <w:rFonts w:ascii="Times New Roman" w:eastAsia="Times New Roman" w:hAnsi="Times New Roman" w:cs="Times New Roman"/>
              </w:rPr>
              <w:t>L</w:t>
            </w:r>
            <w:r w:rsidR="00457AF7" w:rsidRPr="00C226B3">
              <w:rPr>
                <w:rFonts w:ascii="Times New Roman" w:eastAsia="Times New Roman" w:hAnsi="Times New Roman" w:cs="Times New Roman"/>
              </w:rPr>
              <w:t xml:space="preserve"> = 1 m</w:t>
            </w:r>
            <w:r w:rsidRPr="00C226B3">
              <w:rPr>
                <w:rFonts w:ascii="Times New Roman" w:eastAsia="Times New Roman" w:hAnsi="Times New Roman" w:cs="Times New Roman"/>
              </w:rPr>
              <w:t xml:space="preserve">m what is the </w:t>
            </w:r>
            <w:r w:rsidR="00995FF2" w:rsidRPr="00C226B3">
              <w:rPr>
                <w:rFonts w:ascii="Times New Roman" w:eastAsia="Times New Roman" w:hAnsi="Times New Roman" w:cs="Times New Roman"/>
              </w:rPr>
              <w:t xml:space="preserve">surface </w:t>
            </w:r>
            <w:r w:rsidRPr="00C226B3">
              <w:rPr>
                <w:rFonts w:ascii="Times New Roman" w:eastAsia="Times New Roman" w:hAnsi="Times New Roman" w:cs="Times New Roman"/>
              </w:rPr>
              <w:t xml:space="preserve">area of this </w:t>
            </w:r>
            <w:r w:rsidR="000272EE" w:rsidRPr="00C226B3">
              <w:rPr>
                <w:rFonts w:ascii="Times New Roman" w:eastAsia="Times New Roman" w:hAnsi="Times New Roman" w:cs="Times New Roman"/>
              </w:rPr>
              <w:t>cube</w:t>
            </w:r>
            <w:r w:rsidRPr="00C226B3">
              <w:rPr>
                <w:rFonts w:ascii="Times New Roman" w:eastAsia="Times New Roman" w:hAnsi="Times New Roman" w:cs="Times New Roman"/>
              </w:rPr>
              <w:t xml:space="preserve"> (in </w:t>
            </w:r>
            <w:r w:rsidR="000272EE" w:rsidRPr="00C226B3">
              <w:rPr>
                <w:rFonts w:ascii="Times New Roman" w:eastAsia="Times New Roman" w:hAnsi="Times New Roman" w:cs="Times New Roman"/>
              </w:rPr>
              <w:t>c</w:t>
            </w:r>
            <w:r w:rsidRPr="00C226B3">
              <w:rPr>
                <w:rFonts w:ascii="Times New Roman" w:eastAsia="Times New Roman" w:hAnsi="Times New Roman" w:cs="Times New Roman"/>
              </w:rPr>
              <w:t>m</w:t>
            </w:r>
            <w:r w:rsidRPr="00C226B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C226B3">
              <w:rPr>
                <w:rFonts w:ascii="Times New Roman" w:eastAsia="Times New Roman" w:hAnsi="Times New Roman" w:cs="Times New Roman"/>
              </w:rPr>
              <w:t>)?</w:t>
            </w:r>
          </w:p>
          <w:p w14:paraId="381C2E36" w14:textId="7CDE9055" w:rsidR="008B3244" w:rsidRPr="00C226B3" w:rsidRDefault="008B3244" w:rsidP="008B324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C226B3">
              <w:rPr>
                <w:rFonts w:ascii="Times New Roman" w:eastAsia="Times New Roman" w:hAnsi="Times New Roman" w:cs="Times New Roman"/>
              </w:rPr>
              <w:t xml:space="preserve">Assuming that this </w:t>
            </w:r>
            <w:r w:rsidR="000272EE" w:rsidRPr="00C226B3">
              <w:rPr>
                <w:rFonts w:ascii="Times New Roman" w:eastAsia="Times New Roman" w:hAnsi="Times New Roman" w:cs="Times New Roman"/>
              </w:rPr>
              <w:t>cube</w:t>
            </w:r>
            <w:r w:rsidRPr="00C226B3">
              <w:rPr>
                <w:rFonts w:ascii="Times New Roman" w:eastAsia="Times New Roman" w:hAnsi="Times New Roman" w:cs="Times New Roman"/>
              </w:rPr>
              <w:t xml:space="preserve"> is </w:t>
            </w:r>
            <w:r w:rsidR="00E762B6" w:rsidRPr="00C226B3">
              <w:rPr>
                <w:rFonts w:ascii="Times New Roman" w:eastAsia="Times New Roman" w:hAnsi="Times New Roman" w:cs="Times New Roman"/>
              </w:rPr>
              <w:t xml:space="preserve">a sand grain </w:t>
            </w:r>
            <w:r w:rsidRPr="00C226B3">
              <w:rPr>
                <w:rFonts w:ascii="Times New Roman" w:eastAsia="Times New Roman" w:hAnsi="Times New Roman" w:cs="Times New Roman"/>
              </w:rPr>
              <w:t>made of quartz and the density of quartz in 2</w:t>
            </w:r>
            <w:r w:rsidR="00E762B6" w:rsidRPr="00C226B3">
              <w:rPr>
                <w:rFonts w:ascii="Times New Roman" w:eastAsia="Times New Roman" w:hAnsi="Times New Roman" w:cs="Times New Roman"/>
              </w:rPr>
              <w:t>.65</w:t>
            </w:r>
            <w:r w:rsidRPr="00C226B3">
              <w:rPr>
                <w:rFonts w:ascii="Times New Roman" w:eastAsia="Times New Roman" w:hAnsi="Times New Roman" w:cs="Times New Roman"/>
              </w:rPr>
              <w:t xml:space="preserve"> g </w:t>
            </w:r>
            <w:r w:rsidR="00E762B6" w:rsidRPr="00C226B3">
              <w:rPr>
                <w:rFonts w:ascii="Times New Roman" w:eastAsia="Times New Roman" w:hAnsi="Times New Roman" w:cs="Times New Roman"/>
              </w:rPr>
              <w:t>c</w:t>
            </w:r>
            <w:r w:rsidRPr="00C226B3">
              <w:rPr>
                <w:rFonts w:ascii="Times New Roman" w:eastAsia="Times New Roman" w:hAnsi="Times New Roman" w:cs="Times New Roman"/>
              </w:rPr>
              <w:t>m</w:t>
            </w:r>
            <w:r w:rsidRPr="00C226B3"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  <w:r w:rsidRPr="00C226B3">
              <w:rPr>
                <w:rFonts w:ascii="Times New Roman" w:eastAsia="Times New Roman" w:hAnsi="Times New Roman" w:cs="Times New Roman"/>
              </w:rPr>
              <w:t xml:space="preserve">, what is the weight of this </w:t>
            </w:r>
            <w:r w:rsidR="00E762B6" w:rsidRPr="00C226B3">
              <w:rPr>
                <w:rFonts w:ascii="Times New Roman" w:eastAsia="Times New Roman" w:hAnsi="Times New Roman" w:cs="Times New Roman"/>
              </w:rPr>
              <w:t>sand grain</w:t>
            </w:r>
            <w:r w:rsidR="006D16E2" w:rsidRPr="00C226B3">
              <w:rPr>
                <w:rFonts w:ascii="Times New Roman" w:eastAsia="Times New Roman" w:hAnsi="Times New Roman" w:cs="Times New Roman"/>
              </w:rPr>
              <w:t xml:space="preserve"> in grams</w:t>
            </w:r>
            <w:r w:rsidRPr="00C226B3">
              <w:rPr>
                <w:rFonts w:ascii="Times New Roman" w:eastAsia="Times New Roman" w:hAnsi="Times New Roman" w:cs="Times New Roman"/>
              </w:rPr>
              <w:t>?</w:t>
            </w:r>
          </w:p>
          <w:p w14:paraId="6BCE8447" w14:textId="4316384F" w:rsidR="008B3244" w:rsidRPr="00DD4E8C" w:rsidRDefault="008B3244" w:rsidP="008B324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C226B3">
              <w:rPr>
                <w:rFonts w:ascii="Times New Roman" w:eastAsia="Times New Roman" w:hAnsi="Times New Roman" w:cs="Times New Roman"/>
              </w:rPr>
              <w:t>Calculate the specific surface area (SSA</w:t>
            </w:r>
            <w:r w:rsidR="00457AF7" w:rsidRPr="00C226B3">
              <w:rPr>
                <w:rFonts w:ascii="Times New Roman" w:eastAsia="Times New Roman" w:hAnsi="Times New Roman" w:cs="Times New Roman"/>
              </w:rPr>
              <w:t>)</w:t>
            </w:r>
            <w:r w:rsidRPr="00C226B3">
              <w:rPr>
                <w:rFonts w:ascii="Times New Roman" w:eastAsia="Times New Roman" w:hAnsi="Times New Roman" w:cs="Times New Roman"/>
              </w:rPr>
              <w:t xml:space="preserve"> in m</w:t>
            </w:r>
            <w:r w:rsidRPr="00C226B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E762B6" w:rsidRPr="00C226B3">
              <w:rPr>
                <w:rFonts w:ascii="Times New Roman" w:eastAsia="Times New Roman" w:hAnsi="Times New Roman" w:cs="Times New Roman"/>
              </w:rPr>
              <w:t>/</w:t>
            </w:r>
            <w:r w:rsidRPr="00DD4E8C">
              <w:rPr>
                <w:rFonts w:ascii="Times New Roman" w:eastAsia="Times New Roman" w:hAnsi="Times New Roman" w:cs="Times New Roman"/>
              </w:rPr>
              <w:t>g</w:t>
            </w:r>
            <w:r w:rsidRPr="00DD4E8C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DD4E8C">
              <w:rPr>
                <w:rFonts w:ascii="Times New Roman" w:eastAsia="Times New Roman" w:hAnsi="Times New Roman" w:cs="Times New Roman"/>
              </w:rPr>
              <w:t>.</w:t>
            </w:r>
          </w:p>
          <w:p w14:paraId="705F80E4" w14:textId="6E6A6839" w:rsidR="008B3244" w:rsidRPr="00C226B3" w:rsidRDefault="008B3244" w:rsidP="00D931A8">
            <w:pPr>
              <w:rPr>
                <w:rFonts w:ascii="Times New Roman" w:hAnsi="Times New Roman" w:cs="Times New Roman"/>
                <w:color w:val="0000FF"/>
                <w:szCs w:val="24"/>
              </w:rPr>
            </w:pPr>
          </w:p>
        </w:tc>
        <w:tc>
          <w:tcPr>
            <w:tcW w:w="2998" w:type="dxa"/>
          </w:tcPr>
          <w:p w14:paraId="3F0E052F" w14:textId="77777777" w:rsidR="00E762B6" w:rsidRPr="00C226B3" w:rsidRDefault="00E762B6" w:rsidP="008B32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E9B790" w14:textId="77777777" w:rsidR="00E762B6" w:rsidRPr="00C226B3" w:rsidRDefault="00E762B6" w:rsidP="008B32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E09C0C" w14:textId="4518979E" w:rsidR="00BF56CF" w:rsidRPr="00C226B3" w:rsidRDefault="000272EE" w:rsidP="008B32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C226B3">
              <w:rPr>
                <w:rFonts w:ascii="Times New Roman" w:eastAsia="Times New Roman" w:hAnsi="Times New Roman"/>
                <w:noProof/>
                <w:lang w:val="en-CA" w:eastAsia="en-CA"/>
              </w:rPr>
              <w:drawing>
                <wp:inline distT="0" distB="0" distL="0" distR="0" wp14:anchorId="2FCF5BD6" wp14:editId="71B197C7">
                  <wp:extent cx="1365885" cy="1443990"/>
                  <wp:effectExtent l="0" t="0" r="571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3B" w:rsidRPr="00C226B3" w14:paraId="416CA03B" w14:textId="77777777" w:rsidTr="00A168B1">
        <w:tc>
          <w:tcPr>
            <w:tcW w:w="7655" w:type="dxa"/>
          </w:tcPr>
          <w:p w14:paraId="1FE65B80" w14:textId="77777777" w:rsidR="003B7F3B" w:rsidRPr="00C226B3" w:rsidRDefault="003B7F3B" w:rsidP="003F1515">
            <w:pPr>
              <w:pStyle w:val="ListParagraph"/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248EC49B" w14:textId="774913B9" w:rsidR="003F1515" w:rsidRPr="00C226B3" w:rsidRDefault="00C2433B" w:rsidP="003F1515">
            <w:pPr>
              <w:pStyle w:val="ListParagraph"/>
              <w:ind w:left="360"/>
              <w:rPr>
                <w:rFonts w:ascii="Times New Roman" w:eastAsia="Times New Roman" w:hAnsi="Times New Roman" w:cs="Times New Roman"/>
              </w:rPr>
            </w:pPr>
            <w:r w:rsidRPr="00C226B3">
              <w:rPr>
                <w:rFonts w:ascii="Times New Roman" w:eastAsia="Times New Roman" w:hAnsi="Times New Roman" w:cs="Times New Roman"/>
              </w:rPr>
              <w:t xml:space="preserve">Consider a </w:t>
            </w:r>
            <w:r w:rsidRPr="00C226B3">
              <w:rPr>
                <w:rFonts w:ascii="Times New Roman" w:eastAsia="Times New Roman" w:hAnsi="Times New Roman" w:cs="Times New Roman"/>
                <w:u w:val="single"/>
              </w:rPr>
              <w:t>clay</w:t>
            </w:r>
            <w:r w:rsidRPr="00C226B3">
              <w:rPr>
                <w:rFonts w:ascii="Times New Roman" w:eastAsia="Times New Roman" w:hAnsi="Times New Roman" w:cs="Times New Roman"/>
              </w:rPr>
              <w:t xml:space="preserve"> particle</w:t>
            </w:r>
            <w:r w:rsidR="009858CB" w:rsidRPr="00C226B3">
              <w:rPr>
                <w:rFonts w:ascii="Times New Roman" w:eastAsia="Times New Roman" w:hAnsi="Times New Roman" w:cs="Times New Roman"/>
              </w:rPr>
              <w:t>,</w:t>
            </w:r>
            <w:r w:rsidRPr="00C226B3">
              <w:rPr>
                <w:rFonts w:ascii="Times New Roman" w:eastAsia="Times New Roman" w:hAnsi="Times New Roman" w:cs="Times New Roman"/>
              </w:rPr>
              <w:t xml:space="preserve"> which is </w:t>
            </w:r>
            <w:r w:rsidR="003F1515" w:rsidRPr="00C226B3">
              <w:rPr>
                <w:rFonts w:ascii="Times New Roman" w:eastAsia="Times New Roman" w:hAnsi="Times New Roman" w:cs="Times New Roman"/>
              </w:rPr>
              <w:t>cube</w:t>
            </w:r>
            <w:r w:rsidRPr="00C226B3">
              <w:rPr>
                <w:rFonts w:ascii="Times New Roman" w:eastAsia="Times New Roman" w:hAnsi="Times New Roman" w:cs="Times New Roman"/>
              </w:rPr>
              <w:t xml:space="preserve"> with</w:t>
            </w:r>
            <w:r w:rsidR="003F1515" w:rsidRPr="00C226B3">
              <w:rPr>
                <w:rFonts w:ascii="Times New Roman" w:eastAsia="Times New Roman" w:hAnsi="Times New Roman" w:cs="Times New Roman"/>
              </w:rPr>
              <w:t xml:space="preserve"> sides of</w:t>
            </w:r>
            <w:r w:rsidRPr="00C226B3">
              <w:rPr>
                <w:rFonts w:ascii="Times New Roman" w:eastAsia="Times New Roman" w:hAnsi="Times New Roman" w:cs="Times New Roman"/>
              </w:rPr>
              <w:t xml:space="preserve"> length “L” </w:t>
            </w:r>
          </w:p>
          <w:p w14:paraId="64F0BBA7" w14:textId="219C3A35" w:rsidR="00C2433B" w:rsidRPr="00C226B3" w:rsidRDefault="00D8086D" w:rsidP="003F151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226B3">
              <w:rPr>
                <w:rFonts w:ascii="Times New Roman" w:hAnsi="Times New Roman" w:cs="Times New Roman"/>
              </w:rPr>
              <w:t>If</w:t>
            </w:r>
            <w:r w:rsidR="00C2433B" w:rsidRPr="00C226B3">
              <w:rPr>
                <w:rFonts w:ascii="Times New Roman" w:hAnsi="Times New Roman" w:cs="Times New Roman"/>
              </w:rPr>
              <w:t xml:space="preserve"> L </w:t>
            </w:r>
            <w:r w:rsidR="00047601" w:rsidRPr="00C226B3">
              <w:rPr>
                <w:rFonts w:ascii="Times New Roman" w:hAnsi="Times New Roman" w:cs="Times New Roman"/>
              </w:rPr>
              <w:t xml:space="preserve">= </w:t>
            </w:r>
            <w:r w:rsidR="00766461" w:rsidRPr="00C226B3">
              <w:rPr>
                <w:rFonts w:ascii="Times New Roman" w:hAnsi="Times New Roman" w:cs="Times New Roman"/>
              </w:rPr>
              <w:t>0.001</w:t>
            </w:r>
            <w:r w:rsidR="00047601" w:rsidRPr="00C226B3">
              <w:rPr>
                <w:rFonts w:ascii="Times New Roman" w:hAnsi="Times New Roman" w:cs="Times New Roman"/>
              </w:rPr>
              <w:t xml:space="preserve"> </w:t>
            </w:r>
            <w:r w:rsidR="009858CB" w:rsidRPr="00C226B3">
              <w:rPr>
                <w:rFonts w:ascii="Times New Roman" w:hAnsi="Times New Roman" w:cs="Times New Roman"/>
              </w:rPr>
              <w:t xml:space="preserve">mm </w:t>
            </w:r>
            <w:r w:rsidR="00C2433B" w:rsidRPr="00C226B3">
              <w:rPr>
                <w:rFonts w:ascii="Times New Roman" w:hAnsi="Times New Roman" w:cs="Times New Roman"/>
              </w:rPr>
              <w:t xml:space="preserve">what is the </w:t>
            </w:r>
            <w:r w:rsidR="00A50D83" w:rsidRPr="00C226B3">
              <w:rPr>
                <w:rFonts w:ascii="Times New Roman" w:hAnsi="Times New Roman" w:cs="Times New Roman"/>
              </w:rPr>
              <w:t xml:space="preserve">specific </w:t>
            </w:r>
            <w:r w:rsidR="00C2433B" w:rsidRPr="00C226B3">
              <w:rPr>
                <w:rFonts w:ascii="Times New Roman" w:hAnsi="Times New Roman" w:cs="Times New Roman"/>
              </w:rPr>
              <w:t xml:space="preserve">surface area </w:t>
            </w:r>
            <w:r w:rsidR="00662B53" w:rsidRPr="00C226B3">
              <w:rPr>
                <w:rFonts w:ascii="Times New Roman" w:hAnsi="Times New Roman" w:cs="Times New Roman"/>
              </w:rPr>
              <w:t xml:space="preserve">(SSA) </w:t>
            </w:r>
            <w:r w:rsidR="00C2433B" w:rsidRPr="00C226B3">
              <w:rPr>
                <w:rFonts w:ascii="Times New Roman" w:hAnsi="Times New Roman" w:cs="Times New Roman"/>
              </w:rPr>
              <w:t xml:space="preserve">of this </w:t>
            </w:r>
            <w:r w:rsidR="003F1515" w:rsidRPr="00C226B3">
              <w:rPr>
                <w:rFonts w:ascii="Times New Roman" w:hAnsi="Times New Roman" w:cs="Times New Roman"/>
              </w:rPr>
              <w:t>cubic</w:t>
            </w:r>
            <w:r w:rsidR="00C2433B" w:rsidRPr="00C226B3">
              <w:rPr>
                <w:rFonts w:ascii="Times New Roman" w:hAnsi="Times New Roman" w:cs="Times New Roman"/>
              </w:rPr>
              <w:t xml:space="preserve"> clay particle</w:t>
            </w:r>
            <w:r w:rsidR="00A50D83" w:rsidRPr="00C226B3">
              <w:rPr>
                <w:rFonts w:ascii="Times New Roman" w:hAnsi="Times New Roman" w:cs="Times New Roman"/>
              </w:rPr>
              <w:t xml:space="preserve"> in </w:t>
            </w:r>
            <w:r w:rsidR="00375725" w:rsidRPr="00C226B3">
              <w:rPr>
                <w:rFonts w:ascii="Times New Roman" w:hAnsi="Times New Roman" w:cs="Times New Roman"/>
              </w:rPr>
              <w:t>m</w:t>
            </w:r>
            <w:r w:rsidR="00375725" w:rsidRPr="00C226B3">
              <w:rPr>
                <w:rFonts w:ascii="Times New Roman" w:hAnsi="Times New Roman" w:cs="Times New Roman"/>
                <w:vertAlign w:val="superscript"/>
              </w:rPr>
              <w:t>2</w:t>
            </w:r>
            <w:r w:rsidR="00A50D83" w:rsidRPr="00C226B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A50D83" w:rsidRPr="00C226B3">
              <w:rPr>
                <w:rFonts w:ascii="Times New Roman" w:hAnsi="Times New Roman" w:cs="Times New Roman"/>
              </w:rPr>
              <w:t>g</w:t>
            </w:r>
            <w:r w:rsidR="00A50D83" w:rsidRPr="00C226B3">
              <w:rPr>
                <w:rFonts w:ascii="Times New Roman" w:hAnsi="Times New Roman" w:cs="Times New Roman"/>
                <w:vertAlign w:val="superscript"/>
              </w:rPr>
              <w:t>-1</w:t>
            </w:r>
            <w:r w:rsidR="00C2433B" w:rsidRPr="00C226B3">
              <w:rPr>
                <w:rFonts w:ascii="Times New Roman" w:hAnsi="Times New Roman" w:cs="Times New Roman"/>
              </w:rPr>
              <w:t>?</w:t>
            </w:r>
            <w:r w:rsidR="00A50D83" w:rsidRPr="00C226B3">
              <w:rPr>
                <w:rFonts w:ascii="Times New Roman" w:hAnsi="Times New Roman" w:cs="Times New Roman"/>
              </w:rPr>
              <w:t xml:space="preserve"> Show ALL your steps including formulas and units</w:t>
            </w:r>
          </w:p>
          <w:p w14:paraId="16E301E6" w14:textId="5DE6320A" w:rsidR="00457AF7" w:rsidRPr="00C226B3" w:rsidRDefault="00457AF7" w:rsidP="00457AF7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C226B3">
              <w:rPr>
                <w:rFonts w:ascii="Times New Roman" w:eastAsia="Times New Roman" w:hAnsi="Times New Roman" w:cs="Times New Roman"/>
                <w:lang w:val="en-CA"/>
              </w:rPr>
              <w:t xml:space="preserve">Compare </w:t>
            </w:r>
            <w:r w:rsidR="00662B53" w:rsidRPr="00C226B3">
              <w:rPr>
                <w:rFonts w:ascii="Times New Roman" w:eastAsia="Times New Roman" w:hAnsi="Times New Roman" w:cs="Times New Roman"/>
                <w:lang w:val="en-CA"/>
              </w:rPr>
              <w:t xml:space="preserve">your calculations for </w:t>
            </w:r>
            <w:r w:rsidRPr="00C226B3">
              <w:rPr>
                <w:rFonts w:ascii="Times New Roman" w:eastAsia="Times New Roman" w:hAnsi="Times New Roman" w:cs="Times New Roman"/>
                <w:lang w:val="en-CA"/>
              </w:rPr>
              <w:t xml:space="preserve">the specific surface area </w:t>
            </w:r>
            <w:r w:rsidR="00662B53" w:rsidRPr="00C226B3">
              <w:rPr>
                <w:rFonts w:ascii="Times New Roman" w:eastAsia="Times New Roman" w:hAnsi="Times New Roman" w:cs="Times New Roman"/>
                <w:lang w:val="en-CA"/>
              </w:rPr>
              <w:t xml:space="preserve">(SSA) </w:t>
            </w:r>
            <w:r w:rsidRPr="00C226B3">
              <w:rPr>
                <w:rFonts w:ascii="Times New Roman" w:eastAsia="Times New Roman" w:hAnsi="Times New Roman" w:cs="Times New Roman"/>
                <w:lang w:val="en-CA"/>
              </w:rPr>
              <w:t xml:space="preserve">of the sand and the clay particles, and </w:t>
            </w:r>
            <w:r w:rsidR="0029678F" w:rsidRPr="00C226B3">
              <w:rPr>
                <w:rFonts w:ascii="Times New Roman" w:eastAsia="Times New Roman" w:hAnsi="Times New Roman" w:cs="Times New Roman"/>
                <w:lang w:val="en-CA"/>
              </w:rPr>
              <w:t xml:space="preserve">briefly comment </w:t>
            </w:r>
            <w:r w:rsidRPr="00C226B3">
              <w:rPr>
                <w:rFonts w:ascii="Times New Roman" w:eastAsia="Times New Roman" w:hAnsi="Times New Roman" w:cs="Times New Roman"/>
                <w:lang w:val="en-CA"/>
              </w:rPr>
              <w:t>what these calculations tell you about the SSA of sand versus clay.</w:t>
            </w:r>
          </w:p>
          <w:p w14:paraId="22300A76" w14:textId="5DEEF08A" w:rsidR="00A168B1" w:rsidRPr="00C226B3" w:rsidRDefault="00A168B1" w:rsidP="00D931A8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</w:tcPr>
          <w:p w14:paraId="283E8ED6" w14:textId="77777777" w:rsidR="00A168B1" w:rsidRPr="00C226B3" w:rsidRDefault="00A168B1" w:rsidP="008B32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FA7299" w14:textId="77777777" w:rsidR="00A168B1" w:rsidRPr="00C226B3" w:rsidRDefault="00A168B1" w:rsidP="008B32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0B1CAA" w14:textId="77777777" w:rsidR="00A168B1" w:rsidRPr="00C226B3" w:rsidRDefault="00A168B1" w:rsidP="008B32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E9E968" w14:textId="77777777" w:rsidR="00A168B1" w:rsidRPr="00C226B3" w:rsidRDefault="00A168B1" w:rsidP="008B32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5791BC" w14:textId="13380E79" w:rsidR="00A168B1" w:rsidRPr="00C226B3" w:rsidRDefault="00A168B1" w:rsidP="008B32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C226B3">
              <w:rPr>
                <w:rFonts w:ascii="Times New Roman" w:hAnsi="Times New Roman"/>
                <w:noProof/>
                <w:lang w:val="en-CA" w:eastAsia="en-CA"/>
              </w:rPr>
              <w:drawing>
                <wp:inline distT="0" distB="0" distL="0" distR="0" wp14:anchorId="68900355" wp14:editId="77DCC9BD">
                  <wp:extent cx="499310" cy="544718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5722" cy="551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E99F6" w14:textId="77777777" w:rsidR="00A168B1" w:rsidRPr="00C226B3" w:rsidRDefault="00A168B1" w:rsidP="008B32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0E234A" w14:textId="63B1C2C4" w:rsidR="00C2433B" w:rsidRPr="00C226B3" w:rsidRDefault="00C2433B" w:rsidP="008B32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68B1" w:rsidRPr="00C226B3" w14:paraId="0CC7AFD9" w14:textId="77777777" w:rsidTr="00A168B1">
        <w:tc>
          <w:tcPr>
            <w:tcW w:w="7655" w:type="dxa"/>
          </w:tcPr>
          <w:p w14:paraId="5A49CF27" w14:textId="6AD540B5" w:rsidR="00A168B1" w:rsidRPr="00D931A8" w:rsidRDefault="00A168B1" w:rsidP="009318A0">
            <w:pPr>
              <w:pStyle w:val="BodyTex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C226B3">
              <w:rPr>
                <w:rFonts w:ascii="Times New Roman" w:hAnsi="Times New Roman" w:cs="Times New Roman"/>
                <w:color w:val="auto"/>
                <w:szCs w:val="24"/>
              </w:rPr>
              <w:t xml:space="preserve">If this clay sized particle were a </w:t>
            </w:r>
            <w:r w:rsidR="009318A0" w:rsidRPr="00C226B3">
              <w:rPr>
                <w:rFonts w:ascii="Times New Roman" w:hAnsi="Times New Roman" w:cs="Times New Roman"/>
                <w:color w:val="auto"/>
                <w:szCs w:val="24"/>
              </w:rPr>
              <w:t xml:space="preserve">rectangular cuboid </w:t>
            </w:r>
            <w:r w:rsidRPr="00C226B3">
              <w:rPr>
                <w:rFonts w:ascii="Times New Roman" w:hAnsi="Times New Roman" w:cs="Times New Roman"/>
                <w:color w:val="auto"/>
                <w:szCs w:val="24"/>
              </w:rPr>
              <w:t>with sides L</w:t>
            </w:r>
            <w:r w:rsidR="00894FDE" w:rsidRPr="00C226B3">
              <w:rPr>
                <w:rFonts w:ascii="Times New Roman" w:hAnsi="Times New Roman" w:cs="Times New Roman"/>
                <w:color w:val="auto"/>
                <w:szCs w:val="24"/>
              </w:rPr>
              <w:t xml:space="preserve"> = 0.001 mm</w:t>
            </w:r>
            <w:r w:rsidRPr="00C226B3">
              <w:rPr>
                <w:rFonts w:ascii="Times New Roman" w:hAnsi="Times New Roman" w:cs="Times New Roman"/>
                <w:color w:val="auto"/>
                <w:szCs w:val="24"/>
              </w:rPr>
              <w:t xml:space="preserve"> and thickness </w:t>
            </w:r>
            <w:r w:rsidR="003A063A" w:rsidRPr="00C226B3">
              <w:rPr>
                <w:rFonts w:ascii="Times New Roman" w:hAnsi="Times New Roman" w:cs="Times New Roman"/>
                <w:color w:val="auto"/>
                <w:szCs w:val="24"/>
              </w:rPr>
              <w:t xml:space="preserve">= </w:t>
            </w:r>
            <w:r w:rsidR="00894FDE" w:rsidRPr="00C226B3">
              <w:rPr>
                <w:rFonts w:ascii="Times New Roman" w:hAnsi="Times New Roman" w:cs="Times New Roman"/>
                <w:color w:val="auto"/>
                <w:szCs w:val="24"/>
              </w:rPr>
              <w:t>0.00001 mm,</w:t>
            </w:r>
            <w:r w:rsidRPr="00C226B3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894FDE" w:rsidRPr="00C226B3">
              <w:rPr>
                <w:rFonts w:ascii="Times New Roman" w:hAnsi="Times New Roman" w:cs="Times New Roman"/>
                <w:color w:val="auto"/>
                <w:szCs w:val="24"/>
              </w:rPr>
              <w:t>indicate</w:t>
            </w:r>
            <w:r w:rsidRPr="00C226B3">
              <w:rPr>
                <w:rFonts w:ascii="Times New Roman" w:hAnsi="Times New Roman" w:cs="Times New Roman"/>
                <w:color w:val="auto"/>
                <w:szCs w:val="24"/>
              </w:rPr>
              <w:t xml:space="preserve"> how would this impact the SSA of this clay sized particle? </w:t>
            </w:r>
            <w:r w:rsidR="00894FDE" w:rsidRPr="00C226B3">
              <w:rPr>
                <w:rFonts w:ascii="Times New Roman" w:hAnsi="Times New Roman" w:cs="Times New Roman"/>
                <w:color w:val="auto"/>
                <w:szCs w:val="24"/>
              </w:rPr>
              <w:t xml:space="preserve">Note you </w:t>
            </w:r>
            <w:r w:rsidR="00BF47FF" w:rsidRPr="00C226B3">
              <w:rPr>
                <w:rFonts w:ascii="Times New Roman" w:hAnsi="Times New Roman" w:cs="Times New Roman"/>
                <w:color w:val="auto"/>
                <w:szCs w:val="24"/>
              </w:rPr>
              <w:t>are not expected to calculate a numeric value, but should</w:t>
            </w:r>
            <w:r w:rsidR="00FC3347" w:rsidRPr="00C226B3">
              <w:rPr>
                <w:rFonts w:ascii="Times New Roman" w:hAnsi="Times New Roman" w:cs="Times New Roman"/>
                <w:color w:val="auto"/>
                <w:szCs w:val="24"/>
              </w:rPr>
              <w:t xml:space="preserve"> briefly explain </w:t>
            </w:r>
            <w:r w:rsidR="00BF47FF" w:rsidRPr="00C226B3">
              <w:rPr>
                <w:rFonts w:ascii="Times New Roman" w:hAnsi="Times New Roman" w:cs="Times New Roman"/>
                <w:color w:val="auto"/>
                <w:szCs w:val="24"/>
              </w:rPr>
              <w:t xml:space="preserve">how the SSA would change. </w:t>
            </w:r>
          </w:p>
        </w:tc>
        <w:tc>
          <w:tcPr>
            <w:tcW w:w="2998" w:type="dxa"/>
          </w:tcPr>
          <w:p w14:paraId="1DFCBC07" w14:textId="77777777" w:rsidR="00A168B1" w:rsidRPr="00C226B3" w:rsidRDefault="00A168B1" w:rsidP="008B32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C620ED" w14:textId="77777777" w:rsidR="00A168B1" w:rsidRPr="00C226B3" w:rsidRDefault="00A168B1" w:rsidP="008B32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9CF74A" w14:textId="6C344D25" w:rsidR="00A168B1" w:rsidRPr="00C226B3" w:rsidRDefault="00A168B1" w:rsidP="008B32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C226B3">
              <w:rPr>
                <w:rFonts w:ascii="Times New Roman" w:hAnsi="Times New Roman"/>
                <w:noProof/>
                <w:lang w:val="en-CA" w:eastAsia="en-CA"/>
              </w:rPr>
              <w:drawing>
                <wp:inline distT="0" distB="0" distL="0" distR="0" wp14:anchorId="2D807D74" wp14:editId="6D33605F">
                  <wp:extent cx="498831" cy="111058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6678" cy="11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A3D06" w14:textId="7D6EFDD2" w:rsidR="005047CF" w:rsidRPr="00DD4E8C" w:rsidRDefault="005047CF">
      <w:pPr>
        <w:jc w:val="right"/>
        <w:rPr>
          <w:rFonts w:ascii="Times New Roman" w:hAnsi="Times New Roman"/>
          <w:b/>
          <w:szCs w:val="24"/>
        </w:rPr>
      </w:pPr>
      <w:r w:rsidRPr="00C226B3">
        <w:rPr>
          <w:rFonts w:ascii="Times New Roman" w:hAnsi="Times New Roman"/>
          <w:szCs w:val="24"/>
        </w:rPr>
        <w:tab/>
      </w:r>
      <w:r w:rsidRPr="00C226B3">
        <w:rPr>
          <w:rFonts w:ascii="Times New Roman" w:hAnsi="Times New Roman"/>
          <w:szCs w:val="24"/>
        </w:rPr>
        <w:tab/>
      </w:r>
      <w:r w:rsidRPr="00C226B3">
        <w:rPr>
          <w:rFonts w:ascii="Times New Roman" w:hAnsi="Times New Roman"/>
          <w:szCs w:val="24"/>
        </w:rPr>
        <w:tab/>
      </w:r>
      <w:r w:rsidRPr="00DD4E8C">
        <w:rPr>
          <w:rFonts w:ascii="Times New Roman" w:hAnsi="Times New Roman"/>
          <w:b/>
          <w:szCs w:val="24"/>
        </w:rPr>
        <w:t>[</w:t>
      </w:r>
      <w:r w:rsidR="001F2641" w:rsidRPr="00DD4E8C">
        <w:rPr>
          <w:rFonts w:ascii="Times New Roman" w:hAnsi="Times New Roman"/>
          <w:b/>
          <w:szCs w:val="24"/>
        </w:rPr>
        <w:t>7</w:t>
      </w:r>
      <w:r w:rsidRPr="00DD4E8C">
        <w:rPr>
          <w:rFonts w:ascii="Times New Roman" w:hAnsi="Times New Roman"/>
          <w:b/>
          <w:szCs w:val="24"/>
        </w:rPr>
        <w:t xml:space="preserve"> points]</w:t>
      </w:r>
    </w:p>
    <w:p w14:paraId="7C474742" w14:textId="77777777" w:rsidR="004B1C7A" w:rsidRPr="00C226B3" w:rsidRDefault="004B1C7A">
      <w:pPr>
        <w:pStyle w:val="List1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/>
        <w:ind w:left="0" w:firstLine="0"/>
        <w:jc w:val="right"/>
        <w:rPr>
          <w:rFonts w:ascii="Times New Roman" w:hAnsi="Times New Roman"/>
          <w:szCs w:val="24"/>
        </w:rPr>
      </w:pPr>
    </w:p>
    <w:p w14:paraId="56250948" w14:textId="04FD0037" w:rsidR="00B42F9F" w:rsidRPr="00C226B3" w:rsidRDefault="00B029FA" w:rsidP="00406870">
      <w:pPr>
        <w:pStyle w:val="List1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/>
        <w:rPr>
          <w:rFonts w:ascii="Times New Roman" w:hAnsi="Times New Roman"/>
          <w:szCs w:val="24"/>
        </w:rPr>
      </w:pPr>
      <w:r w:rsidRPr="00C226B3">
        <w:rPr>
          <w:rFonts w:ascii="Times New Roman" w:hAnsi="Times New Roman"/>
          <w:szCs w:val="24"/>
        </w:rPr>
        <w:t>You get a summer job working in the field for a</w:t>
      </w:r>
      <w:r w:rsidR="00DD4E8C">
        <w:rPr>
          <w:rFonts w:ascii="Times New Roman" w:hAnsi="Times New Roman"/>
          <w:szCs w:val="24"/>
        </w:rPr>
        <w:t>n environmental consulting</w:t>
      </w:r>
      <w:r w:rsidRPr="00C226B3">
        <w:rPr>
          <w:rFonts w:ascii="Times New Roman" w:hAnsi="Times New Roman"/>
          <w:szCs w:val="24"/>
        </w:rPr>
        <w:t xml:space="preserve"> company. One of your tasks is to determine soil texture</w:t>
      </w:r>
      <w:r w:rsidR="00DD4E8C">
        <w:rPr>
          <w:rFonts w:ascii="Times New Roman" w:hAnsi="Times New Roman"/>
          <w:szCs w:val="24"/>
        </w:rPr>
        <w:t xml:space="preserve"> by </w:t>
      </w:r>
      <w:r w:rsidR="009318A0" w:rsidRPr="00C226B3">
        <w:rPr>
          <w:rFonts w:ascii="Times New Roman" w:hAnsi="Times New Roman"/>
          <w:szCs w:val="24"/>
        </w:rPr>
        <w:t>hand-texturing. What are the advantages and challenges with this method?</w:t>
      </w:r>
      <w:r w:rsidR="00B42F9F" w:rsidRPr="00C226B3">
        <w:rPr>
          <w:rFonts w:ascii="Times New Roman" w:hAnsi="Times New Roman"/>
          <w:szCs w:val="24"/>
        </w:rPr>
        <w:t xml:space="preserve"> Briefly explain.</w:t>
      </w:r>
      <w:r w:rsidRPr="00C226B3">
        <w:rPr>
          <w:rFonts w:ascii="Times New Roman" w:hAnsi="Times New Roman"/>
          <w:szCs w:val="24"/>
        </w:rPr>
        <w:t xml:space="preserve"> </w:t>
      </w:r>
    </w:p>
    <w:p w14:paraId="18CFF1AE" w14:textId="24DA5C97" w:rsidR="005047CF" w:rsidRPr="00DD4E8C" w:rsidRDefault="005047CF">
      <w:pPr>
        <w:jc w:val="right"/>
        <w:rPr>
          <w:rFonts w:ascii="Times New Roman" w:hAnsi="Times New Roman"/>
          <w:b/>
          <w:szCs w:val="24"/>
        </w:rPr>
      </w:pPr>
      <w:r w:rsidRPr="00C226B3">
        <w:rPr>
          <w:rFonts w:ascii="Times New Roman" w:hAnsi="Times New Roman"/>
          <w:szCs w:val="24"/>
        </w:rPr>
        <w:t xml:space="preserve">                                   </w:t>
      </w:r>
      <w:r w:rsidRPr="00C226B3">
        <w:rPr>
          <w:rFonts w:ascii="Times New Roman" w:hAnsi="Times New Roman"/>
          <w:szCs w:val="24"/>
        </w:rPr>
        <w:tab/>
      </w:r>
      <w:r w:rsidRPr="00C226B3">
        <w:rPr>
          <w:rFonts w:ascii="Times New Roman" w:hAnsi="Times New Roman"/>
          <w:szCs w:val="24"/>
        </w:rPr>
        <w:tab/>
      </w:r>
      <w:r w:rsidRPr="00DD4E8C">
        <w:rPr>
          <w:rFonts w:ascii="Times New Roman" w:hAnsi="Times New Roman"/>
          <w:b/>
          <w:szCs w:val="24"/>
        </w:rPr>
        <w:t>[</w:t>
      </w:r>
      <w:r w:rsidR="00DD4E8C">
        <w:rPr>
          <w:rFonts w:ascii="Times New Roman" w:hAnsi="Times New Roman"/>
          <w:b/>
          <w:szCs w:val="24"/>
        </w:rPr>
        <w:t>4</w:t>
      </w:r>
      <w:r w:rsidRPr="00DD4E8C">
        <w:rPr>
          <w:rFonts w:ascii="Times New Roman" w:hAnsi="Times New Roman"/>
          <w:b/>
          <w:szCs w:val="24"/>
        </w:rPr>
        <w:t xml:space="preserve"> points]</w:t>
      </w:r>
    </w:p>
    <w:p w14:paraId="165BC856" w14:textId="77777777" w:rsidR="00C92CE5" w:rsidRPr="00C226B3" w:rsidRDefault="00C92CE5">
      <w:pPr>
        <w:jc w:val="right"/>
        <w:rPr>
          <w:rFonts w:ascii="Times New Roman" w:hAnsi="Times New Roman"/>
          <w:szCs w:val="24"/>
        </w:rPr>
      </w:pPr>
    </w:p>
    <w:p w14:paraId="1C591DC7" w14:textId="77777777" w:rsidR="00B15224" w:rsidRDefault="00B152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7C775F4C" w14:textId="6411DD06" w:rsidR="005047CF" w:rsidRPr="00C226B3" w:rsidRDefault="005047CF" w:rsidP="00B15224">
      <w:pPr>
        <w:pStyle w:val="section"/>
        <w:spacing w:after="120"/>
        <w:rPr>
          <w:rFonts w:ascii="Times New Roman" w:hAnsi="Times New Roman"/>
          <w:szCs w:val="24"/>
        </w:rPr>
      </w:pPr>
      <w:r w:rsidRPr="00C226B3">
        <w:rPr>
          <w:rFonts w:ascii="Times New Roman" w:hAnsi="Times New Roman"/>
          <w:szCs w:val="24"/>
        </w:rPr>
        <w:lastRenderedPageBreak/>
        <w:t>Required attachments:</w:t>
      </w:r>
    </w:p>
    <w:p w14:paraId="0A8FE491" w14:textId="77777777" w:rsidR="005047CF" w:rsidRPr="00C226B3" w:rsidRDefault="005047CF" w:rsidP="005047CF">
      <w:pPr>
        <w:pStyle w:val="List1"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/>
        <w:rPr>
          <w:rFonts w:ascii="Times New Roman" w:hAnsi="Times New Roman"/>
          <w:szCs w:val="24"/>
        </w:rPr>
      </w:pPr>
      <w:r w:rsidRPr="00C226B3">
        <w:rPr>
          <w:rFonts w:ascii="Times New Roman" w:hAnsi="Times New Roman"/>
          <w:szCs w:val="24"/>
        </w:rPr>
        <w:t>Your hydrometer data sheet with sample calculations written out for at least one line.</w:t>
      </w:r>
    </w:p>
    <w:p w14:paraId="372ACD57" w14:textId="70C873D3" w:rsidR="005047CF" w:rsidRPr="00DD4E8C" w:rsidRDefault="005047CF" w:rsidP="00AC2F10">
      <w:pPr>
        <w:jc w:val="right"/>
        <w:rPr>
          <w:rFonts w:ascii="Times New Roman" w:hAnsi="Times New Roman"/>
          <w:b/>
          <w:szCs w:val="24"/>
        </w:rPr>
      </w:pPr>
      <w:r w:rsidRPr="00C226B3">
        <w:rPr>
          <w:rFonts w:ascii="Times New Roman" w:hAnsi="Times New Roman"/>
          <w:szCs w:val="24"/>
        </w:rPr>
        <w:tab/>
      </w:r>
      <w:r w:rsidRPr="00C226B3">
        <w:rPr>
          <w:rFonts w:ascii="Times New Roman" w:hAnsi="Times New Roman"/>
          <w:szCs w:val="24"/>
        </w:rPr>
        <w:tab/>
      </w:r>
      <w:r w:rsidRPr="00C226B3">
        <w:rPr>
          <w:rFonts w:ascii="Times New Roman" w:hAnsi="Times New Roman"/>
          <w:szCs w:val="24"/>
        </w:rPr>
        <w:tab/>
      </w:r>
      <w:r w:rsidRPr="00C226B3">
        <w:rPr>
          <w:rFonts w:ascii="Times New Roman" w:hAnsi="Times New Roman"/>
          <w:szCs w:val="24"/>
        </w:rPr>
        <w:tab/>
      </w:r>
      <w:r w:rsidRPr="00C226B3">
        <w:rPr>
          <w:rFonts w:ascii="Times New Roman" w:hAnsi="Times New Roman"/>
          <w:szCs w:val="24"/>
        </w:rPr>
        <w:tab/>
      </w:r>
      <w:r w:rsidRPr="00C226B3">
        <w:rPr>
          <w:rFonts w:ascii="Times New Roman" w:hAnsi="Times New Roman"/>
          <w:szCs w:val="24"/>
        </w:rPr>
        <w:tab/>
      </w:r>
      <w:r w:rsidRPr="00C226B3">
        <w:rPr>
          <w:rFonts w:ascii="Times New Roman" w:hAnsi="Times New Roman"/>
          <w:szCs w:val="24"/>
        </w:rPr>
        <w:tab/>
      </w:r>
      <w:r w:rsidRPr="00C226B3">
        <w:rPr>
          <w:rFonts w:ascii="Times New Roman" w:hAnsi="Times New Roman"/>
          <w:szCs w:val="24"/>
        </w:rPr>
        <w:tab/>
      </w:r>
      <w:r w:rsidRPr="00C226B3">
        <w:rPr>
          <w:rFonts w:ascii="Times New Roman" w:hAnsi="Times New Roman"/>
          <w:szCs w:val="24"/>
        </w:rPr>
        <w:tab/>
      </w:r>
      <w:r w:rsidRPr="00C226B3">
        <w:rPr>
          <w:rFonts w:ascii="Times New Roman" w:hAnsi="Times New Roman"/>
          <w:szCs w:val="24"/>
        </w:rPr>
        <w:tab/>
      </w:r>
      <w:r w:rsidRPr="00DD4E8C">
        <w:rPr>
          <w:rFonts w:ascii="Times New Roman" w:hAnsi="Times New Roman"/>
          <w:b/>
          <w:szCs w:val="24"/>
        </w:rPr>
        <w:t>[3 points]</w:t>
      </w:r>
    </w:p>
    <w:p w14:paraId="00144179" w14:textId="5750A8C0" w:rsidR="005047CF" w:rsidRPr="00C226B3" w:rsidRDefault="005047CF" w:rsidP="005047CF">
      <w:pPr>
        <w:pStyle w:val="NormalWeb"/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szCs w:val="24"/>
        </w:rPr>
      </w:pPr>
      <w:r w:rsidRPr="00C226B3">
        <w:rPr>
          <w:rFonts w:ascii="Times New Roman" w:hAnsi="Times New Roman"/>
          <w:szCs w:val="24"/>
        </w:rPr>
        <w:t xml:space="preserve">The particle-size distribution curve. </w:t>
      </w:r>
      <w:r w:rsidR="00D66708" w:rsidRPr="00C226B3">
        <w:rPr>
          <w:rFonts w:ascii="Times New Roman" w:hAnsi="Times New Roman"/>
          <w:szCs w:val="24"/>
        </w:rPr>
        <w:t>Please d</w:t>
      </w:r>
      <w:r w:rsidRPr="00C226B3">
        <w:rPr>
          <w:rFonts w:ascii="Times New Roman" w:hAnsi="Times New Roman"/>
          <w:szCs w:val="24"/>
        </w:rPr>
        <w:t>o</w:t>
      </w:r>
      <w:r w:rsidR="00D66708" w:rsidRPr="00C226B3">
        <w:rPr>
          <w:rFonts w:ascii="Times New Roman" w:hAnsi="Times New Roman"/>
          <w:szCs w:val="24"/>
        </w:rPr>
        <w:t xml:space="preserve"> not </w:t>
      </w:r>
      <w:r w:rsidRPr="00C226B3">
        <w:rPr>
          <w:rFonts w:ascii="Times New Roman" w:hAnsi="Times New Roman"/>
          <w:szCs w:val="24"/>
        </w:rPr>
        <w:t xml:space="preserve">forget to include a title and axes labels. </w:t>
      </w:r>
    </w:p>
    <w:p w14:paraId="242081A5" w14:textId="7F94453C" w:rsidR="005047CF" w:rsidRPr="00DD4E8C" w:rsidRDefault="005047CF">
      <w:pPr>
        <w:jc w:val="right"/>
        <w:rPr>
          <w:rFonts w:ascii="Times New Roman" w:hAnsi="Times New Roman"/>
          <w:b/>
          <w:szCs w:val="24"/>
        </w:rPr>
      </w:pPr>
      <w:r w:rsidRPr="00DD4E8C">
        <w:rPr>
          <w:rFonts w:ascii="Times New Roman" w:hAnsi="Times New Roman"/>
          <w:b/>
          <w:szCs w:val="24"/>
        </w:rPr>
        <w:t>[</w:t>
      </w:r>
      <w:r w:rsidR="00DD4E8C" w:rsidRPr="00DD4E8C">
        <w:rPr>
          <w:rFonts w:ascii="Times New Roman" w:hAnsi="Times New Roman"/>
          <w:b/>
          <w:szCs w:val="24"/>
        </w:rPr>
        <w:t>4</w:t>
      </w:r>
      <w:r w:rsidRPr="00DD4E8C">
        <w:rPr>
          <w:rFonts w:ascii="Times New Roman" w:hAnsi="Times New Roman"/>
          <w:b/>
          <w:szCs w:val="24"/>
        </w:rPr>
        <w:t xml:space="preserve"> points]</w:t>
      </w:r>
    </w:p>
    <w:p w14:paraId="0E1A63BF" w14:textId="77777777" w:rsidR="005047CF" w:rsidRPr="00C226B3" w:rsidRDefault="005047CF">
      <w:pPr>
        <w:jc w:val="right"/>
        <w:rPr>
          <w:rFonts w:ascii="Times New Roman" w:hAnsi="Times New Roman"/>
          <w:szCs w:val="24"/>
        </w:rPr>
      </w:pPr>
    </w:p>
    <w:p w14:paraId="25715E78" w14:textId="77777777" w:rsidR="005047CF" w:rsidRPr="00C226B3" w:rsidRDefault="005047CF" w:rsidP="005047CF">
      <w:pPr>
        <w:pStyle w:val="List1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/>
        <w:rPr>
          <w:rFonts w:ascii="Times New Roman" w:hAnsi="Times New Roman"/>
          <w:szCs w:val="24"/>
        </w:rPr>
      </w:pPr>
      <w:r w:rsidRPr="00C226B3">
        <w:rPr>
          <w:rFonts w:ascii="Times New Roman" w:hAnsi="Times New Roman"/>
          <w:szCs w:val="24"/>
        </w:rPr>
        <w:t>Your answers regarding the soil texture of two “mystery” samples (determined by hand-texturing). Include a brief justification of your answer.</w:t>
      </w:r>
    </w:p>
    <w:p w14:paraId="5B397CAD" w14:textId="122058C4" w:rsidR="005047CF" w:rsidRPr="00DD4E8C" w:rsidRDefault="00D931A8">
      <w:pPr>
        <w:pStyle w:val="List1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/>
        <w:ind w:left="0" w:firstLine="0"/>
        <w:jc w:val="right"/>
        <w:rPr>
          <w:rFonts w:ascii="Times New Roman" w:hAnsi="Times New Roman"/>
          <w:b/>
          <w:szCs w:val="24"/>
        </w:rPr>
      </w:pPr>
      <w:r w:rsidRPr="00DD4E8C">
        <w:rPr>
          <w:rFonts w:ascii="Times New Roman" w:hAnsi="Times New Roman"/>
          <w:b/>
          <w:szCs w:val="24"/>
        </w:rPr>
        <w:t xml:space="preserve"> </w:t>
      </w:r>
      <w:r w:rsidR="005047CF" w:rsidRPr="00DD4E8C">
        <w:rPr>
          <w:rFonts w:ascii="Times New Roman" w:hAnsi="Times New Roman"/>
          <w:b/>
          <w:szCs w:val="24"/>
        </w:rPr>
        <w:t>[</w:t>
      </w:r>
      <w:r w:rsidR="00CC6A8C" w:rsidRPr="00DD4E8C">
        <w:rPr>
          <w:rFonts w:ascii="Times New Roman" w:hAnsi="Times New Roman"/>
          <w:b/>
          <w:szCs w:val="24"/>
        </w:rPr>
        <w:t>4</w:t>
      </w:r>
      <w:r w:rsidR="005047CF" w:rsidRPr="00DD4E8C">
        <w:rPr>
          <w:rFonts w:ascii="Times New Roman" w:hAnsi="Times New Roman"/>
          <w:b/>
          <w:szCs w:val="24"/>
        </w:rPr>
        <w:t xml:space="preserve"> points]</w:t>
      </w:r>
    </w:p>
    <w:p w14:paraId="4770E199" w14:textId="77777777" w:rsidR="005047CF" w:rsidRPr="00C226B3" w:rsidRDefault="005047CF">
      <w:pPr>
        <w:pStyle w:val="List1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/>
        <w:ind w:left="0" w:firstLine="0"/>
        <w:jc w:val="right"/>
        <w:rPr>
          <w:rFonts w:ascii="Times New Roman" w:hAnsi="Times New Roman"/>
          <w:szCs w:val="24"/>
        </w:rPr>
      </w:pPr>
    </w:p>
    <w:p w14:paraId="508B81DF" w14:textId="49DF1A4E" w:rsidR="005047CF" w:rsidRPr="00C226B3" w:rsidRDefault="005047CF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4"/>
          <w:szCs w:val="24"/>
          <w:u w:val="single"/>
        </w:rPr>
      </w:pPr>
      <w:r w:rsidRPr="001A3891">
        <w:rPr>
          <w:rFonts w:ascii="Times New Roman" w:hAnsi="Times New Roman"/>
          <w:sz w:val="24"/>
          <w:szCs w:val="24"/>
          <w:highlight w:val="lightGray"/>
          <w:u w:val="single"/>
        </w:rPr>
        <w:t>Section 2 - Soil bulk density</w:t>
      </w:r>
    </w:p>
    <w:p w14:paraId="1302394E" w14:textId="77777777" w:rsidR="005047CF" w:rsidRPr="00C226B3" w:rsidRDefault="005047CF">
      <w:pPr>
        <w:pStyle w:val="section"/>
        <w:rPr>
          <w:rFonts w:ascii="Times New Roman" w:hAnsi="Times New Roman"/>
          <w:szCs w:val="24"/>
        </w:rPr>
      </w:pPr>
      <w:r w:rsidRPr="00C226B3">
        <w:rPr>
          <w:rFonts w:ascii="Times New Roman" w:hAnsi="Times New Roman"/>
          <w:szCs w:val="24"/>
        </w:rPr>
        <w:t>Please answer the following questions:</w:t>
      </w:r>
    </w:p>
    <w:p w14:paraId="575D3163" w14:textId="77777777" w:rsidR="005047CF" w:rsidRPr="00C226B3" w:rsidRDefault="005047CF">
      <w:pPr>
        <w:rPr>
          <w:rFonts w:ascii="Times New Roman" w:hAnsi="Times New Roman"/>
          <w:szCs w:val="24"/>
        </w:rPr>
      </w:pPr>
    </w:p>
    <w:p w14:paraId="75C6C12C" w14:textId="0B1C68EB" w:rsidR="00406870" w:rsidRPr="00C226B3" w:rsidRDefault="00406870" w:rsidP="00F734E5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C226B3">
        <w:rPr>
          <w:rFonts w:ascii="Times New Roman" w:hAnsi="Times New Roman"/>
        </w:rPr>
        <w:t>The bulk density of a soil is the:</w:t>
      </w:r>
    </w:p>
    <w:p w14:paraId="5D2DCF1D" w14:textId="6AAFF859" w:rsidR="00DD4E8C" w:rsidRDefault="00DD4E8C" w:rsidP="00DD4E8C">
      <w:pPr>
        <w:numPr>
          <w:ilvl w:val="1"/>
          <w:numId w:val="32"/>
        </w:numPr>
        <w:rPr>
          <w:rFonts w:ascii="Times New Roman" w:hAnsi="Times New Roman"/>
          <w:szCs w:val="24"/>
        </w:rPr>
      </w:pPr>
      <w:r w:rsidRPr="00C226B3">
        <w:rPr>
          <w:rFonts w:ascii="Times New Roman" w:hAnsi="Times New Roman"/>
          <w:szCs w:val="24"/>
        </w:rPr>
        <w:t>volume of voids / total soil volume</w:t>
      </w:r>
    </w:p>
    <w:p w14:paraId="7BD76FCE" w14:textId="33AEC32C" w:rsidR="00DD4E8C" w:rsidRPr="00DD4E8C" w:rsidRDefault="00DD4E8C" w:rsidP="00DD4E8C">
      <w:pPr>
        <w:numPr>
          <w:ilvl w:val="1"/>
          <w:numId w:val="32"/>
        </w:numPr>
        <w:rPr>
          <w:rFonts w:ascii="Times New Roman" w:hAnsi="Times New Roman"/>
          <w:szCs w:val="24"/>
        </w:rPr>
      </w:pPr>
      <w:r w:rsidRPr="00C226B3">
        <w:rPr>
          <w:rFonts w:ascii="Times New Roman" w:hAnsi="Times New Roman"/>
          <w:szCs w:val="24"/>
        </w:rPr>
        <w:t xml:space="preserve">mass of solids / </w:t>
      </w:r>
      <w:r>
        <w:rPr>
          <w:rFonts w:ascii="Times New Roman" w:hAnsi="Times New Roman"/>
          <w:szCs w:val="24"/>
        </w:rPr>
        <w:t>total soil mass</w:t>
      </w:r>
    </w:p>
    <w:p w14:paraId="548EF3EF" w14:textId="205AF9CC" w:rsidR="00DD4E8C" w:rsidRPr="00D931A8" w:rsidRDefault="00DD4E8C" w:rsidP="00DD4E8C">
      <w:pPr>
        <w:numPr>
          <w:ilvl w:val="1"/>
          <w:numId w:val="32"/>
        </w:numPr>
        <w:rPr>
          <w:rFonts w:ascii="Times New Roman" w:hAnsi="Times New Roman"/>
          <w:szCs w:val="24"/>
        </w:rPr>
      </w:pPr>
      <w:r w:rsidRPr="00D931A8">
        <w:rPr>
          <w:rFonts w:ascii="Times New Roman" w:hAnsi="Times New Roman"/>
          <w:szCs w:val="24"/>
        </w:rPr>
        <w:t>mass of solids / total soil volume</w:t>
      </w:r>
    </w:p>
    <w:p w14:paraId="19EAA64E" w14:textId="79974F3A" w:rsidR="00406870" w:rsidRPr="007530BC" w:rsidRDefault="00406870" w:rsidP="00CB480A">
      <w:pPr>
        <w:numPr>
          <w:ilvl w:val="1"/>
          <w:numId w:val="32"/>
        </w:numPr>
        <w:rPr>
          <w:rFonts w:ascii="Times New Roman" w:hAnsi="Times New Roman"/>
          <w:b/>
          <w:szCs w:val="24"/>
        </w:rPr>
      </w:pPr>
      <w:r w:rsidRPr="00C226B3">
        <w:rPr>
          <w:rFonts w:ascii="Times New Roman" w:hAnsi="Times New Roman"/>
          <w:szCs w:val="24"/>
        </w:rPr>
        <w:t>1 - volume of voids / total soil volu</w:t>
      </w:r>
      <w:r w:rsidR="00B3485A" w:rsidRPr="00C226B3">
        <w:rPr>
          <w:rFonts w:ascii="Times New Roman" w:hAnsi="Times New Roman"/>
          <w:szCs w:val="24"/>
        </w:rPr>
        <w:t>me</w:t>
      </w:r>
      <w:r w:rsidR="001122DA" w:rsidRPr="00C226B3">
        <w:rPr>
          <w:rFonts w:ascii="Times New Roman" w:hAnsi="Times New Roman"/>
          <w:szCs w:val="24"/>
        </w:rPr>
        <w:tab/>
      </w:r>
      <w:r w:rsidR="001122DA" w:rsidRPr="00C226B3">
        <w:rPr>
          <w:rFonts w:ascii="Times New Roman" w:hAnsi="Times New Roman"/>
          <w:szCs w:val="24"/>
        </w:rPr>
        <w:tab/>
      </w:r>
      <w:r w:rsidR="001122DA" w:rsidRPr="00C226B3">
        <w:rPr>
          <w:rFonts w:ascii="Times New Roman" w:hAnsi="Times New Roman"/>
          <w:szCs w:val="24"/>
        </w:rPr>
        <w:tab/>
      </w:r>
      <w:r w:rsidR="001122DA" w:rsidRPr="00C226B3">
        <w:rPr>
          <w:rFonts w:ascii="Times New Roman" w:hAnsi="Times New Roman"/>
          <w:szCs w:val="24"/>
        </w:rPr>
        <w:tab/>
      </w:r>
      <w:r w:rsidR="001122DA" w:rsidRPr="00C226B3">
        <w:rPr>
          <w:rFonts w:ascii="Times New Roman" w:hAnsi="Times New Roman"/>
          <w:szCs w:val="24"/>
        </w:rPr>
        <w:tab/>
      </w:r>
      <w:r w:rsidR="001122DA" w:rsidRPr="00C226B3">
        <w:rPr>
          <w:rFonts w:ascii="Times New Roman" w:hAnsi="Times New Roman"/>
          <w:szCs w:val="24"/>
        </w:rPr>
        <w:tab/>
      </w:r>
      <w:r w:rsidR="001122DA" w:rsidRPr="00C226B3">
        <w:rPr>
          <w:rFonts w:ascii="Times New Roman" w:hAnsi="Times New Roman"/>
          <w:szCs w:val="24"/>
        </w:rPr>
        <w:tab/>
        <w:t xml:space="preserve">       </w:t>
      </w:r>
      <w:r w:rsidR="001122DA" w:rsidRPr="007530BC">
        <w:rPr>
          <w:rFonts w:ascii="Times New Roman" w:hAnsi="Times New Roman"/>
          <w:b/>
          <w:szCs w:val="24"/>
        </w:rPr>
        <w:t>[1 point]</w:t>
      </w:r>
    </w:p>
    <w:p w14:paraId="3A355CA2" w14:textId="77777777" w:rsidR="00955FCC" w:rsidRPr="00C226B3" w:rsidRDefault="00955FCC" w:rsidP="00955FCC">
      <w:pPr>
        <w:ind w:left="720"/>
        <w:rPr>
          <w:rFonts w:ascii="Times New Roman" w:hAnsi="Times New Roman"/>
          <w:szCs w:val="24"/>
        </w:rPr>
      </w:pPr>
    </w:p>
    <w:p w14:paraId="42D2B04D" w14:textId="77777777" w:rsidR="00E95282" w:rsidRPr="00C226B3" w:rsidRDefault="00E95282" w:rsidP="00E06557">
      <w:pPr>
        <w:tabs>
          <w:tab w:val="left" w:pos="426"/>
        </w:tabs>
        <w:jc w:val="right"/>
        <w:rPr>
          <w:rFonts w:ascii="Times New Roman" w:hAnsi="Times New Roman"/>
          <w:szCs w:val="24"/>
        </w:rPr>
      </w:pPr>
    </w:p>
    <w:p w14:paraId="5CD8D591" w14:textId="2702BFE6" w:rsidR="00406870" w:rsidRPr="00C226B3" w:rsidRDefault="005047CF" w:rsidP="00F734E5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C226B3">
        <w:rPr>
          <w:rFonts w:ascii="Times New Roman" w:hAnsi="Times New Roman"/>
        </w:rPr>
        <w:t>Which would be more likely to change</w:t>
      </w:r>
      <w:r w:rsidR="00406870" w:rsidRPr="00C226B3">
        <w:rPr>
          <w:rFonts w:ascii="Times New Roman" w:hAnsi="Times New Roman"/>
        </w:rPr>
        <w:t xml:space="preserve"> as a result of soil compaction:</w:t>
      </w:r>
    </w:p>
    <w:p w14:paraId="022061C1" w14:textId="020E2AF1" w:rsidR="00406870" w:rsidRPr="00C226B3" w:rsidRDefault="005047CF" w:rsidP="009318A0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C226B3">
        <w:rPr>
          <w:rFonts w:ascii="Times New Roman" w:hAnsi="Times New Roman"/>
        </w:rPr>
        <w:t>bulk density</w:t>
      </w:r>
      <w:r w:rsidR="00E6739B" w:rsidRPr="00C226B3">
        <w:rPr>
          <w:rFonts w:ascii="Times New Roman" w:hAnsi="Times New Roman"/>
        </w:rPr>
        <w:t>,</w:t>
      </w:r>
      <w:r w:rsidRPr="00C226B3">
        <w:rPr>
          <w:rFonts w:ascii="Times New Roman" w:hAnsi="Times New Roman"/>
        </w:rPr>
        <w:t xml:space="preserve"> or </w:t>
      </w:r>
    </w:p>
    <w:p w14:paraId="16F414E8" w14:textId="77777777" w:rsidR="00406870" w:rsidRPr="00C226B3" w:rsidRDefault="005047CF" w:rsidP="00406870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C226B3">
        <w:rPr>
          <w:rFonts w:ascii="Times New Roman" w:hAnsi="Times New Roman"/>
        </w:rPr>
        <w:t xml:space="preserve">particle density? </w:t>
      </w:r>
    </w:p>
    <w:p w14:paraId="2D3C8AD1" w14:textId="2CD2C25A" w:rsidR="005047CF" w:rsidRPr="00C226B3" w:rsidRDefault="005047CF" w:rsidP="00E6739B">
      <w:pPr>
        <w:spacing w:before="60"/>
        <w:ind w:left="357" w:firstLine="357"/>
        <w:rPr>
          <w:rFonts w:ascii="Times New Roman" w:hAnsi="Times New Roman"/>
          <w:szCs w:val="24"/>
        </w:rPr>
      </w:pPr>
      <w:r w:rsidRPr="00C226B3">
        <w:rPr>
          <w:rFonts w:ascii="Times New Roman" w:hAnsi="Times New Roman"/>
          <w:szCs w:val="24"/>
        </w:rPr>
        <w:t>Briefly explain your answer.</w:t>
      </w:r>
    </w:p>
    <w:p w14:paraId="3397FA2C" w14:textId="0B2E2D84" w:rsidR="005047CF" w:rsidRDefault="005047CF">
      <w:pPr>
        <w:tabs>
          <w:tab w:val="left" w:pos="426"/>
        </w:tabs>
        <w:jc w:val="right"/>
        <w:rPr>
          <w:rFonts w:ascii="Times New Roman" w:hAnsi="Times New Roman"/>
          <w:b/>
          <w:szCs w:val="24"/>
        </w:rPr>
      </w:pPr>
      <w:r w:rsidRPr="001A3891">
        <w:rPr>
          <w:rFonts w:ascii="Times New Roman" w:hAnsi="Times New Roman"/>
          <w:b/>
          <w:szCs w:val="24"/>
        </w:rPr>
        <w:t>[</w:t>
      </w:r>
      <w:r w:rsidR="0082379A" w:rsidRPr="001A3891">
        <w:rPr>
          <w:rFonts w:ascii="Times New Roman" w:hAnsi="Times New Roman"/>
          <w:b/>
          <w:szCs w:val="24"/>
        </w:rPr>
        <w:t>2</w:t>
      </w:r>
      <w:r w:rsidR="00E06557" w:rsidRPr="001A3891">
        <w:rPr>
          <w:rFonts w:ascii="Times New Roman" w:hAnsi="Times New Roman"/>
          <w:b/>
          <w:szCs w:val="24"/>
        </w:rPr>
        <w:t xml:space="preserve"> point</w:t>
      </w:r>
      <w:r w:rsidR="0082379A" w:rsidRPr="001A3891">
        <w:rPr>
          <w:rFonts w:ascii="Times New Roman" w:hAnsi="Times New Roman"/>
          <w:b/>
          <w:szCs w:val="24"/>
        </w:rPr>
        <w:t>s</w:t>
      </w:r>
      <w:r w:rsidRPr="001A3891">
        <w:rPr>
          <w:rFonts w:ascii="Times New Roman" w:hAnsi="Times New Roman"/>
          <w:b/>
          <w:szCs w:val="24"/>
        </w:rPr>
        <w:t>]</w:t>
      </w:r>
    </w:p>
    <w:p w14:paraId="0594D5EE" w14:textId="77777777" w:rsidR="00D931A8" w:rsidRPr="001A3891" w:rsidRDefault="00D931A8">
      <w:pPr>
        <w:tabs>
          <w:tab w:val="left" w:pos="426"/>
        </w:tabs>
        <w:jc w:val="right"/>
        <w:rPr>
          <w:rFonts w:ascii="Times New Roman" w:hAnsi="Times New Roman"/>
          <w:b/>
          <w:szCs w:val="24"/>
        </w:rPr>
      </w:pPr>
    </w:p>
    <w:p w14:paraId="57B0896C" w14:textId="77777777" w:rsidR="00E6739B" w:rsidRPr="00C226B3" w:rsidRDefault="00E6739B" w:rsidP="00E6739B">
      <w:pPr>
        <w:pStyle w:val="List1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/>
        <w:ind w:firstLine="0"/>
        <w:rPr>
          <w:rFonts w:ascii="Times New Roman" w:hAnsi="Times New Roman"/>
          <w:szCs w:val="24"/>
        </w:rPr>
      </w:pPr>
    </w:p>
    <w:p w14:paraId="1A52C904" w14:textId="5A16D30E" w:rsidR="00175E48" w:rsidRDefault="00175E48" w:rsidP="00F734E5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C226B3">
        <w:rPr>
          <w:rFonts w:ascii="Times New Roman" w:hAnsi="Times New Roman"/>
        </w:rPr>
        <w:t xml:space="preserve">A team of students is given the task to determine the bulk density of the soil </w:t>
      </w:r>
      <w:r w:rsidR="007530BC">
        <w:rPr>
          <w:rFonts w:ascii="Times New Roman" w:hAnsi="Times New Roman"/>
        </w:rPr>
        <w:t>within a forest located at the UBC Farm. Because this forest</w:t>
      </w:r>
      <w:r w:rsidRPr="00C226B3">
        <w:rPr>
          <w:rFonts w:ascii="Times New Roman" w:hAnsi="Times New Roman"/>
        </w:rPr>
        <w:t xml:space="preserve"> site is quite rocky, </w:t>
      </w:r>
      <w:r w:rsidR="007530BC">
        <w:rPr>
          <w:rFonts w:ascii="Times New Roman" w:hAnsi="Times New Roman"/>
        </w:rPr>
        <w:t>students</w:t>
      </w:r>
      <w:r w:rsidRPr="00C226B3">
        <w:rPr>
          <w:rFonts w:ascii="Times New Roman" w:hAnsi="Times New Roman"/>
        </w:rPr>
        <w:t xml:space="preserve"> decide</w:t>
      </w:r>
      <w:r w:rsidR="007530BC">
        <w:rPr>
          <w:rFonts w:ascii="Times New Roman" w:hAnsi="Times New Roman"/>
        </w:rPr>
        <w:t>d</w:t>
      </w:r>
      <w:r w:rsidRPr="00C226B3">
        <w:rPr>
          <w:rFonts w:ascii="Times New Roman" w:hAnsi="Times New Roman"/>
        </w:rPr>
        <w:t xml:space="preserve"> to use the excavation method described in your lab manual. They excavate</w:t>
      </w:r>
      <w:r w:rsidR="007530BC">
        <w:rPr>
          <w:rFonts w:ascii="Times New Roman" w:hAnsi="Times New Roman"/>
        </w:rPr>
        <w:t>d</w:t>
      </w:r>
      <w:r w:rsidRPr="00C226B3">
        <w:rPr>
          <w:rFonts w:ascii="Times New Roman" w:hAnsi="Times New Roman"/>
        </w:rPr>
        <w:t xml:space="preserve"> a pit in this rocky soil, line</w:t>
      </w:r>
      <w:r w:rsidR="007530BC">
        <w:rPr>
          <w:rFonts w:ascii="Times New Roman" w:hAnsi="Times New Roman"/>
        </w:rPr>
        <w:t>d</w:t>
      </w:r>
      <w:r w:rsidRPr="00C226B3">
        <w:rPr>
          <w:rFonts w:ascii="Times New Roman" w:hAnsi="Times New Roman"/>
        </w:rPr>
        <w:t xml:space="preserve"> the pit with plastic and fill</w:t>
      </w:r>
      <w:r w:rsidR="007530BC">
        <w:rPr>
          <w:rFonts w:ascii="Times New Roman" w:hAnsi="Times New Roman"/>
        </w:rPr>
        <w:t>ed</w:t>
      </w:r>
      <w:r w:rsidRPr="00C226B3">
        <w:rPr>
          <w:rFonts w:ascii="Times New Roman" w:hAnsi="Times New Roman"/>
        </w:rPr>
        <w:t xml:space="preserve"> it with water. It </w:t>
      </w:r>
      <w:r w:rsidRPr="00BA3620">
        <w:rPr>
          <w:rFonts w:ascii="Times New Roman" w:hAnsi="Times New Roman"/>
        </w:rPr>
        <w:t>took 2</w:t>
      </w:r>
      <w:r w:rsidR="005200A2" w:rsidRPr="00BA3620">
        <w:rPr>
          <w:rFonts w:ascii="Times New Roman" w:hAnsi="Times New Roman"/>
        </w:rPr>
        <w:t>6</w:t>
      </w:r>
      <w:r w:rsidRPr="00BA3620">
        <w:rPr>
          <w:rFonts w:ascii="Times New Roman" w:hAnsi="Times New Roman"/>
        </w:rPr>
        <w:t xml:space="preserve"> L of water to fill the pit. The total weight of the </w:t>
      </w:r>
      <w:r w:rsidR="009318A0" w:rsidRPr="00BA3620">
        <w:rPr>
          <w:rFonts w:ascii="Times New Roman" w:hAnsi="Times New Roman"/>
        </w:rPr>
        <w:t>air</w:t>
      </w:r>
      <w:r w:rsidR="007530BC" w:rsidRPr="00BA3620">
        <w:rPr>
          <w:rFonts w:ascii="Times New Roman" w:hAnsi="Times New Roman"/>
        </w:rPr>
        <w:t>-</w:t>
      </w:r>
      <w:r w:rsidRPr="00BA3620">
        <w:rPr>
          <w:rFonts w:ascii="Times New Roman" w:hAnsi="Times New Roman"/>
        </w:rPr>
        <w:t>dried, excavated soil (fine and coarse fragments) was 4</w:t>
      </w:r>
      <w:r w:rsidR="005200A2" w:rsidRPr="00BA3620">
        <w:rPr>
          <w:rFonts w:ascii="Times New Roman" w:hAnsi="Times New Roman"/>
        </w:rPr>
        <w:t>3</w:t>
      </w:r>
      <w:r w:rsidRPr="00BA3620">
        <w:rPr>
          <w:rFonts w:ascii="Times New Roman" w:hAnsi="Times New Roman"/>
        </w:rPr>
        <w:t xml:space="preserve"> kg; the coarse fragments weighted </w:t>
      </w:r>
      <w:r w:rsidR="005200A2" w:rsidRPr="00BA3620">
        <w:rPr>
          <w:rFonts w:ascii="Times New Roman" w:hAnsi="Times New Roman"/>
        </w:rPr>
        <w:t>11</w:t>
      </w:r>
      <w:r w:rsidRPr="00BA3620">
        <w:rPr>
          <w:rFonts w:ascii="Times New Roman" w:hAnsi="Times New Roman"/>
        </w:rPr>
        <w:t xml:space="preserve"> kg</w:t>
      </w:r>
      <w:r w:rsidR="007530BC" w:rsidRPr="00BA3620">
        <w:rPr>
          <w:rFonts w:ascii="Times New Roman" w:hAnsi="Times New Roman"/>
        </w:rPr>
        <w:t xml:space="preserve">. They oven </w:t>
      </w:r>
      <w:r w:rsidRPr="00BA3620">
        <w:rPr>
          <w:rFonts w:ascii="Times New Roman" w:hAnsi="Times New Roman"/>
        </w:rPr>
        <w:t>dried and weighed the</w:t>
      </w:r>
      <w:r w:rsidR="009318A0" w:rsidRPr="00BA3620">
        <w:rPr>
          <w:rFonts w:ascii="Times New Roman" w:hAnsi="Times New Roman"/>
        </w:rPr>
        <w:t xml:space="preserve"> excavated soil (fine fraction)</w:t>
      </w:r>
      <w:r w:rsidRPr="00BA3620">
        <w:rPr>
          <w:rFonts w:ascii="Times New Roman" w:hAnsi="Times New Roman"/>
        </w:rPr>
        <w:t xml:space="preserve">; this oven-dried soil </w:t>
      </w:r>
      <w:r w:rsidR="00142AD5" w:rsidRPr="00BA3620">
        <w:rPr>
          <w:rFonts w:ascii="Times New Roman" w:hAnsi="Times New Roman"/>
        </w:rPr>
        <w:t xml:space="preserve">weighed </w:t>
      </w:r>
      <w:r w:rsidR="00D16274" w:rsidRPr="00BA3620">
        <w:rPr>
          <w:rFonts w:ascii="Times New Roman" w:hAnsi="Times New Roman"/>
        </w:rPr>
        <w:t>31.7</w:t>
      </w:r>
      <w:r w:rsidRPr="00BA3620">
        <w:rPr>
          <w:rFonts w:ascii="Times New Roman" w:hAnsi="Times New Roman"/>
        </w:rPr>
        <w:t xml:space="preserve"> kg. Assume</w:t>
      </w:r>
      <w:r w:rsidRPr="00C226B3">
        <w:rPr>
          <w:rFonts w:ascii="Times New Roman" w:hAnsi="Times New Roman"/>
        </w:rPr>
        <w:t xml:space="preserve"> a particle density of 2650 kg m</w:t>
      </w:r>
      <w:r w:rsidRPr="00C226B3">
        <w:rPr>
          <w:rFonts w:ascii="Times New Roman" w:hAnsi="Times New Roman"/>
          <w:vertAlign w:val="superscript"/>
        </w:rPr>
        <w:t>-3</w:t>
      </w:r>
      <w:r w:rsidRPr="00C226B3">
        <w:rPr>
          <w:rFonts w:ascii="Times New Roman" w:hAnsi="Times New Roman"/>
        </w:rPr>
        <w:t>.</w:t>
      </w:r>
    </w:p>
    <w:p w14:paraId="38AB95CE" w14:textId="77777777" w:rsidR="00D931A8" w:rsidRPr="00C226B3" w:rsidRDefault="00D931A8" w:rsidP="00D931A8">
      <w:pPr>
        <w:pStyle w:val="ListParagraph"/>
        <w:ind w:left="360"/>
        <w:rPr>
          <w:rFonts w:ascii="Times New Roman" w:hAnsi="Times New Roman"/>
        </w:rPr>
      </w:pPr>
    </w:p>
    <w:p w14:paraId="4B18B3C0" w14:textId="6EE4BEA3" w:rsidR="00175E48" w:rsidRPr="00D931A8" w:rsidRDefault="00175E48" w:rsidP="00D931A8">
      <w:pPr>
        <w:pStyle w:val="ListParagraph"/>
        <w:numPr>
          <w:ilvl w:val="1"/>
          <w:numId w:val="41"/>
        </w:numPr>
        <w:rPr>
          <w:rFonts w:ascii="Times New Roman" w:hAnsi="Times New Roman"/>
        </w:rPr>
      </w:pPr>
      <w:r w:rsidRPr="00C226B3">
        <w:rPr>
          <w:rFonts w:ascii="Times New Roman" w:hAnsi="Times New Roman"/>
        </w:rPr>
        <w:t>Calculate the volume of the coarse fragments in this sample (in m</w:t>
      </w:r>
      <w:r w:rsidRPr="00C226B3">
        <w:rPr>
          <w:rFonts w:ascii="Times New Roman" w:hAnsi="Times New Roman"/>
          <w:vertAlign w:val="superscript"/>
        </w:rPr>
        <w:t>3</w:t>
      </w:r>
      <w:r w:rsidRPr="00C226B3">
        <w:rPr>
          <w:rFonts w:ascii="Times New Roman" w:hAnsi="Times New Roman"/>
        </w:rPr>
        <w:t>).</w:t>
      </w:r>
    </w:p>
    <w:p w14:paraId="72CBB754" w14:textId="62E7EBE7" w:rsidR="00D931A8" w:rsidRPr="00D931A8" w:rsidRDefault="00175E48" w:rsidP="00D931A8">
      <w:pPr>
        <w:pStyle w:val="ListParagraph"/>
        <w:numPr>
          <w:ilvl w:val="1"/>
          <w:numId w:val="41"/>
        </w:numPr>
        <w:rPr>
          <w:rFonts w:ascii="Times New Roman" w:hAnsi="Times New Roman"/>
        </w:rPr>
      </w:pPr>
      <w:r w:rsidRPr="00C226B3">
        <w:rPr>
          <w:rFonts w:ascii="Times New Roman" w:hAnsi="Times New Roman"/>
        </w:rPr>
        <w:t>Calculate the volume of the fine earth fraction in this sample (in m</w:t>
      </w:r>
      <w:r w:rsidRPr="00C226B3">
        <w:rPr>
          <w:rFonts w:ascii="Times New Roman" w:hAnsi="Times New Roman"/>
          <w:vertAlign w:val="superscript"/>
        </w:rPr>
        <w:t>3</w:t>
      </w:r>
      <w:r w:rsidRPr="00C226B3">
        <w:rPr>
          <w:rFonts w:ascii="Times New Roman" w:hAnsi="Times New Roman"/>
        </w:rPr>
        <w:t>).</w:t>
      </w:r>
    </w:p>
    <w:p w14:paraId="74F66BB4" w14:textId="58210E02" w:rsidR="00175E48" w:rsidRPr="00C226B3" w:rsidRDefault="00175E48" w:rsidP="00955FCC">
      <w:pPr>
        <w:pStyle w:val="ListParagraph"/>
        <w:numPr>
          <w:ilvl w:val="1"/>
          <w:numId w:val="41"/>
        </w:numPr>
        <w:rPr>
          <w:rFonts w:ascii="Times New Roman" w:hAnsi="Times New Roman"/>
        </w:rPr>
      </w:pPr>
      <w:r w:rsidRPr="00C226B3">
        <w:rPr>
          <w:rFonts w:ascii="Times New Roman" w:hAnsi="Times New Roman"/>
        </w:rPr>
        <w:t xml:space="preserve">Calculate the bulk density of the soil. Express your result in metric </w:t>
      </w:r>
      <w:r w:rsidR="00123900" w:rsidRPr="00C226B3">
        <w:rPr>
          <w:rFonts w:ascii="Times New Roman" w:hAnsi="Times New Roman"/>
        </w:rPr>
        <w:t xml:space="preserve">kg </w:t>
      </w:r>
      <w:r w:rsidRPr="00C226B3">
        <w:rPr>
          <w:rFonts w:ascii="Times New Roman" w:hAnsi="Times New Roman"/>
        </w:rPr>
        <w:t>m</w:t>
      </w:r>
      <w:r w:rsidR="00123900" w:rsidRPr="00C226B3">
        <w:rPr>
          <w:rFonts w:ascii="Times New Roman" w:hAnsi="Times New Roman"/>
          <w:vertAlign w:val="superscript"/>
        </w:rPr>
        <w:t>-</w:t>
      </w:r>
      <w:r w:rsidRPr="00C226B3">
        <w:rPr>
          <w:rFonts w:ascii="Times New Roman" w:hAnsi="Times New Roman"/>
          <w:vertAlign w:val="superscript"/>
        </w:rPr>
        <w:t>3</w:t>
      </w:r>
      <w:r w:rsidRPr="00C226B3">
        <w:rPr>
          <w:rFonts w:ascii="Times New Roman" w:hAnsi="Times New Roman"/>
        </w:rPr>
        <w:t>.</w:t>
      </w:r>
    </w:p>
    <w:p w14:paraId="1924DB55" w14:textId="74A376AC" w:rsidR="00E6739B" w:rsidRPr="005200A2" w:rsidRDefault="00175E48" w:rsidP="0020217B">
      <w:pPr>
        <w:ind w:left="360"/>
        <w:jc w:val="right"/>
        <w:rPr>
          <w:rFonts w:ascii="Times New Roman" w:hAnsi="Times New Roman"/>
          <w:b/>
          <w:szCs w:val="24"/>
        </w:rPr>
      </w:pPr>
      <w:r w:rsidRPr="005200A2">
        <w:rPr>
          <w:rFonts w:ascii="Times New Roman" w:hAnsi="Times New Roman"/>
          <w:b/>
          <w:szCs w:val="24"/>
        </w:rPr>
        <w:t>[3 points]</w:t>
      </w:r>
    </w:p>
    <w:p w14:paraId="533BA681" w14:textId="7CCC0537" w:rsidR="00AF7FA0" w:rsidRPr="00C226B3" w:rsidRDefault="00AF7FA0" w:rsidP="009625A9">
      <w:pPr>
        <w:rPr>
          <w:rFonts w:ascii="Times New Roman" w:hAnsi="Times New Roman"/>
          <w:szCs w:val="24"/>
        </w:rPr>
      </w:pPr>
    </w:p>
    <w:p w14:paraId="204EB28E" w14:textId="115F617F" w:rsidR="00EB0D8D" w:rsidRPr="00C226B3" w:rsidRDefault="00AF7FA0" w:rsidP="00F734E5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C226B3">
        <w:rPr>
          <w:rFonts w:ascii="Times New Roman" w:hAnsi="Times New Roman"/>
        </w:rPr>
        <w:t xml:space="preserve">A </w:t>
      </w:r>
      <w:r w:rsidRPr="00C226B3">
        <w:rPr>
          <w:rFonts w:ascii="Times New Roman" w:hAnsi="Times New Roman"/>
          <w:u w:val="single"/>
        </w:rPr>
        <w:t>mineral</w:t>
      </w:r>
      <w:r w:rsidR="00BA3620">
        <w:rPr>
          <w:rFonts w:ascii="Times New Roman" w:hAnsi="Times New Roman"/>
        </w:rPr>
        <w:t xml:space="preserve"> soil has a bulk density of 1.28</w:t>
      </w:r>
      <w:r w:rsidRPr="00C226B3">
        <w:rPr>
          <w:rFonts w:ascii="Times New Roman" w:hAnsi="Times New Roman"/>
        </w:rPr>
        <w:t xml:space="preserve"> g/cm</w:t>
      </w:r>
      <w:r w:rsidRPr="00C226B3">
        <w:rPr>
          <w:rFonts w:ascii="Times New Roman" w:hAnsi="Times New Roman"/>
          <w:vertAlign w:val="superscript"/>
        </w:rPr>
        <w:t>3</w:t>
      </w:r>
      <w:r w:rsidRPr="00C226B3">
        <w:rPr>
          <w:rFonts w:ascii="Times New Roman" w:hAnsi="Times New Roman"/>
        </w:rPr>
        <w:t xml:space="preserve">. Showing all calculations answer the following: </w:t>
      </w:r>
    </w:p>
    <w:p w14:paraId="78BF8631" w14:textId="56125A6B" w:rsidR="00AF7FA0" w:rsidRPr="00C226B3" w:rsidRDefault="00AF7FA0" w:rsidP="00F734E5">
      <w:pPr>
        <w:pStyle w:val="ListParagraph"/>
        <w:numPr>
          <w:ilvl w:val="1"/>
          <w:numId w:val="40"/>
        </w:numPr>
        <w:rPr>
          <w:rFonts w:ascii="Times New Roman" w:hAnsi="Times New Roman"/>
        </w:rPr>
      </w:pPr>
      <w:r w:rsidRPr="00C226B3">
        <w:rPr>
          <w:rFonts w:ascii="Times New Roman" w:hAnsi="Times New Roman"/>
        </w:rPr>
        <w:t xml:space="preserve">What would you assume particle density to be equal to in this soil? </w:t>
      </w:r>
    </w:p>
    <w:p w14:paraId="71831B7A" w14:textId="18039235" w:rsidR="00AF7FA0" w:rsidRPr="00C226B3" w:rsidRDefault="00AF7FA0" w:rsidP="00F734E5">
      <w:pPr>
        <w:pStyle w:val="ListParagraph"/>
        <w:numPr>
          <w:ilvl w:val="1"/>
          <w:numId w:val="40"/>
        </w:numPr>
        <w:rPr>
          <w:rFonts w:ascii="Times New Roman" w:hAnsi="Times New Roman"/>
        </w:rPr>
      </w:pPr>
      <w:r w:rsidRPr="00C226B3">
        <w:rPr>
          <w:rFonts w:ascii="Times New Roman" w:hAnsi="Times New Roman"/>
        </w:rPr>
        <w:t xml:space="preserve">Calculate the porosity </w:t>
      </w:r>
      <w:r w:rsidR="00007F85" w:rsidRPr="00C226B3">
        <w:rPr>
          <w:rFonts w:ascii="Times New Roman" w:hAnsi="Times New Roman"/>
        </w:rPr>
        <w:t>(f)</w:t>
      </w:r>
    </w:p>
    <w:p w14:paraId="4469CC0A" w14:textId="18FE0D67" w:rsidR="00AF7FA0" w:rsidRPr="00C226B3" w:rsidRDefault="00AF7FA0" w:rsidP="00F734E5">
      <w:pPr>
        <w:pStyle w:val="ListParagraph"/>
        <w:numPr>
          <w:ilvl w:val="1"/>
          <w:numId w:val="40"/>
        </w:numPr>
        <w:rPr>
          <w:rFonts w:ascii="Times New Roman" w:hAnsi="Times New Roman"/>
        </w:rPr>
      </w:pPr>
      <w:r w:rsidRPr="00C226B3">
        <w:rPr>
          <w:rFonts w:ascii="Times New Roman" w:hAnsi="Times New Roman"/>
        </w:rPr>
        <w:t>What would be the pore volume (Vf) in 1 m</w:t>
      </w:r>
      <w:r w:rsidRPr="00C226B3">
        <w:rPr>
          <w:rFonts w:ascii="Times New Roman" w:hAnsi="Times New Roman"/>
          <w:vertAlign w:val="superscript"/>
        </w:rPr>
        <w:t>3</w:t>
      </w:r>
      <w:r w:rsidRPr="00C226B3">
        <w:rPr>
          <w:rFonts w:ascii="Times New Roman" w:hAnsi="Times New Roman"/>
        </w:rPr>
        <w:t xml:space="preserve"> of this undisturbed soil? Give the </w:t>
      </w:r>
      <w:r w:rsidRPr="00C226B3">
        <w:rPr>
          <w:rFonts w:ascii="Times New Roman" w:hAnsi="Times New Roman"/>
          <w:u w:val="single"/>
        </w:rPr>
        <w:t>formula</w:t>
      </w:r>
      <w:r w:rsidRPr="00C226B3">
        <w:rPr>
          <w:rFonts w:ascii="Times New Roman" w:hAnsi="Times New Roman"/>
        </w:rPr>
        <w:t xml:space="preserve"> you use to determine the pore volume (Vf) and show your calculation. </w:t>
      </w:r>
    </w:p>
    <w:p w14:paraId="32C57651" w14:textId="3ADF817F" w:rsidR="00AF7FA0" w:rsidRPr="00C226B3" w:rsidRDefault="00AF7FA0" w:rsidP="00F734E5">
      <w:pPr>
        <w:pStyle w:val="ListParagraph"/>
        <w:numPr>
          <w:ilvl w:val="1"/>
          <w:numId w:val="40"/>
        </w:numPr>
        <w:rPr>
          <w:rFonts w:ascii="Times New Roman" w:hAnsi="Times New Roman"/>
        </w:rPr>
      </w:pPr>
      <w:r w:rsidRPr="00C226B3">
        <w:rPr>
          <w:rFonts w:ascii="Times New Roman" w:hAnsi="Times New Roman"/>
        </w:rPr>
        <w:t>What would be the pore volume (in m</w:t>
      </w:r>
      <w:r w:rsidRPr="00C226B3">
        <w:rPr>
          <w:rFonts w:ascii="Times New Roman" w:hAnsi="Times New Roman"/>
          <w:vertAlign w:val="superscript"/>
        </w:rPr>
        <w:t>3</w:t>
      </w:r>
      <w:r w:rsidRPr="00C226B3">
        <w:rPr>
          <w:rFonts w:ascii="Times New Roman" w:hAnsi="Times New Roman"/>
        </w:rPr>
        <w:t>) in 500 kg of this undisturbed dry soil?</w:t>
      </w:r>
    </w:p>
    <w:p w14:paraId="7B138665" w14:textId="7651E6A4" w:rsidR="00AF7FA0" w:rsidRPr="002F4126" w:rsidRDefault="00AF7FA0" w:rsidP="00AF7FA0">
      <w:pPr>
        <w:ind w:left="360"/>
        <w:jc w:val="right"/>
        <w:rPr>
          <w:rFonts w:ascii="Times New Roman" w:hAnsi="Times New Roman"/>
          <w:b/>
          <w:szCs w:val="24"/>
        </w:rPr>
      </w:pPr>
      <w:r w:rsidRPr="002F4126">
        <w:rPr>
          <w:rFonts w:ascii="Times New Roman" w:hAnsi="Times New Roman"/>
          <w:b/>
          <w:szCs w:val="24"/>
        </w:rPr>
        <w:t>[4 points]</w:t>
      </w:r>
    </w:p>
    <w:p w14:paraId="2F6BF329" w14:textId="77777777" w:rsidR="002F4126" w:rsidRDefault="002F4126" w:rsidP="002F4126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38EA71CC" w14:textId="77777777" w:rsidR="002F4126" w:rsidRDefault="002F4126" w:rsidP="002F4126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bookmarkStart w:id="0" w:name="_GoBack"/>
      <w:bookmarkEnd w:id="0"/>
    </w:p>
    <w:p w14:paraId="5887D63E" w14:textId="32E6597F" w:rsidR="005047CF" w:rsidRPr="002F4126" w:rsidRDefault="002F4126" w:rsidP="002F412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 w:rsidRPr="002F4126">
        <w:rPr>
          <w:rFonts w:ascii="Times New Roman" w:hAnsi="Times New Roman"/>
          <w:b/>
          <w:szCs w:val="24"/>
        </w:rPr>
        <w:t>R</w:t>
      </w:r>
      <w:r w:rsidR="005047CF" w:rsidRPr="002F4126">
        <w:rPr>
          <w:rFonts w:ascii="Times New Roman" w:hAnsi="Times New Roman"/>
          <w:b/>
          <w:szCs w:val="24"/>
        </w:rPr>
        <w:t>equired attachments:</w:t>
      </w:r>
    </w:p>
    <w:p w14:paraId="4A043D45" w14:textId="1FAF5BA2" w:rsidR="002F4126" w:rsidRDefault="002F4126" w:rsidP="002F4126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255B07FB" w14:textId="77777777" w:rsidR="002F4126" w:rsidRPr="00C226B3" w:rsidRDefault="002F4126" w:rsidP="002F4126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33929F65" w14:textId="33630113" w:rsidR="005047CF" w:rsidRPr="00C226B3" w:rsidRDefault="005047CF" w:rsidP="00E63AC8">
      <w:pPr>
        <w:pStyle w:val="List1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60"/>
        <w:ind w:left="357" w:hanging="357"/>
        <w:rPr>
          <w:rFonts w:ascii="Times New Roman" w:hAnsi="Times New Roman"/>
          <w:szCs w:val="24"/>
        </w:rPr>
      </w:pPr>
      <w:r w:rsidRPr="00C226B3">
        <w:rPr>
          <w:rFonts w:ascii="Times New Roman" w:hAnsi="Times New Roman"/>
          <w:szCs w:val="24"/>
        </w:rPr>
        <w:t>The bulk density calculation table with all calculations written out</w:t>
      </w:r>
      <w:r w:rsidR="009D29D3" w:rsidRPr="00C226B3">
        <w:rPr>
          <w:rFonts w:ascii="Times New Roman" w:hAnsi="Times New Roman"/>
          <w:szCs w:val="24"/>
        </w:rPr>
        <w:t>. Include all the units.</w:t>
      </w:r>
      <w:r w:rsidRPr="00C226B3">
        <w:rPr>
          <w:rFonts w:ascii="Times New Roman" w:hAnsi="Times New Roman"/>
          <w:szCs w:val="24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248"/>
        <w:gridCol w:w="1260"/>
        <w:gridCol w:w="1980"/>
        <w:gridCol w:w="1440"/>
        <w:gridCol w:w="2619"/>
      </w:tblGrid>
      <w:tr w:rsidR="005047CF" w:rsidRPr="00C226B3" w14:paraId="457E7366" w14:textId="77777777" w:rsidTr="00F34436">
        <w:trPr>
          <w:trHeight w:val="683"/>
          <w:jc w:val="center"/>
        </w:trPr>
        <w:tc>
          <w:tcPr>
            <w:tcW w:w="1518" w:type="dxa"/>
            <w:tcBorders>
              <w:bottom w:val="nil"/>
            </w:tcBorders>
          </w:tcPr>
          <w:p w14:paraId="1AF9B33F" w14:textId="77777777" w:rsidR="005047CF" w:rsidRPr="00C226B3" w:rsidRDefault="00E16E2F">
            <w:pPr>
              <w:spacing w:after="120"/>
              <w:rPr>
                <w:rFonts w:ascii="Times New Roman" w:hAnsi="Times New Roman"/>
                <w:b/>
                <w:szCs w:val="24"/>
              </w:rPr>
            </w:pPr>
            <w:r w:rsidRPr="00C226B3">
              <w:rPr>
                <w:rFonts w:ascii="Times New Roman" w:hAnsi="Times New Roman"/>
                <w:b/>
                <w:szCs w:val="24"/>
              </w:rPr>
              <w:t>Depth of sampling</w:t>
            </w:r>
          </w:p>
        </w:tc>
        <w:tc>
          <w:tcPr>
            <w:tcW w:w="1248" w:type="dxa"/>
            <w:tcBorders>
              <w:bottom w:val="nil"/>
            </w:tcBorders>
          </w:tcPr>
          <w:p w14:paraId="785E2B49" w14:textId="77777777" w:rsidR="005047CF" w:rsidRPr="00C226B3" w:rsidRDefault="005047CF" w:rsidP="00BF2DF3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26B3">
              <w:rPr>
                <w:rFonts w:ascii="Times New Roman" w:hAnsi="Times New Roman"/>
                <w:b/>
                <w:szCs w:val="24"/>
              </w:rPr>
              <w:t>Core height (cm)</w:t>
            </w:r>
          </w:p>
        </w:tc>
        <w:tc>
          <w:tcPr>
            <w:tcW w:w="1260" w:type="dxa"/>
            <w:tcBorders>
              <w:bottom w:val="nil"/>
            </w:tcBorders>
          </w:tcPr>
          <w:p w14:paraId="4FAF8096" w14:textId="77777777" w:rsidR="005047CF" w:rsidRPr="00C226B3" w:rsidRDefault="005047CF" w:rsidP="00BF2DF3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26B3">
              <w:rPr>
                <w:rFonts w:ascii="Times New Roman" w:hAnsi="Times New Roman"/>
                <w:b/>
                <w:szCs w:val="24"/>
              </w:rPr>
              <w:t>Core diameter (cm)</w:t>
            </w:r>
          </w:p>
        </w:tc>
        <w:tc>
          <w:tcPr>
            <w:tcW w:w="1980" w:type="dxa"/>
            <w:tcBorders>
              <w:bottom w:val="nil"/>
            </w:tcBorders>
          </w:tcPr>
          <w:p w14:paraId="1AE4D815" w14:textId="77777777" w:rsidR="005047CF" w:rsidRPr="00C226B3" w:rsidRDefault="005047CF" w:rsidP="00BF2DF3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26B3">
              <w:rPr>
                <w:rFonts w:ascii="Times New Roman" w:hAnsi="Times New Roman"/>
                <w:b/>
                <w:szCs w:val="24"/>
              </w:rPr>
              <w:t>Volume of core (cm</w:t>
            </w:r>
            <w:r w:rsidRPr="00C226B3">
              <w:rPr>
                <w:rFonts w:ascii="Times New Roman" w:hAnsi="Times New Roman"/>
                <w:b/>
                <w:szCs w:val="24"/>
                <w:vertAlign w:val="superscript"/>
              </w:rPr>
              <w:t>3</w:t>
            </w:r>
            <w:r w:rsidRPr="00C226B3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1440" w:type="dxa"/>
            <w:tcBorders>
              <w:bottom w:val="nil"/>
            </w:tcBorders>
          </w:tcPr>
          <w:p w14:paraId="58424C15" w14:textId="77777777" w:rsidR="005047CF" w:rsidRPr="00C226B3" w:rsidRDefault="005047CF" w:rsidP="00BF2DF3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26B3">
              <w:rPr>
                <w:rFonts w:ascii="Times New Roman" w:hAnsi="Times New Roman"/>
                <w:b/>
                <w:szCs w:val="24"/>
              </w:rPr>
              <w:t>Oven-dried wt. of  soil  (g)</w:t>
            </w:r>
          </w:p>
        </w:tc>
        <w:tc>
          <w:tcPr>
            <w:tcW w:w="2619" w:type="dxa"/>
            <w:tcBorders>
              <w:bottom w:val="nil"/>
            </w:tcBorders>
          </w:tcPr>
          <w:p w14:paraId="026DB326" w14:textId="77777777" w:rsidR="005047CF" w:rsidRPr="00C226B3" w:rsidRDefault="005047CF" w:rsidP="00BF2DF3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26B3">
              <w:rPr>
                <w:rFonts w:ascii="Times New Roman" w:hAnsi="Times New Roman"/>
                <w:b/>
                <w:szCs w:val="24"/>
              </w:rPr>
              <w:t>Bulk density (g/cm</w:t>
            </w:r>
            <w:r w:rsidRPr="00C226B3">
              <w:rPr>
                <w:rFonts w:ascii="Times New Roman" w:hAnsi="Times New Roman"/>
                <w:b/>
                <w:szCs w:val="24"/>
                <w:vertAlign w:val="superscript"/>
              </w:rPr>
              <w:t>3</w:t>
            </w:r>
            <w:r w:rsidRPr="00C226B3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5047CF" w:rsidRPr="00C226B3" w14:paraId="42A5390D" w14:textId="77777777" w:rsidTr="00F34436">
        <w:trPr>
          <w:trHeight w:val="960"/>
          <w:jc w:val="center"/>
        </w:trPr>
        <w:tc>
          <w:tcPr>
            <w:tcW w:w="1518" w:type="dxa"/>
          </w:tcPr>
          <w:p w14:paraId="1F1DEB8C" w14:textId="77777777" w:rsidR="005047CF" w:rsidRPr="00C226B3" w:rsidRDefault="005047CF">
            <w:pPr>
              <w:pStyle w:val="MyNormal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259D491" w14:textId="6AC53377" w:rsidR="005047CF" w:rsidRPr="00C226B3" w:rsidRDefault="005047CF" w:rsidP="001122DA">
            <w:pPr>
              <w:pStyle w:val="My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226B3">
              <w:rPr>
                <w:rFonts w:ascii="Times New Roman" w:hAnsi="Times New Roman"/>
                <w:szCs w:val="24"/>
              </w:rPr>
              <w:t>0 – 7.5 cm</w:t>
            </w:r>
          </w:p>
        </w:tc>
        <w:tc>
          <w:tcPr>
            <w:tcW w:w="1248" w:type="dxa"/>
          </w:tcPr>
          <w:p w14:paraId="5B3C95F7" w14:textId="77777777" w:rsidR="005047CF" w:rsidRPr="00C226B3" w:rsidRDefault="005047CF" w:rsidP="00BF2DF3">
            <w:pPr>
              <w:pStyle w:val="MyNormal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E521606" w14:textId="77777777" w:rsidR="005047CF" w:rsidRPr="00C226B3" w:rsidRDefault="005047CF" w:rsidP="00BF2DF3">
            <w:pPr>
              <w:pStyle w:val="My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226B3">
              <w:rPr>
                <w:rFonts w:ascii="Times New Roman" w:hAnsi="Times New Roman"/>
                <w:szCs w:val="24"/>
              </w:rPr>
              <w:t>h = 7.5 cm</w:t>
            </w:r>
          </w:p>
        </w:tc>
        <w:tc>
          <w:tcPr>
            <w:tcW w:w="1260" w:type="dxa"/>
          </w:tcPr>
          <w:p w14:paraId="6E23B03B" w14:textId="77777777" w:rsidR="005047CF" w:rsidRPr="00C226B3" w:rsidRDefault="005047CF" w:rsidP="00BF2DF3">
            <w:pPr>
              <w:pStyle w:val="MyNormal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A2CAF48" w14:textId="77777777" w:rsidR="005047CF" w:rsidRPr="00C226B3" w:rsidRDefault="005047CF" w:rsidP="00BF2DF3">
            <w:pPr>
              <w:pStyle w:val="My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226B3">
              <w:rPr>
                <w:rFonts w:ascii="Times New Roman" w:hAnsi="Times New Roman"/>
                <w:szCs w:val="24"/>
              </w:rPr>
              <w:t>d = 7.3 cm</w:t>
            </w:r>
          </w:p>
        </w:tc>
        <w:tc>
          <w:tcPr>
            <w:tcW w:w="1980" w:type="dxa"/>
          </w:tcPr>
          <w:p w14:paraId="4F4D5411" w14:textId="3F0A06BB" w:rsidR="005047CF" w:rsidRPr="00C226B3" w:rsidRDefault="005047CF" w:rsidP="00BF2DF3">
            <w:pPr>
              <w:pStyle w:val="MyNormal"/>
              <w:ind w:firstLine="0"/>
              <w:jc w:val="center"/>
              <w:rPr>
                <w:rFonts w:ascii="Times New Roman" w:hAnsi="Times New Roman"/>
                <w:color w:val="0000FF"/>
                <w:szCs w:val="24"/>
              </w:rPr>
            </w:pPr>
          </w:p>
        </w:tc>
        <w:tc>
          <w:tcPr>
            <w:tcW w:w="1440" w:type="dxa"/>
          </w:tcPr>
          <w:p w14:paraId="649EF421" w14:textId="77777777" w:rsidR="005047CF" w:rsidRPr="00C226B3" w:rsidRDefault="005047CF" w:rsidP="00BF2DF3">
            <w:pPr>
              <w:pStyle w:val="MyNormal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1087BAB" w14:textId="0D4920BF" w:rsidR="005047CF" w:rsidRPr="00C226B3" w:rsidRDefault="005047CF" w:rsidP="00AD36F9">
            <w:pPr>
              <w:pStyle w:val="My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226B3">
              <w:rPr>
                <w:rFonts w:ascii="Times New Roman" w:hAnsi="Times New Roman"/>
                <w:szCs w:val="24"/>
              </w:rPr>
              <w:t>Ms = 4</w:t>
            </w:r>
            <w:r w:rsidR="002F4126">
              <w:rPr>
                <w:rFonts w:ascii="Times New Roman" w:hAnsi="Times New Roman"/>
                <w:szCs w:val="24"/>
              </w:rPr>
              <w:t>77.3</w:t>
            </w:r>
            <w:r w:rsidRPr="00C226B3">
              <w:rPr>
                <w:rFonts w:ascii="Times New Roman" w:hAnsi="Times New Roman"/>
                <w:szCs w:val="24"/>
              </w:rPr>
              <w:t>g</w:t>
            </w:r>
          </w:p>
        </w:tc>
        <w:tc>
          <w:tcPr>
            <w:tcW w:w="2619" w:type="dxa"/>
          </w:tcPr>
          <w:p w14:paraId="7D7D1540" w14:textId="7EB11629" w:rsidR="005047CF" w:rsidRPr="00C226B3" w:rsidRDefault="005047CF" w:rsidP="00AD36F9">
            <w:pPr>
              <w:pStyle w:val="MyNormal"/>
              <w:ind w:firstLine="0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</w:tbl>
    <w:p w14:paraId="48C44048" w14:textId="77777777" w:rsidR="00D931A8" w:rsidRDefault="00D931A8">
      <w:pPr>
        <w:jc w:val="right"/>
        <w:rPr>
          <w:rFonts w:ascii="Times New Roman" w:hAnsi="Times New Roman"/>
          <w:b/>
          <w:szCs w:val="24"/>
        </w:rPr>
      </w:pPr>
    </w:p>
    <w:p w14:paraId="578A8ADA" w14:textId="45B19595" w:rsidR="005047CF" w:rsidRPr="002F4126" w:rsidRDefault="005047CF">
      <w:pPr>
        <w:jc w:val="right"/>
        <w:rPr>
          <w:rFonts w:ascii="Times New Roman" w:hAnsi="Times New Roman"/>
          <w:b/>
          <w:szCs w:val="24"/>
        </w:rPr>
      </w:pPr>
      <w:r w:rsidRPr="002F4126">
        <w:rPr>
          <w:rFonts w:ascii="Times New Roman" w:hAnsi="Times New Roman"/>
          <w:b/>
          <w:szCs w:val="24"/>
        </w:rPr>
        <w:t>[2 points]</w:t>
      </w:r>
    </w:p>
    <w:p w14:paraId="78FDB2F2" w14:textId="185468EB" w:rsidR="005047CF" w:rsidRDefault="005047CF">
      <w:pPr>
        <w:pStyle w:val="NormalWeb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szCs w:val="24"/>
        </w:rPr>
      </w:pPr>
    </w:p>
    <w:p w14:paraId="7949B192" w14:textId="77777777" w:rsidR="00543BDC" w:rsidRPr="00C226B3" w:rsidRDefault="00543BDC">
      <w:pPr>
        <w:pStyle w:val="NormalWeb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szCs w:val="24"/>
        </w:rPr>
      </w:pPr>
    </w:p>
    <w:p w14:paraId="339EC9D6" w14:textId="77777777" w:rsidR="00692A5B" w:rsidRPr="00C226B3" w:rsidRDefault="00692A5B" w:rsidP="00692A5B">
      <w:pPr>
        <w:pStyle w:val="Heading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6480"/>
        <w:rPr>
          <w:rFonts w:ascii="Times New Roman" w:hAnsi="Times New Roman"/>
          <w:szCs w:val="24"/>
        </w:rPr>
      </w:pPr>
    </w:p>
    <w:p w14:paraId="027436E4" w14:textId="489E6A74" w:rsidR="005047CF" w:rsidRPr="00C226B3" w:rsidRDefault="005047CF" w:rsidP="00543BDC">
      <w:pPr>
        <w:pStyle w:val="Heading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right"/>
        <w:rPr>
          <w:rFonts w:ascii="Times New Roman" w:hAnsi="Times New Roman"/>
          <w:szCs w:val="24"/>
        </w:rPr>
      </w:pPr>
      <w:r w:rsidRPr="00C226B3">
        <w:rPr>
          <w:rFonts w:ascii="Times New Roman" w:hAnsi="Times New Roman"/>
          <w:szCs w:val="24"/>
        </w:rPr>
        <w:t xml:space="preserve">Total for </w:t>
      </w:r>
      <w:r w:rsidR="00543BDC">
        <w:rPr>
          <w:rFonts w:ascii="Times New Roman" w:hAnsi="Times New Roman"/>
          <w:szCs w:val="24"/>
        </w:rPr>
        <w:t>this lab</w:t>
      </w:r>
      <w:r w:rsidRPr="00C226B3">
        <w:rPr>
          <w:rFonts w:ascii="Times New Roman" w:hAnsi="Times New Roman"/>
          <w:szCs w:val="24"/>
        </w:rPr>
        <w:t xml:space="preserve"> assignment </w:t>
      </w:r>
      <w:r w:rsidR="00692A5B" w:rsidRPr="00C226B3">
        <w:rPr>
          <w:rFonts w:ascii="Times New Roman" w:hAnsi="Times New Roman"/>
          <w:szCs w:val="24"/>
        </w:rPr>
        <w:tab/>
      </w:r>
      <w:r w:rsidR="0082379A" w:rsidRPr="00C226B3">
        <w:rPr>
          <w:rFonts w:ascii="Times New Roman" w:hAnsi="Times New Roman"/>
          <w:szCs w:val="24"/>
        </w:rPr>
        <w:t>[4</w:t>
      </w:r>
      <w:r w:rsidR="00652F35">
        <w:rPr>
          <w:rFonts w:ascii="Times New Roman" w:hAnsi="Times New Roman"/>
          <w:szCs w:val="24"/>
        </w:rPr>
        <w:t>0</w:t>
      </w:r>
      <w:r w:rsidRPr="00C226B3">
        <w:rPr>
          <w:rFonts w:ascii="Times New Roman" w:hAnsi="Times New Roman"/>
          <w:szCs w:val="24"/>
        </w:rPr>
        <w:t xml:space="preserve"> points]</w:t>
      </w:r>
    </w:p>
    <w:sectPr w:rsidR="005047CF" w:rsidRPr="00C226B3" w:rsidSect="00C92CE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D03AA" w14:textId="77777777" w:rsidR="002B18EA" w:rsidRDefault="002B18EA" w:rsidP="00385EFB">
      <w:r>
        <w:separator/>
      </w:r>
    </w:p>
  </w:endnote>
  <w:endnote w:type="continuationSeparator" w:id="0">
    <w:p w14:paraId="5381F274" w14:textId="77777777" w:rsidR="002B18EA" w:rsidRDefault="002B18EA" w:rsidP="0038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69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607DA" w14:textId="573CC191" w:rsidR="00D931A8" w:rsidRDefault="00D931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2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582724" w14:textId="77777777" w:rsidR="00D931A8" w:rsidRDefault="00D93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DFFA4" w14:textId="77777777" w:rsidR="002B18EA" w:rsidRDefault="002B18EA" w:rsidP="00385EFB">
      <w:r>
        <w:separator/>
      </w:r>
    </w:p>
  </w:footnote>
  <w:footnote w:type="continuationSeparator" w:id="0">
    <w:p w14:paraId="714A94B3" w14:textId="77777777" w:rsidR="002B18EA" w:rsidRDefault="002B18EA" w:rsidP="0038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7468F" w14:textId="26B6B5E2" w:rsidR="00385EFB" w:rsidRDefault="00385EFB" w:rsidP="00385EFB">
    <w:pPr>
      <w:pStyle w:val="Header"/>
      <w:jc w:val="right"/>
    </w:pPr>
    <w:r>
      <w:t>APBI 200 – Lab Assignments 2020</w:t>
    </w:r>
  </w:p>
  <w:p w14:paraId="4F0D2A65" w14:textId="77777777" w:rsidR="00385EFB" w:rsidRDefault="00385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CB09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F615D"/>
    <w:multiLevelType w:val="hybridMultilevel"/>
    <w:tmpl w:val="D26895F6"/>
    <w:lvl w:ilvl="0" w:tplc="0D304E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463A"/>
    <w:multiLevelType w:val="multilevel"/>
    <w:tmpl w:val="E0B6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3209C8"/>
    <w:multiLevelType w:val="multilevel"/>
    <w:tmpl w:val="05ECA07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8A55278"/>
    <w:multiLevelType w:val="hybridMultilevel"/>
    <w:tmpl w:val="FCF29C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4B12"/>
    <w:multiLevelType w:val="multilevel"/>
    <w:tmpl w:val="4BBE43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935669D"/>
    <w:multiLevelType w:val="hybridMultilevel"/>
    <w:tmpl w:val="57BE9442"/>
    <w:lvl w:ilvl="0" w:tplc="E528B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8F358F"/>
    <w:multiLevelType w:val="hybridMultilevel"/>
    <w:tmpl w:val="0774372E"/>
    <w:lvl w:ilvl="0" w:tplc="12941C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5760D"/>
    <w:multiLevelType w:val="hybridMultilevel"/>
    <w:tmpl w:val="52B66B6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E545E"/>
    <w:multiLevelType w:val="hybridMultilevel"/>
    <w:tmpl w:val="FD3A39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408F2"/>
    <w:multiLevelType w:val="hybridMultilevel"/>
    <w:tmpl w:val="E0B63D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26652"/>
    <w:multiLevelType w:val="hybridMultilevel"/>
    <w:tmpl w:val="87BCA77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757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5A2069"/>
    <w:multiLevelType w:val="multilevel"/>
    <w:tmpl w:val="418AAC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D4F23B3"/>
    <w:multiLevelType w:val="hybridMultilevel"/>
    <w:tmpl w:val="DDD0214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C70B31"/>
    <w:multiLevelType w:val="singleLevel"/>
    <w:tmpl w:val="4D647E92"/>
    <w:lvl w:ilvl="0">
      <w:start w:val="1"/>
      <w:numFmt w:val="decimal"/>
      <w:pStyle w:val="MyHeading3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3C5089C"/>
    <w:multiLevelType w:val="singleLevel"/>
    <w:tmpl w:val="03D668A6"/>
    <w:lvl w:ilvl="0">
      <w:start w:val="1"/>
      <w:numFmt w:val="bullet"/>
      <w:pStyle w:val="MyHeading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991050"/>
    <w:multiLevelType w:val="multilevel"/>
    <w:tmpl w:val="0ACE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D146B6"/>
    <w:multiLevelType w:val="singleLevel"/>
    <w:tmpl w:val="7DD4C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24360F"/>
    <w:multiLevelType w:val="hybridMultilevel"/>
    <w:tmpl w:val="40765982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79790A"/>
    <w:multiLevelType w:val="hybridMultilevel"/>
    <w:tmpl w:val="AF3876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71BCB"/>
    <w:multiLevelType w:val="multilevel"/>
    <w:tmpl w:val="C76E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4CF17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97A4DD2"/>
    <w:multiLevelType w:val="singleLevel"/>
    <w:tmpl w:val="1F461C4A"/>
    <w:lvl w:ilvl="0">
      <w:start w:val="1"/>
      <w:numFmt w:val="decimal"/>
      <w:pStyle w:val="MyList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AC60B26"/>
    <w:multiLevelType w:val="singleLevel"/>
    <w:tmpl w:val="1F26779E"/>
    <w:lvl w:ilvl="0">
      <w:start w:val="1"/>
      <w:numFmt w:val="decimal"/>
      <w:pStyle w:val="My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C8915AD"/>
    <w:multiLevelType w:val="hybridMultilevel"/>
    <w:tmpl w:val="D494E858"/>
    <w:lvl w:ilvl="0" w:tplc="12941C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22A21"/>
    <w:multiLevelType w:val="hybridMultilevel"/>
    <w:tmpl w:val="2146F7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E33FA"/>
    <w:multiLevelType w:val="hybridMultilevel"/>
    <w:tmpl w:val="66C27F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1A62DC"/>
    <w:multiLevelType w:val="hybridMultilevel"/>
    <w:tmpl w:val="9790021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201843"/>
    <w:multiLevelType w:val="hybridMultilevel"/>
    <w:tmpl w:val="424E2A28"/>
    <w:lvl w:ilvl="0" w:tplc="12941C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C6948"/>
    <w:multiLevelType w:val="singleLevel"/>
    <w:tmpl w:val="E41CBBE4"/>
    <w:lvl w:ilvl="0">
      <w:start w:val="1"/>
      <w:numFmt w:val="upperLetter"/>
      <w:pStyle w:val="My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99F0F5E"/>
    <w:multiLevelType w:val="hybridMultilevel"/>
    <w:tmpl w:val="340403C8"/>
    <w:lvl w:ilvl="0" w:tplc="22187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94717F"/>
    <w:multiLevelType w:val="multilevel"/>
    <w:tmpl w:val="F4089F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FBA5B6B"/>
    <w:multiLevelType w:val="hybridMultilevel"/>
    <w:tmpl w:val="D98424E2"/>
    <w:lvl w:ilvl="0" w:tplc="12941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AD48DB"/>
    <w:multiLevelType w:val="hybridMultilevel"/>
    <w:tmpl w:val="B9242640"/>
    <w:lvl w:ilvl="0" w:tplc="F0408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74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494991"/>
    <w:multiLevelType w:val="hybridMultilevel"/>
    <w:tmpl w:val="8EB2E106"/>
    <w:lvl w:ilvl="0" w:tplc="12941C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A1EBD"/>
    <w:multiLevelType w:val="multilevel"/>
    <w:tmpl w:val="1FD2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4511888"/>
    <w:multiLevelType w:val="hybridMultilevel"/>
    <w:tmpl w:val="46F8194A"/>
    <w:lvl w:ilvl="0" w:tplc="12941CC4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11" w:hanging="360"/>
      </w:pPr>
    </w:lvl>
    <w:lvl w:ilvl="2" w:tplc="1009001B" w:tentative="1">
      <w:start w:val="1"/>
      <w:numFmt w:val="lowerRoman"/>
      <w:lvlText w:val="%3."/>
      <w:lvlJc w:val="right"/>
      <w:pPr>
        <w:ind w:left="3231" w:hanging="180"/>
      </w:pPr>
    </w:lvl>
    <w:lvl w:ilvl="3" w:tplc="1009000F" w:tentative="1">
      <w:start w:val="1"/>
      <w:numFmt w:val="decimal"/>
      <w:lvlText w:val="%4."/>
      <w:lvlJc w:val="left"/>
      <w:pPr>
        <w:ind w:left="3951" w:hanging="360"/>
      </w:pPr>
    </w:lvl>
    <w:lvl w:ilvl="4" w:tplc="10090019" w:tentative="1">
      <w:start w:val="1"/>
      <w:numFmt w:val="lowerLetter"/>
      <w:lvlText w:val="%5."/>
      <w:lvlJc w:val="left"/>
      <w:pPr>
        <w:ind w:left="4671" w:hanging="360"/>
      </w:pPr>
    </w:lvl>
    <w:lvl w:ilvl="5" w:tplc="1009001B" w:tentative="1">
      <w:start w:val="1"/>
      <w:numFmt w:val="lowerRoman"/>
      <w:lvlText w:val="%6."/>
      <w:lvlJc w:val="right"/>
      <w:pPr>
        <w:ind w:left="5391" w:hanging="180"/>
      </w:pPr>
    </w:lvl>
    <w:lvl w:ilvl="6" w:tplc="1009000F" w:tentative="1">
      <w:start w:val="1"/>
      <w:numFmt w:val="decimal"/>
      <w:lvlText w:val="%7."/>
      <w:lvlJc w:val="left"/>
      <w:pPr>
        <w:ind w:left="6111" w:hanging="360"/>
      </w:pPr>
    </w:lvl>
    <w:lvl w:ilvl="7" w:tplc="10090019" w:tentative="1">
      <w:start w:val="1"/>
      <w:numFmt w:val="lowerLetter"/>
      <w:lvlText w:val="%8."/>
      <w:lvlJc w:val="left"/>
      <w:pPr>
        <w:ind w:left="6831" w:hanging="360"/>
      </w:pPr>
    </w:lvl>
    <w:lvl w:ilvl="8" w:tplc="10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9" w15:restartNumberingAfterBreak="0">
    <w:nsid w:val="75370BA1"/>
    <w:multiLevelType w:val="multilevel"/>
    <w:tmpl w:val="83C833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C674958"/>
    <w:multiLevelType w:val="singleLevel"/>
    <w:tmpl w:val="54244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D6345D"/>
    <w:multiLevelType w:val="multilevel"/>
    <w:tmpl w:val="418AAC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3"/>
  </w:num>
  <w:num w:numId="3">
    <w:abstractNumId w:val="16"/>
  </w:num>
  <w:num w:numId="4">
    <w:abstractNumId w:val="15"/>
  </w:num>
  <w:num w:numId="5">
    <w:abstractNumId w:val="24"/>
  </w:num>
  <w:num w:numId="6">
    <w:abstractNumId w:val="3"/>
  </w:num>
  <w:num w:numId="7">
    <w:abstractNumId w:val="18"/>
  </w:num>
  <w:num w:numId="8">
    <w:abstractNumId w:val="12"/>
  </w:num>
  <w:num w:numId="9">
    <w:abstractNumId w:val="35"/>
  </w:num>
  <w:num w:numId="10">
    <w:abstractNumId w:val="22"/>
  </w:num>
  <w:num w:numId="11">
    <w:abstractNumId w:val="0"/>
  </w:num>
  <w:num w:numId="12">
    <w:abstractNumId w:val="17"/>
  </w:num>
  <w:num w:numId="13">
    <w:abstractNumId w:val="40"/>
  </w:num>
  <w:num w:numId="14">
    <w:abstractNumId w:val="2"/>
  </w:num>
  <w:num w:numId="15">
    <w:abstractNumId w:val="8"/>
  </w:num>
  <w:num w:numId="16">
    <w:abstractNumId w:val="14"/>
  </w:num>
  <w:num w:numId="17">
    <w:abstractNumId w:val="6"/>
  </w:num>
  <w:num w:numId="18">
    <w:abstractNumId w:val="4"/>
  </w:num>
  <w:num w:numId="19">
    <w:abstractNumId w:val="27"/>
  </w:num>
  <w:num w:numId="20">
    <w:abstractNumId w:val="7"/>
  </w:num>
  <w:num w:numId="21">
    <w:abstractNumId w:val="20"/>
  </w:num>
  <w:num w:numId="22">
    <w:abstractNumId w:val="31"/>
  </w:num>
  <w:num w:numId="23">
    <w:abstractNumId w:val="19"/>
  </w:num>
  <w:num w:numId="24">
    <w:abstractNumId w:val="9"/>
  </w:num>
  <w:num w:numId="25">
    <w:abstractNumId w:val="34"/>
  </w:num>
  <w:num w:numId="26">
    <w:abstractNumId w:val="37"/>
  </w:num>
  <w:num w:numId="27">
    <w:abstractNumId w:val="10"/>
  </w:num>
  <w:num w:numId="28">
    <w:abstractNumId w:val="38"/>
  </w:num>
  <w:num w:numId="29">
    <w:abstractNumId w:val="36"/>
  </w:num>
  <w:num w:numId="30">
    <w:abstractNumId w:val="25"/>
  </w:num>
  <w:num w:numId="31">
    <w:abstractNumId w:val="11"/>
  </w:num>
  <w:num w:numId="32">
    <w:abstractNumId w:val="41"/>
  </w:num>
  <w:num w:numId="33">
    <w:abstractNumId w:val="29"/>
  </w:num>
  <w:num w:numId="34">
    <w:abstractNumId w:val="33"/>
  </w:num>
  <w:num w:numId="35">
    <w:abstractNumId w:val="26"/>
  </w:num>
  <w:num w:numId="36">
    <w:abstractNumId w:val="28"/>
  </w:num>
  <w:num w:numId="37">
    <w:abstractNumId w:val="13"/>
  </w:num>
  <w:num w:numId="38">
    <w:abstractNumId w:val="1"/>
  </w:num>
  <w:num w:numId="39">
    <w:abstractNumId w:val="32"/>
  </w:num>
  <w:num w:numId="40">
    <w:abstractNumId w:val="5"/>
  </w:num>
  <w:num w:numId="41">
    <w:abstractNumId w:val="21"/>
  </w:num>
  <w:num w:numId="4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F0"/>
    <w:rsid w:val="00006EFC"/>
    <w:rsid w:val="00007F85"/>
    <w:rsid w:val="00010858"/>
    <w:rsid w:val="000272EE"/>
    <w:rsid w:val="00047601"/>
    <w:rsid w:val="00047BBA"/>
    <w:rsid w:val="00066E69"/>
    <w:rsid w:val="000A3473"/>
    <w:rsid w:val="000B6284"/>
    <w:rsid w:val="000C2576"/>
    <w:rsid w:val="000E353D"/>
    <w:rsid w:val="00106388"/>
    <w:rsid w:val="001122DA"/>
    <w:rsid w:val="00123900"/>
    <w:rsid w:val="00127228"/>
    <w:rsid w:val="00142AD5"/>
    <w:rsid w:val="00175082"/>
    <w:rsid w:val="00175E48"/>
    <w:rsid w:val="00192ED4"/>
    <w:rsid w:val="001A3891"/>
    <w:rsid w:val="001D6BD3"/>
    <w:rsid w:val="001F2641"/>
    <w:rsid w:val="0020217B"/>
    <w:rsid w:val="00202E05"/>
    <w:rsid w:val="00217442"/>
    <w:rsid w:val="00224A8F"/>
    <w:rsid w:val="00226F15"/>
    <w:rsid w:val="00293E52"/>
    <w:rsid w:val="00295A3F"/>
    <w:rsid w:val="0029678F"/>
    <w:rsid w:val="002B15AA"/>
    <w:rsid w:val="002B18EA"/>
    <w:rsid w:val="002C236F"/>
    <w:rsid w:val="002E5B57"/>
    <w:rsid w:val="002E77E9"/>
    <w:rsid w:val="002F4126"/>
    <w:rsid w:val="00316995"/>
    <w:rsid w:val="0034038E"/>
    <w:rsid w:val="0036798F"/>
    <w:rsid w:val="00375725"/>
    <w:rsid w:val="00385EFB"/>
    <w:rsid w:val="00393657"/>
    <w:rsid w:val="00397699"/>
    <w:rsid w:val="003A063A"/>
    <w:rsid w:val="003B7F3B"/>
    <w:rsid w:val="003C1D9A"/>
    <w:rsid w:val="003D35C1"/>
    <w:rsid w:val="003D52C1"/>
    <w:rsid w:val="003F1515"/>
    <w:rsid w:val="00406870"/>
    <w:rsid w:val="00412514"/>
    <w:rsid w:val="00430EE6"/>
    <w:rsid w:val="00446956"/>
    <w:rsid w:val="00457AF7"/>
    <w:rsid w:val="00463E08"/>
    <w:rsid w:val="0047785E"/>
    <w:rsid w:val="00487756"/>
    <w:rsid w:val="004877DB"/>
    <w:rsid w:val="004B1C7A"/>
    <w:rsid w:val="004B408E"/>
    <w:rsid w:val="004B741B"/>
    <w:rsid w:val="004B7552"/>
    <w:rsid w:val="004C7766"/>
    <w:rsid w:val="005047CF"/>
    <w:rsid w:val="00514B80"/>
    <w:rsid w:val="00516CA6"/>
    <w:rsid w:val="005200A2"/>
    <w:rsid w:val="005228A2"/>
    <w:rsid w:val="00533B83"/>
    <w:rsid w:val="00543BDC"/>
    <w:rsid w:val="00547F22"/>
    <w:rsid w:val="00554623"/>
    <w:rsid w:val="00560598"/>
    <w:rsid w:val="00594A38"/>
    <w:rsid w:val="005B2660"/>
    <w:rsid w:val="005B47B3"/>
    <w:rsid w:val="005B5671"/>
    <w:rsid w:val="005E5419"/>
    <w:rsid w:val="005F2D61"/>
    <w:rsid w:val="005F6F62"/>
    <w:rsid w:val="00614EF9"/>
    <w:rsid w:val="00652F35"/>
    <w:rsid w:val="006627BB"/>
    <w:rsid w:val="00662B53"/>
    <w:rsid w:val="00664634"/>
    <w:rsid w:val="00676561"/>
    <w:rsid w:val="006872D1"/>
    <w:rsid w:val="00692A5B"/>
    <w:rsid w:val="006A250A"/>
    <w:rsid w:val="006C6BA0"/>
    <w:rsid w:val="006D16E2"/>
    <w:rsid w:val="006E4893"/>
    <w:rsid w:val="0072114C"/>
    <w:rsid w:val="00733143"/>
    <w:rsid w:val="007530BC"/>
    <w:rsid w:val="00754044"/>
    <w:rsid w:val="00761B5C"/>
    <w:rsid w:val="00766461"/>
    <w:rsid w:val="00775534"/>
    <w:rsid w:val="007D3CC5"/>
    <w:rsid w:val="007E3FC9"/>
    <w:rsid w:val="007E52AC"/>
    <w:rsid w:val="00813D4D"/>
    <w:rsid w:val="0082379A"/>
    <w:rsid w:val="00824B11"/>
    <w:rsid w:val="00830E66"/>
    <w:rsid w:val="00833672"/>
    <w:rsid w:val="00862F3D"/>
    <w:rsid w:val="0087082B"/>
    <w:rsid w:val="00877319"/>
    <w:rsid w:val="00894FDE"/>
    <w:rsid w:val="008A2EF8"/>
    <w:rsid w:val="008B3244"/>
    <w:rsid w:val="008C3E5B"/>
    <w:rsid w:val="008F5A0E"/>
    <w:rsid w:val="00930D50"/>
    <w:rsid w:val="009318A0"/>
    <w:rsid w:val="0094043B"/>
    <w:rsid w:val="00954BB0"/>
    <w:rsid w:val="00955FCC"/>
    <w:rsid w:val="00961EBF"/>
    <w:rsid w:val="009625A9"/>
    <w:rsid w:val="009858CB"/>
    <w:rsid w:val="00995FF2"/>
    <w:rsid w:val="009C1404"/>
    <w:rsid w:val="009D29D3"/>
    <w:rsid w:val="009D7FAD"/>
    <w:rsid w:val="00A017E2"/>
    <w:rsid w:val="00A022DF"/>
    <w:rsid w:val="00A168B1"/>
    <w:rsid w:val="00A50D83"/>
    <w:rsid w:val="00A50FB8"/>
    <w:rsid w:val="00A5365A"/>
    <w:rsid w:val="00A73599"/>
    <w:rsid w:val="00A862D7"/>
    <w:rsid w:val="00AA130A"/>
    <w:rsid w:val="00AC2F10"/>
    <w:rsid w:val="00AD36F9"/>
    <w:rsid w:val="00AF5789"/>
    <w:rsid w:val="00AF7FA0"/>
    <w:rsid w:val="00B029FA"/>
    <w:rsid w:val="00B15224"/>
    <w:rsid w:val="00B26700"/>
    <w:rsid w:val="00B34566"/>
    <w:rsid w:val="00B3485A"/>
    <w:rsid w:val="00B34C5E"/>
    <w:rsid w:val="00B37D1B"/>
    <w:rsid w:val="00B42F9F"/>
    <w:rsid w:val="00B50402"/>
    <w:rsid w:val="00B508B6"/>
    <w:rsid w:val="00B519C8"/>
    <w:rsid w:val="00B74ED8"/>
    <w:rsid w:val="00B7582E"/>
    <w:rsid w:val="00B8316E"/>
    <w:rsid w:val="00B86F87"/>
    <w:rsid w:val="00B90114"/>
    <w:rsid w:val="00B96AE3"/>
    <w:rsid w:val="00BA3620"/>
    <w:rsid w:val="00BD5694"/>
    <w:rsid w:val="00BE444F"/>
    <w:rsid w:val="00BF2DF3"/>
    <w:rsid w:val="00BF47FF"/>
    <w:rsid w:val="00BF56CF"/>
    <w:rsid w:val="00BF7874"/>
    <w:rsid w:val="00C10992"/>
    <w:rsid w:val="00C147A7"/>
    <w:rsid w:val="00C226B3"/>
    <w:rsid w:val="00C2433B"/>
    <w:rsid w:val="00C2765B"/>
    <w:rsid w:val="00C33210"/>
    <w:rsid w:val="00C67D0B"/>
    <w:rsid w:val="00C71607"/>
    <w:rsid w:val="00C80288"/>
    <w:rsid w:val="00C838F0"/>
    <w:rsid w:val="00C92CE5"/>
    <w:rsid w:val="00C970D5"/>
    <w:rsid w:val="00CA30F0"/>
    <w:rsid w:val="00CC6A8C"/>
    <w:rsid w:val="00CD010B"/>
    <w:rsid w:val="00CE0776"/>
    <w:rsid w:val="00CE70D3"/>
    <w:rsid w:val="00D02294"/>
    <w:rsid w:val="00D16274"/>
    <w:rsid w:val="00D16C9E"/>
    <w:rsid w:val="00D60C68"/>
    <w:rsid w:val="00D61C92"/>
    <w:rsid w:val="00D66708"/>
    <w:rsid w:val="00D8086D"/>
    <w:rsid w:val="00D931A8"/>
    <w:rsid w:val="00D95B50"/>
    <w:rsid w:val="00DB00A4"/>
    <w:rsid w:val="00DB25A9"/>
    <w:rsid w:val="00DD4867"/>
    <w:rsid w:val="00DD4E8C"/>
    <w:rsid w:val="00DF2687"/>
    <w:rsid w:val="00E06557"/>
    <w:rsid w:val="00E0730C"/>
    <w:rsid w:val="00E16E2F"/>
    <w:rsid w:val="00E23D6D"/>
    <w:rsid w:val="00E36F63"/>
    <w:rsid w:val="00E63AC8"/>
    <w:rsid w:val="00E6739B"/>
    <w:rsid w:val="00E74CC6"/>
    <w:rsid w:val="00E762B6"/>
    <w:rsid w:val="00E774E4"/>
    <w:rsid w:val="00E95282"/>
    <w:rsid w:val="00EB0D8D"/>
    <w:rsid w:val="00EF2637"/>
    <w:rsid w:val="00F13FBA"/>
    <w:rsid w:val="00F25474"/>
    <w:rsid w:val="00F34436"/>
    <w:rsid w:val="00F645F0"/>
    <w:rsid w:val="00F734E5"/>
    <w:rsid w:val="00F73D9E"/>
    <w:rsid w:val="00FB5243"/>
    <w:rsid w:val="00FC3347"/>
    <w:rsid w:val="00FC70BC"/>
    <w:rsid w:val="00FF59FB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812AA"/>
  <w15:docId w15:val="{5ED00ADE-4AAA-4BE4-A1E3-88788D5C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80"/>
      <w:ind w:firstLine="288"/>
      <w:outlineLvl w:val="0"/>
    </w:pPr>
    <w:rPr>
      <w:rFonts w:ascii="Arial" w:hAnsi="Arial"/>
      <w:b/>
      <w:cap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ind w:firstLine="288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ind w:firstLine="288"/>
      <w:jc w:val="center"/>
      <w:outlineLvl w:val="5"/>
    </w:pPr>
    <w:rPr>
      <w:rFonts w:ascii="Arial" w:hAnsi="Arial"/>
      <w:b/>
      <w:sz w:val="4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Normal"/>
    <w:basedOn w:val="Normal"/>
    <w:pPr>
      <w:widowControl w:val="0"/>
      <w:spacing w:before="80"/>
      <w:ind w:firstLine="432"/>
    </w:pPr>
  </w:style>
  <w:style w:type="paragraph" w:customStyle="1" w:styleId="MyCaption">
    <w:name w:val="MyCaption"/>
    <w:basedOn w:val="MyNormal"/>
    <w:rPr>
      <w:i/>
    </w:rPr>
  </w:style>
  <w:style w:type="paragraph" w:customStyle="1" w:styleId="MyHeading1">
    <w:name w:val="MyHeading1"/>
    <w:basedOn w:val="Heading1"/>
    <w:pPr>
      <w:numPr>
        <w:numId w:val="5"/>
      </w:numPr>
      <w:spacing w:after="240"/>
      <w:ind w:left="0" w:firstLine="0"/>
    </w:pPr>
    <w:rPr>
      <w:sz w:val="28"/>
      <w:u w:val="none"/>
    </w:rPr>
  </w:style>
  <w:style w:type="paragraph" w:customStyle="1" w:styleId="MyList">
    <w:name w:val="MyList"/>
    <w:basedOn w:val="MyNormal"/>
    <w:pPr>
      <w:numPr>
        <w:numId w:val="2"/>
      </w:numPr>
    </w:pPr>
  </w:style>
  <w:style w:type="paragraph" w:customStyle="1" w:styleId="MyHeading2">
    <w:name w:val="MyHeading2"/>
    <w:basedOn w:val="Heading2"/>
    <w:pPr>
      <w:numPr>
        <w:numId w:val="1"/>
      </w:numPr>
      <w:spacing w:before="120" w:after="0"/>
    </w:pPr>
    <w:rPr>
      <w:i w:val="0"/>
      <w:smallCaps/>
      <w:u w:val="single"/>
    </w:rPr>
  </w:style>
  <w:style w:type="paragraph" w:customStyle="1" w:styleId="reference">
    <w:name w:val="reference"/>
    <w:basedOn w:val="Heading6"/>
    <w:next w:val="My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120"/>
    </w:pPr>
    <w:rPr>
      <w:sz w:val="24"/>
    </w:rPr>
  </w:style>
  <w:style w:type="paragraph" w:customStyle="1" w:styleId="MyTitle">
    <w:name w:val="MyTitle"/>
    <w:basedOn w:val="Heading1"/>
    <w:next w:val="My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firstLine="0"/>
      <w:jc w:val="center"/>
    </w:pPr>
    <w:rPr>
      <w:sz w:val="40"/>
      <w:u w:val="none"/>
    </w:rPr>
  </w:style>
  <w:style w:type="paragraph" w:customStyle="1" w:styleId="MyHeading5">
    <w:name w:val="MyHeading5"/>
    <w:basedOn w:val="Normal"/>
    <w:pPr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0"/>
    </w:pPr>
    <w:rPr>
      <w:rFonts w:ascii="Arial" w:hAnsi="Arial"/>
      <w:b/>
      <w:i/>
      <w:sz w:val="22"/>
    </w:rPr>
  </w:style>
  <w:style w:type="paragraph" w:customStyle="1" w:styleId="section">
    <w:name w:val="section"/>
    <w:basedOn w:val="Normal"/>
    <w:next w:val="Normal"/>
    <w:autoRedefine/>
    <w:pPr>
      <w:tabs>
        <w:tab w:val="left" w:pos="720"/>
        <w:tab w:val="left" w:pos="5760"/>
        <w:tab w:val="left" w:pos="6480"/>
        <w:tab w:val="left" w:pos="7200"/>
        <w:tab w:val="left" w:pos="7920"/>
        <w:tab w:val="left" w:pos="8640"/>
      </w:tabs>
      <w:spacing w:before="120"/>
    </w:pPr>
    <w:rPr>
      <w:b/>
    </w:rPr>
  </w:style>
  <w:style w:type="paragraph" w:customStyle="1" w:styleId="MyHeading3">
    <w:name w:val="MyHeading3"/>
    <w:basedOn w:val="Normal"/>
    <w:next w:val="MyNormal"/>
    <w:pPr>
      <w:numPr>
        <w:numId w:val="4"/>
      </w:numPr>
      <w:spacing w:before="180"/>
      <w:ind w:left="0" w:firstLine="360"/>
    </w:pPr>
    <w:rPr>
      <w:rFonts w:ascii="Arial" w:hAnsi="Arial"/>
      <w:b/>
      <w:sz w:val="20"/>
    </w:rPr>
  </w:style>
  <w:style w:type="paragraph" w:customStyle="1" w:styleId="List1">
    <w:name w:val="List1"/>
    <w:basedOn w:val="Normal"/>
    <w:pPr>
      <w:tabs>
        <w:tab w:val="num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360" w:hanging="360"/>
    </w:pPr>
  </w:style>
  <w:style w:type="paragraph" w:styleId="NormalWeb">
    <w:name w:val="Normal (Web)"/>
    <w:basedOn w:val="Normal"/>
    <w:uiPriority w:val="99"/>
    <w:semiHidden/>
    <w:pPr>
      <w:overflowPunct/>
      <w:autoSpaceDE/>
      <w:autoSpaceDN/>
      <w:adjustRightInd/>
      <w:spacing w:before="100" w:after="100"/>
      <w:textAlignment w:val="auto"/>
    </w:pPr>
  </w:style>
  <w:style w:type="paragraph" w:customStyle="1" w:styleId="point">
    <w:name w:val="point"/>
    <w:basedOn w:val="List1"/>
    <w:pPr>
      <w:ind w:left="1080"/>
    </w:pPr>
  </w:style>
  <w:style w:type="paragraph" w:styleId="BodyText">
    <w:name w:val="Body Text"/>
    <w:basedOn w:val="Normal"/>
    <w:semiHidden/>
    <w:rPr>
      <w:color w:val="0000FF"/>
    </w:rPr>
  </w:style>
  <w:style w:type="paragraph" w:customStyle="1" w:styleId="alt-">
    <w:name w:val="alt-"/>
    <w:basedOn w:val="Normal"/>
    <w:pPr>
      <w:spacing w:after="120"/>
    </w:pPr>
  </w:style>
  <w:style w:type="character" w:styleId="CommentReference">
    <w:name w:val="annotation reference"/>
    <w:uiPriority w:val="99"/>
    <w:semiHidden/>
    <w:unhideWhenUsed/>
    <w:rsid w:val="00522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8A2"/>
    <w:rPr>
      <w:sz w:val="20"/>
    </w:rPr>
  </w:style>
  <w:style w:type="character" w:customStyle="1" w:styleId="CommentTextChar">
    <w:name w:val="Comment Text Char"/>
    <w:link w:val="CommentText"/>
    <w:uiPriority w:val="99"/>
    <w:rsid w:val="005228A2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8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28A2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2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E353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7E2"/>
    <w:pPr>
      <w:overflowPunct/>
      <w:autoSpaceDE/>
      <w:autoSpaceDN/>
      <w:adjustRightInd/>
      <w:ind w:left="720"/>
      <w:contextualSpacing/>
      <w:textAlignment w:val="auto"/>
    </w:pPr>
    <w:rPr>
      <w:rFonts w:ascii="Cambria" w:eastAsia="MS Mincho" w:hAnsi="Cambria"/>
      <w:szCs w:val="24"/>
    </w:rPr>
  </w:style>
  <w:style w:type="paragraph" w:styleId="Header">
    <w:name w:val="header"/>
    <w:basedOn w:val="Normal"/>
    <w:link w:val="HeaderChar"/>
    <w:uiPriority w:val="99"/>
    <w:unhideWhenUsed/>
    <w:rsid w:val="00385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E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385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EFB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9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F3E6-23C4-40B6-98F9-8145721E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sjbrown</cp:lastModifiedBy>
  <cp:revision>2</cp:revision>
  <dcterms:created xsi:type="dcterms:W3CDTF">2020-01-17T02:04:00Z</dcterms:created>
  <dcterms:modified xsi:type="dcterms:W3CDTF">2020-01-17T02:04:00Z</dcterms:modified>
</cp:coreProperties>
</file>