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284" w14:textId="02052A71" w:rsidR="00FD4467" w:rsidRPr="00FD4467" w:rsidRDefault="00FD4467" w:rsidP="00FD4467">
      <w:pPr>
        <w:spacing w:after="0"/>
        <w:rPr>
          <w:b/>
          <w:bCs/>
        </w:rPr>
      </w:pPr>
      <w:r w:rsidRPr="00FD4467">
        <w:rPr>
          <w:b/>
          <w:bCs/>
        </w:rPr>
        <w:t>Respond:</w:t>
      </w:r>
    </w:p>
    <w:p w14:paraId="1B39D9E4" w14:textId="6CC54B9E" w:rsidR="00FD4467" w:rsidRPr="00FD4467" w:rsidRDefault="00FD4467" w:rsidP="00FD4467">
      <w:pPr>
        <w:pStyle w:val="ListParagraph"/>
        <w:numPr>
          <w:ilvl w:val="0"/>
          <w:numId w:val="1"/>
        </w:numPr>
        <w:spacing w:after="0"/>
      </w:pPr>
      <w:r w:rsidRPr="00FD4467">
        <w:t>Syllabus</w:t>
      </w:r>
    </w:p>
    <w:p w14:paraId="67F2E3AF" w14:textId="765B1141" w:rsidR="00FD4467" w:rsidRPr="00FD4467" w:rsidRDefault="00FD4467" w:rsidP="00FD4467">
      <w:pPr>
        <w:pStyle w:val="ListParagraph"/>
        <w:numPr>
          <w:ilvl w:val="0"/>
          <w:numId w:val="1"/>
        </w:numPr>
        <w:spacing w:after="0"/>
      </w:pPr>
      <w:r w:rsidRPr="00FD4467">
        <w:t>PDF</w:t>
      </w:r>
    </w:p>
    <w:p w14:paraId="1EB1D17E" w14:textId="72C1E67D" w:rsidR="00FD4467" w:rsidRPr="00FD4467" w:rsidRDefault="00FD4467" w:rsidP="00FD4467">
      <w:pPr>
        <w:pStyle w:val="ListParagraph"/>
        <w:numPr>
          <w:ilvl w:val="0"/>
          <w:numId w:val="1"/>
        </w:numPr>
        <w:spacing w:after="0"/>
      </w:pPr>
      <w:r w:rsidRPr="00FD4467">
        <w:t>Webpages</w:t>
      </w:r>
    </w:p>
    <w:p w14:paraId="5FA4158A" w14:textId="4C48BF51" w:rsidR="00E04164" w:rsidRPr="00FD4467" w:rsidRDefault="00FD4467" w:rsidP="00FD4467">
      <w:pPr>
        <w:spacing w:after="0"/>
        <w:rPr>
          <w:b/>
          <w:bCs/>
        </w:rPr>
      </w:pPr>
      <w:r w:rsidRPr="00FD4467">
        <w:rPr>
          <w:b/>
          <w:bCs/>
        </w:rPr>
        <w:t>Syllabus Service:</w:t>
      </w:r>
    </w:p>
    <w:p w14:paraId="2D7389D1" w14:textId="143CAF0A" w:rsidR="00FD4467" w:rsidRPr="00FD4467" w:rsidRDefault="00FD4467" w:rsidP="00FD4467">
      <w:pPr>
        <w:pStyle w:val="ListParagraph"/>
        <w:numPr>
          <w:ilvl w:val="0"/>
          <w:numId w:val="2"/>
        </w:numPr>
        <w:spacing w:after="0"/>
      </w:pPr>
      <w:r w:rsidRPr="00FD4467">
        <w:t>Syllabus data entry</w:t>
      </w:r>
    </w:p>
    <w:p w14:paraId="06E494DC" w14:textId="7713C2CF" w:rsidR="00FD4467" w:rsidRPr="00FD4467" w:rsidRDefault="00FD4467" w:rsidP="00FD4467">
      <w:pPr>
        <w:spacing w:after="0"/>
        <w:rPr>
          <w:b/>
          <w:bCs/>
        </w:rPr>
      </w:pPr>
      <w:r w:rsidRPr="00FD4467">
        <w:rPr>
          <w:b/>
          <w:bCs/>
        </w:rPr>
        <w:t>Analyze:</w:t>
      </w:r>
    </w:p>
    <w:p w14:paraId="4C257789" w14:textId="04CDE24D" w:rsidR="00FD4467" w:rsidRPr="00FD4467" w:rsidRDefault="00FD4467" w:rsidP="00FD4467">
      <w:pPr>
        <w:pStyle w:val="ListParagraph"/>
        <w:numPr>
          <w:ilvl w:val="0"/>
          <w:numId w:val="2"/>
        </w:numPr>
        <w:spacing w:after="0"/>
      </w:pPr>
      <w:r w:rsidRPr="00FD4467">
        <w:t>Prelims (bib details check</w:t>
      </w:r>
      <w:r w:rsidR="00F65401">
        <w:t>, searching for existing e-Resources</w:t>
      </w:r>
      <w:r w:rsidRPr="00FD4467">
        <w:t>)</w:t>
      </w:r>
    </w:p>
    <w:p w14:paraId="5CB81370" w14:textId="3DA99752" w:rsidR="00FD4467" w:rsidRDefault="00FD4467" w:rsidP="00FD4467">
      <w:pPr>
        <w:pStyle w:val="ListParagraph"/>
        <w:numPr>
          <w:ilvl w:val="0"/>
          <w:numId w:val="2"/>
        </w:numPr>
        <w:spacing w:after="0"/>
      </w:pPr>
      <w:r w:rsidRPr="00FD4467">
        <w:t>Analysis/Copyright determination</w:t>
      </w:r>
    </w:p>
    <w:p w14:paraId="2E1F0692" w14:textId="098D73B5" w:rsidR="00FD4467" w:rsidRDefault="00FD4467" w:rsidP="00FD4467">
      <w:pPr>
        <w:pStyle w:val="ListParagraph"/>
        <w:numPr>
          <w:ilvl w:val="0"/>
          <w:numId w:val="2"/>
        </w:numPr>
        <w:spacing w:after="0"/>
      </w:pPr>
      <w:r>
        <w:t>Requesting/receiving/retrieving documents</w:t>
      </w:r>
    </w:p>
    <w:p w14:paraId="6013ECF5" w14:textId="556C3BBC" w:rsidR="00FD4467" w:rsidRDefault="00FD4467" w:rsidP="00FD4467">
      <w:pPr>
        <w:pStyle w:val="ListParagraph"/>
        <w:numPr>
          <w:ilvl w:val="1"/>
          <w:numId w:val="2"/>
        </w:numPr>
        <w:spacing w:after="0"/>
      </w:pPr>
      <w:r>
        <w:t>LOCR/Shared drive</w:t>
      </w:r>
    </w:p>
    <w:p w14:paraId="343C8F23" w14:textId="421B1D03" w:rsidR="00FD4467" w:rsidRDefault="00FD4467" w:rsidP="00FD4467">
      <w:pPr>
        <w:pStyle w:val="ListParagraph"/>
        <w:numPr>
          <w:ilvl w:val="1"/>
          <w:numId w:val="2"/>
        </w:numPr>
        <w:spacing w:after="0"/>
      </w:pPr>
      <w:proofErr w:type="spellStart"/>
      <w:r>
        <w:t>Docdel</w:t>
      </w:r>
      <w:proofErr w:type="spellEnd"/>
    </w:p>
    <w:p w14:paraId="2534E6CA" w14:textId="1AACC1C5" w:rsidR="00FD4467" w:rsidRDefault="00FD4467" w:rsidP="00FD4467">
      <w:pPr>
        <w:pStyle w:val="ListParagraph"/>
        <w:numPr>
          <w:ilvl w:val="1"/>
          <w:numId w:val="2"/>
        </w:numPr>
        <w:spacing w:after="0"/>
      </w:pPr>
      <w:r>
        <w:t>ILL</w:t>
      </w:r>
    </w:p>
    <w:p w14:paraId="70926C12" w14:textId="5783DE32" w:rsidR="00FD4467" w:rsidRDefault="00F65401" w:rsidP="00FD4467">
      <w:pPr>
        <w:pStyle w:val="ListParagraph"/>
        <w:numPr>
          <w:ilvl w:val="0"/>
          <w:numId w:val="2"/>
        </w:numPr>
        <w:spacing w:after="0"/>
      </w:pPr>
      <w:r>
        <w:t>Processing files (ABBY)</w:t>
      </w:r>
    </w:p>
    <w:p w14:paraId="78F016F3" w14:textId="2511C443" w:rsidR="00F65401" w:rsidRDefault="00F65401" w:rsidP="00FD4467">
      <w:pPr>
        <w:pStyle w:val="ListParagraph"/>
        <w:numPr>
          <w:ilvl w:val="0"/>
          <w:numId w:val="2"/>
        </w:numPr>
        <w:spacing w:after="0"/>
      </w:pPr>
      <w:r>
        <w:t>Sending to contact</w:t>
      </w:r>
    </w:p>
    <w:p w14:paraId="35A31243" w14:textId="7553086C" w:rsidR="00F65401" w:rsidRDefault="00F65401" w:rsidP="00FD4467">
      <w:pPr>
        <w:pStyle w:val="ListParagraph"/>
        <w:numPr>
          <w:ilvl w:val="0"/>
          <w:numId w:val="2"/>
        </w:numPr>
        <w:spacing w:after="0"/>
      </w:pPr>
      <w:r>
        <w:t>Releasing material to students</w:t>
      </w:r>
    </w:p>
    <w:p w14:paraId="0D7700F6" w14:textId="797C2767" w:rsidR="00F65401" w:rsidRDefault="00F65401" w:rsidP="00F65401">
      <w:pPr>
        <w:pStyle w:val="ListParagraph"/>
        <w:numPr>
          <w:ilvl w:val="0"/>
          <w:numId w:val="2"/>
        </w:numPr>
        <w:spacing w:after="0"/>
      </w:pPr>
      <w:r>
        <w:t>eBooks (GOBI)</w:t>
      </w:r>
    </w:p>
    <w:p w14:paraId="441FCD54" w14:textId="696F5F9D" w:rsidR="00F65401" w:rsidRDefault="00F65401" w:rsidP="00F65401">
      <w:pPr>
        <w:pStyle w:val="ListParagraph"/>
        <w:numPr>
          <w:ilvl w:val="0"/>
          <w:numId w:val="2"/>
        </w:numPr>
        <w:spacing w:after="0"/>
      </w:pPr>
      <w:r>
        <w:t>eResources (switching)</w:t>
      </w:r>
    </w:p>
    <w:p w14:paraId="70B3FA5A" w14:textId="01EF18F5" w:rsidR="00F65401" w:rsidRPr="00F65401" w:rsidRDefault="00F65401" w:rsidP="00F65401">
      <w:pPr>
        <w:spacing w:after="0"/>
        <w:rPr>
          <w:b/>
          <w:bCs/>
        </w:rPr>
      </w:pPr>
      <w:r w:rsidRPr="00F65401">
        <w:rPr>
          <w:b/>
          <w:bCs/>
        </w:rPr>
        <w:t>Contact</w:t>
      </w:r>
      <w:r w:rsidR="004D0216">
        <w:rPr>
          <w:b/>
          <w:bCs/>
        </w:rPr>
        <w:t>/Review</w:t>
      </w:r>
      <w:r w:rsidRPr="00F65401">
        <w:rPr>
          <w:b/>
          <w:bCs/>
        </w:rPr>
        <w:t>:</w:t>
      </w:r>
    </w:p>
    <w:p w14:paraId="2D6663FB" w14:textId="23FB09FE" w:rsidR="00F65401" w:rsidRDefault="004D0216" w:rsidP="00F65401">
      <w:pPr>
        <w:pStyle w:val="ListParagraph"/>
        <w:numPr>
          <w:ilvl w:val="0"/>
          <w:numId w:val="3"/>
        </w:numPr>
        <w:spacing w:after="0"/>
      </w:pPr>
      <w:r>
        <w:t>Confirming analysis</w:t>
      </w:r>
    </w:p>
    <w:p w14:paraId="70BB11BD" w14:textId="30774E8D" w:rsidR="004D0216" w:rsidRDefault="004D0216" w:rsidP="00F65401">
      <w:pPr>
        <w:pStyle w:val="ListParagraph"/>
        <w:numPr>
          <w:ilvl w:val="0"/>
          <w:numId w:val="3"/>
        </w:numPr>
        <w:spacing w:after="0"/>
      </w:pPr>
      <w:r>
        <w:t>Determining rightsholder</w:t>
      </w:r>
    </w:p>
    <w:p w14:paraId="6C0D3D0E" w14:textId="5E092E24" w:rsidR="004D0216" w:rsidRDefault="004D0216" w:rsidP="00F65401">
      <w:pPr>
        <w:pStyle w:val="ListParagraph"/>
        <w:numPr>
          <w:ilvl w:val="0"/>
          <w:numId w:val="3"/>
        </w:numPr>
        <w:spacing w:after="0"/>
      </w:pPr>
      <w:r>
        <w:t>Submitting permissions request</w:t>
      </w:r>
    </w:p>
    <w:p w14:paraId="213BF3B8" w14:textId="478A0279" w:rsidR="004D0216" w:rsidRDefault="004D0216" w:rsidP="00F65401">
      <w:pPr>
        <w:pStyle w:val="ListParagraph"/>
        <w:numPr>
          <w:ilvl w:val="0"/>
          <w:numId w:val="3"/>
        </w:numPr>
        <w:spacing w:after="0"/>
      </w:pPr>
      <w:r>
        <w:t>Following up on permissions requests</w:t>
      </w:r>
    </w:p>
    <w:p w14:paraId="256A074F" w14:textId="4A975735" w:rsidR="004D0216" w:rsidRDefault="004D0216" w:rsidP="00F65401">
      <w:pPr>
        <w:pStyle w:val="ListParagraph"/>
        <w:numPr>
          <w:ilvl w:val="0"/>
          <w:numId w:val="3"/>
        </w:numPr>
        <w:spacing w:after="0"/>
      </w:pPr>
      <w:r>
        <w:t>Receiving/recording permission</w:t>
      </w:r>
    </w:p>
    <w:p w14:paraId="2AF97BD3" w14:textId="49B0D5C8" w:rsidR="004D0216" w:rsidRDefault="004D0216" w:rsidP="004D0216">
      <w:pPr>
        <w:pStyle w:val="ListParagraph"/>
        <w:numPr>
          <w:ilvl w:val="1"/>
          <w:numId w:val="3"/>
        </w:numPr>
        <w:spacing w:after="0"/>
      </w:pPr>
      <w:r>
        <w:t>Saving license docs (filename conventions)</w:t>
      </w:r>
    </w:p>
    <w:p w14:paraId="7CC62887" w14:textId="3A4BDE1A" w:rsidR="004D0216" w:rsidRDefault="004D0216" w:rsidP="004D0216">
      <w:pPr>
        <w:pStyle w:val="ListParagraph"/>
        <w:numPr>
          <w:ilvl w:val="1"/>
          <w:numId w:val="3"/>
        </w:numPr>
        <w:spacing w:after="0"/>
      </w:pPr>
      <w:r>
        <w:t>Credit lines</w:t>
      </w:r>
    </w:p>
    <w:p w14:paraId="6D597634" w14:textId="39495F1A" w:rsidR="004D0216" w:rsidRDefault="004D0216" w:rsidP="00F65401">
      <w:pPr>
        <w:pStyle w:val="ListParagraph"/>
        <w:numPr>
          <w:ilvl w:val="0"/>
          <w:numId w:val="3"/>
        </w:numPr>
        <w:spacing w:after="0"/>
      </w:pPr>
      <w:r>
        <w:t>Denials</w:t>
      </w:r>
    </w:p>
    <w:p w14:paraId="4ED23FE3" w14:textId="79AF8289" w:rsidR="004D0216" w:rsidRDefault="004D0216" w:rsidP="00F65401">
      <w:pPr>
        <w:pStyle w:val="ListParagraph"/>
        <w:numPr>
          <w:ilvl w:val="0"/>
          <w:numId w:val="3"/>
        </w:numPr>
        <w:spacing w:after="0"/>
      </w:pPr>
      <w:r>
        <w:t>High-Cost licenses</w:t>
      </w:r>
    </w:p>
    <w:p w14:paraId="5D2FB648" w14:textId="4DACFF05" w:rsidR="004D0216" w:rsidRDefault="004D0216" w:rsidP="00F65401">
      <w:pPr>
        <w:pStyle w:val="ListParagraph"/>
        <w:numPr>
          <w:ilvl w:val="0"/>
          <w:numId w:val="3"/>
        </w:numPr>
        <w:spacing w:after="0"/>
      </w:pPr>
      <w:r>
        <w:t>Finances</w:t>
      </w:r>
    </w:p>
    <w:p w14:paraId="00C04A5F" w14:textId="43570B87" w:rsidR="004D0216" w:rsidRDefault="004D0216" w:rsidP="004D0216">
      <w:pPr>
        <w:pStyle w:val="ListParagraph"/>
        <w:numPr>
          <w:ilvl w:val="1"/>
          <w:numId w:val="3"/>
        </w:numPr>
        <w:spacing w:after="0"/>
      </w:pPr>
      <w:r>
        <w:t>AP</w:t>
      </w:r>
    </w:p>
    <w:p w14:paraId="7D620C76" w14:textId="1742E6F9" w:rsidR="004D0216" w:rsidRDefault="004D0216" w:rsidP="004D0216">
      <w:pPr>
        <w:pStyle w:val="ListParagraph"/>
        <w:numPr>
          <w:ilvl w:val="1"/>
          <w:numId w:val="3"/>
        </w:numPr>
        <w:spacing w:after="0"/>
      </w:pPr>
      <w:r>
        <w:t>Credit Card</w:t>
      </w:r>
    </w:p>
    <w:p w14:paraId="7CA399A6" w14:textId="295E5A07" w:rsidR="004D0216" w:rsidRDefault="004D0216" w:rsidP="004D0216">
      <w:pPr>
        <w:pStyle w:val="ListParagraph"/>
        <w:numPr>
          <w:ilvl w:val="0"/>
          <w:numId w:val="3"/>
        </w:numPr>
        <w:spacing w:after="0"/>
      </w:pPr>
      <w:r>
        <w:t>eBook purchase requests</w:t>
      </w:r>
    </w:p>
    <w:p w14:paraId="23B08CD8" w14:textId="77777777" w:rsidR="004D0216" w:rsidRDefault="004D0216" w:rsidP="004D0216">
      <w:pPr>
        <w:spacing w:after="0"/>
      </w:pPr>
    </w:p>
    <w:p w14:paraId="0DA51187" w14:textId="1DE2DFDC" w:rsidR="00FD4467" w:rsidRPr="00FD4467" w:rsidRDefault="00FD4467" w:rsidP="00FD4467">
      <w:pPr>
        <w:spacing w:after="0"/>
      </w:pPr>
    </w:p>
    <w:p w14:paraId="1E00165A" w14:textId="77777777" w:rsidR="00FD4467" w:rsidRPr="00FD4467" w:rsidRDefault="00FD4467" w:rsidP="00FD4467">
      <w:pPr>
        <w:spacing w:after="0"/>
      </w:pPr>
    </w:p>
    <w:p w14:paraId="7648508C" w14:textId="77777777" w:rsidR="00FD4467" w:rsidRPr="00FD4467" w:rsidRDefault="00FD4467" w:rsidP="00FD4467">
      <w:pPr>
        <w:spacing w:after="0"/>
      </w:pPr>
    </w:p>
    <w:p w14:paraId="0FB3CB4F" w14:textId="296CC184" w:rsidR="00FD4467" w:rsidRPr="00FD4467" w:rsidRDefault="00FD4467" w:rsidP="00FD4467">
      <w:pPr>
        <w:spacing w:after="0"/>
        <w:rPr>
          <w:b/>
          <w:bCs/>
        </w:rPr>
      </w:pPr>
    </w:p>
    <w:sectPr w:rsidR="00FD4467" w:rsidRPr="00FD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90E"/>
    <w:multiLevelType w:val="hybridMultilevel"/>
    <w:tmpl w:val="9E1C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3781"/>
    <w:multiLevelType w:val="hybridMultilevel"/>
    <w:tmpl w:val="4CEE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5F0F"/>
    <w:multiLevelType w:val="hybridMultilevel"/>
    <w:tmpl w:val="323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67"/>
    <w:rsid w:val="0014031A"/>
    <w:rsid w:val="00427010"/>
    <w:rsid w:val="004D0216"/>
    <w:rsid w:val="00E04164"/>
    <w:rsid w:val="00F65401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3309"/>
  <w15:chartTrackingRefBased/>
  <w15:docId w15:val="{8595BE1D-6011-4005-B34A-055E152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Enman, Chris</dc:creator>
  <cp:keywords/>
  <dc:description/>
  <cp:lastModifiedBy>Enman, Chris</cp:lastModifiedBy>
  <cp:revision>2</cp:revision>
  <dcterms:created xsi:type="dcterms:W3CDTF">2024-02-08T18:06:00Z</dcterms:created>
  <dcterms:modified xsi:type="dcterms:W3CDTF">2024-02-14T23:57:00Z</dcterms:modified>
</cp:coreProperties>
</file>