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B226EF" w14:textId="77777777" w:rsidR="00307F46" w:rsidRDefault="00307F46" w:rsidP="00133DDC">
      <w:pPr>
        <w:autoSpaceDE w:val="0"/>
        <w:autoSpaceDN w:val="0"/>
        <w:adjustRightInd w:val="0"/>
        <w:rPr>
          <w:rFonts w:ascii="Times New Roman" w:hAnsi="Times New Roman" w:cs="Times New Roman"/>
          <w:i/>
        </w:rPr>
      </w:pPr>
    </w:p>
    <w:p w14:paraId="448C7870" w14:textId="7EF2235D" w:rsidR="00307F46" w:rsidRDefault="00E04C5E" w:rsidP="00133DDC">
      <w:pPr>
        <w:autoSpaceDE w:val="0"/>
        <w:autoSpaceDN w:val="0"/>
        <w:adjustRightInd w:val="0"/>
        <w:jc w:val="center"/>
        <w:rPr>
          <w:rFonts w:ascii="Times New Roman" w:hAnsi="Times New Roman" w:cs="Times New Roman"/>
          <w:smallCaps/>
        </w:rPr>
      </w:pPr>
      <w:r w:rsidRPr="00E04C5E">
        <w:rPr>
          <w:rFonts w:ascii="Times New Roman" w:hAnsi="Times New Roman" w:cs="Times New Roman"/>
          <w:b/>
          <w:smallCaps/>
          <w:sz w:val="28"/>
        </w:rPr>
        <w:t>W</w:t>
      </w:r>
      <w:r>
        <w:rPr>
          <w:rFonts w:ascii="Times New Roman" w:hAnsi="Times New Roman" w:cs="Times New Roman"/>
          <w:b/>
          <w:smallCaps/>
          <w:sz w:val="28"/>
        </w:rPr>
        <w:t xml:space="preserve">orkflow Recommendations for </w:t>
      </w:r>
      <w:r w:rsidR="00133DDC" w:rsidRPr="00133DDC">
        <w:rPr>
          <w:rFonts w:ascii="Times New Roman" w:hAnsi="Times New Roman" w:cs="Times New Roman"/>
          <w:b/>
          <w:smallCaps/>
          <w:sz w:val="28"/>
        </w:rPr>
        <w:t>Data Collection</w:t>
      </w:r>
      <w:r w:rsidR="00133DDC" w:rsidRPr="00133DDC">
        <w:rPr>
          <w:rFonts w:ascii="Times New Roman" w:hAnsi="Times New Roman" w:cs="Times New Roman"/>
          <w:smallCaps/>
        </w:rPr>
        <w:br/>
      </w:r>
      <w:r>
        <w:rPr>
          <w:rFonts w:ascii="Times New Roman" w:hAnsi="Times New Roman" w:cs="Times New Roman"/>
          <w:i/>
        </w:rPr>
        <w:t>Ma</w:t>
      </w:r>
      <w:r w:rsidR="0024614F">
        <w:rPr>
          <w:rFonts w:ascii="Times New Roman" w:hAnsi="Times New Roman" w:cs="Times New Roman"/>
          <w:i/>
        </w:rPr>
        <w:t>rch</w:t>
      </w:r>
      <w:r w:rsidR="00133DDC" w:rsidRPr="00133DDC">
        <w:rPr>
          <w:rFonts w:ascii="Times New Roman" w:hAnsi="Times New Roman" w:cs="Times New Roman"/>
          <w:i/>
        </w:rPr>
        <w:t xml:space="preserve"> 201</w:t>
      </w:r>
      <w:r w:rsidR="0024614F">
        <w:rPr>
          <w:rFonts w:ascii="Times New Roman" w:hAnsi="Times New Roman" w:cs="Times New Roman"/>
          <w:i/>
        </w:rPr>
        <w:t>9</w:t>
      </w:r>
    </w:p>
    <w:p w14:paraId="5BF543D1" w14:textId="11C6994B" w:rsidR="00307F46" w:rsidRDefault="00133DDC" w:rsidP="00133DDC">
      <w:pPr>
        <w:autoSpaceDE w:val="0"/>
        <w:autoSpaceDN w:val="0"/>
        <w:adjustRightInd w:val="0"/>
        <w:rPr>
          <w:rFonts w:ascii="Times New Roman" w:hAnsi="Times New Roman" w:cs="Times New Roman"/>
        </w:rPr>
      </w:pPr>
      <w:r w:rsidRPr="00133DDC">
        <w:rPr>
          <w:rFonts w:ascii="Times New Roman" w:hAnsi="Times New Roman" w:cs="Times New Roman"/>
        </w:rPr>
        <w:t xml:space="preserve">The </w:t>
      </w:r>
      <w:r w:rsidR="004026BF">
        <w:rPr>
          <w:rFonts w:ascii="Times New Roman" w:hAnsi="Times New Roman" w:cs="Times New Roman"/>
        </w:rPr>
        <w:t xml:space="preserve">FROGBEAR </w:t>
      </w:r>
      <w:r w:rsidRPr="00133DDC">
        <w:rPr>
          <w:rFonts w:ascii="Times New Roman" w:hAnsi="Times New Roman" w:cs="Times New Roman"/>
        </w:rPr>
        <w:t xml:space="preserve">project is committed to creating an open-access </w:t>
      </w:r>
      <w:r w:rsidR="002F127B">
        <w:rPr>
          <w:rFonts w:ascii="Times New Roman" w:hAnsi="Times New Roman" w:cs="Times New Roman"/>
        </w:rPr>
        <w:t>data repository</w:t>
      </w:r>
      <w:r w:rsidRPr="00133DDC">
        <w:rPr>
          <w:rFonts w:ascii="Times New Roman" w:hAnsi="Times New Roman" w:cs="Times New Roman"/>
        </w:rPr>
        <w:t xml:space="preserve"> to be hosted by the University of British Columbia (UBC).</w:t>
      </w:r>
    </w:p>
    <w:p w14:paraId="0D312B30" w14:textId="4C6864D8" w:rsidR="00133DDC" w:rsidRPr="00133DDC" w:rsidRDefault="00133DDC" w:rsidP="00C95156">
      <w:pPr>
        <w:autoSpaceDE w:val="0"/>
        <w:autoSpaceDN w:val="0"/>
        <w:adjustRightInd w:val="0"/>
        <w:ind w:left="720"/>
        <w:rPr>
          <w:rFonts w:ascii="Times New Roman" w:hAnsi="Times New Roman" w:cs="Times New Roman"/>
          <w:i/>
        </w:rPr>
      </w:pPr>
      <w:r w:rsidRPr="00133DDC">
        <w:rPr>
          <w:rFonts w:ascii="Times New Roman" w:hAnsi="Times New Roman" w:cs="Times New Roman"/>
          <w:i/>
        </w:rPr>
        <w:t>As texts and other materials are collected, a robust set of metadata will be created for each item</w:t>
      </w:r>
      <w:r w:rsidR="003F6BB4">
        <w:rPr>
          <w:rFonts w:ascii="Times New Roman" w:hAnsi="Times New Roman" w:cs="Times New Roman"/>
          <w:i/>
        </w:rPr>
        <w:t>….</w:t>
      </w:r>
      <w:r w:rsidRPr="00133DDC">
        <w:rPr>
          <w:rFonts w:ascii="Times New Roman" w:hAnsi="Times New Roman" w:cs="Times New Roman"/>
          <w:i/>
        </w:rPr>
        <w:t xml:space="preserve"> This </w:t>
      </w:r>
      <w:r w:rsidR="00EE0358">
        <w:rPr>
          <w:rFonts w:ascii="Times New Roman" w:hAnsi="Times New Roman" w:cs="Times New Roman"/>
          <w:i/>
        </w:rPr>
        <w:t>…</w:t>
      </w:r>
      <w:r w:rsidRPr="00133DDC">
        <w:rPr>
          <w:rFonts w:ascii="Times New Roman" w:hAnsi="Times New Roman" w:cs="Times New Roman"/>
          <w:i/>
        </w:rPr>
        <w:t xml:space="preserve"> open access database will display photographs of manuscript and printed texts, serving as a unique virtual library for use by scholars, students and the public. The database will also preserve material brought together by our project. Scholars will be able to use this database to discover and trace connections between seemingly disparate geographical and temporal contexts that would have previously been impossible to discern. The collection as a whole, as well as particularly significant items contained within, will become the basis for scholarly symposia and subsequent publications. It will enhance interactions both among team members and with other research units around the globe. It will help disseminate our research findings and will continue to be supported by the UBC funding and/or external funding beyond the life of this SSHRC grant.</w:t>
      </w:r>
    </w:p>
    <w:p w14:paraId="325292AD" w14:textId="7B277C87" w:rsidR="00133DDC" w:rsidRPr="00133DDC" w:rsidRDefault="00133DDC" w:rsidP="00133DDC">
      <w:pPr>
        <w:autoSpaceDE w:val="0"/>
        <w:autoSpaceDN w:val="0"/>
        <w:adjustRightInd w:val="0"/>
        <w:jc w:val="right"/>
        <w:rPr>
          <w:rFonts w:ascii="Times New Roman" w:hAnsi="Times New Roman" w:cs="Times New Roman"/>
          <w:i/>
        </w:rPr>
      </w:pPr>
      <w:r>
        <w:rPr>
          <w:rFonts w:ascii="Times New Roman" w:hAnsi="Times New Roman" w:cs="Times New Roman"/>
          <w:i/>
        </w:rPr>
        <w:t>-excerpt from proposal to SSHRC, Oct 2015</w:t>
      </w:r>
    </w:p>
    <w:p w14:paraId="6B378EAD" w14:textId="32A01A8C" w:rsidR="00307F46" w:rsidRDefault="00133DDC" w:rsidP="00133DDC">
      <w:pPr>
        <w:autoSpaceDE w:val="0"/>
        <w:autoSpaceDN w:val="0"/>
        <w:adjustRightInd w:val="0"/>
        <w:rPr>
          <w:rFonts w:ascii="Times New Roman" w:hAnsi="Times New Roman" w:cs="Times New Roman"/>
        </w:rPr>
      </w:pPr>
      <w:r>
        <w:rPr>
          <w:rFonts w:ascii="Times New Roman" w:hAnsi="Times New Roman" w:cs="Times New Roman"/>
        </w:rPr>
        <w:t>T</w:t>
      </w:r>
      <w:r w:rsidRPr="00133DDC">
        <w:rPr>
          <w:rFonts w:ascii="Times New Roman" w:hAnsi="Times New Roman" w:cs="Times New Roman"/>
        </w:rPr>
        <w:t xml:space="preserve">he repository will be different from </w:t>
      </w:r>
      <w:r w:rsidR="00EE0358">
        <w:rPr>
          <w:rFonts w:ascii="Times New Roman" w:hAnsi="Times New Roman" w:cs="Times New Roman"/>
        </w:rPr>
        <w:t xml:space="preserve">much of the </w:t>
      </w:r>
      <w:r w:rsidRPr="00133DDC">
        <w:rPr>
          <w:rFonts w:ascii="Times New Roman" w:hAnsi="Times New Roman" w:cs="Times New Roman"/>
        </w:rPr>
        <w:t>material found online, through better:</w:t>
      </w:r>
    </w:p>
    <w:p w14:paraId="1DC75E10" w14:textId="77777777" w:rsidR="00133DDC" w:rsidRPr="00133DDC" w:rsidRDefault="00133DDC" w:rsidP="00133DDC">
      <w:pPr>
        <w:numPr>
          <w:ilvl w:val="1"/>
          <w:numId w:val="3"/>
        </w:numPr>
        <w:spacing w:after="0" w:line="240" w:lineRule="auto"/>
        <w:ind w:left="540"/>
        <w:rPr>
          <w:rFonts w:ascii="Times New Roman" w:eastAsia="Times New Roman" w:hAnsi="Times New Roman" w:cs="Times New Roman"/>
        </w:rPr>
      </w:pPr>
      <w:r w:rsidRPr="00133DDC">
        <w:rPr>
          <w:rFonts w:ascii="Times New Roman" w:eastAsia="Times New Roman" w:hAnsi="Times New Roman" w:cs="Times New Roman"/>
        </w:rPr>
        <w:t>Access (we might get access to material not already documented)</w:t>
      </w:r>
    </w:p>
    <w:p w14:paraId="0470571F" w14:textId="77777777" w:rsidR="00133DDC" w:rsidRPr="00133DDC" w:rsidRDefault="00133DDC" w:rsidP="00133DDC">
      <w:pPr>
        <w:numPr>
          <w:ilvl w:val="1"/>
          <w:numId w:val="3"/>
        </w:numPr>
        <w:spacing w:after="0" w:line="240" w:lineRule="auto"/>
        <w:ind w:left="540"/>
        <w:rPr>
          <w:rFonts w:ascii="Times New Roman" w:eastAsia="Times New Roman" w:hAnsi="Times New Roman" w:cs="Times New Roman"/>
        </w:rPr>
      </w:pPr>
      <w:r w:rsidRPr="00133DDC">
        <w:rPr>
          <w:rFonts w:ascii="Times New Roman" w:eastAsia="Times New Roman" w:hAnsi="Times New Roman" w:cs="Times New Roman"/>
        </w:rPr>
        <w:t>Attention (scholars pay attention to things tourists do not)</w:t>
      </w:r>
    </w:p>
    <w:p w14:paraId="64CAE26D" w14:textId="77777777" w:rsidR="00133DDC" w:rsidRPr="00133DDC" w:rsidRDefault="00133DDC" w:rsidP="00133DDC">
      <w:pPr>
        <w:numPr>
          <w:ilvl w:val="1"/>
          <w:numId w:val="3"/>
        </w:numPr>
        <w:spacing w:after="0" w:line="240" w:lineRule="auto"/>
        <w:ind w:left="540"/>
        <w:rPr>
          <w:rFonts w:ascii="Times New Roman" w:eastAsia="Times New Roman" w:hAnsi="Times New Roman" w:cs="Times New Roman"/>
        </w:rPr>
      </w:pPr>
      <w:r w:rsidRPr="00133DDC">
        <w:rPr>
          <w:rFonts w:ascii="Times New Roman" w:eastAsia="Times New Roman" w:hAnsi="Times New Roman" w:cs="Times New Roman"/>
        </w:rPr>
        <w:t>Accuracy (thorough description, in metadata produced by scholars)</w:t>
      </w:r>
    </w:p>
    <w:p w14:paraId="565D6935" w14:textId="77777777" w:rsidR="00133DDC" w:rsidRPr="00133DDC" w:rsidRDefault="00133DDC" w:rsidP="00133DDC">
      <w:pPr>
        <w:numPr>
          <w:ilvl w:val="1"/>
          <w:numId w:val="3"/>
        </w:numPr>
        <w:spacing w:after="0" w:line="240" w:lineRule="auto"/>
        <w:ind w:left="540"/>
        <w:rPr>
          <w:rFonts w:ascii="Times New Roman" w:eastAsia="Times New Roman" w:hAnsi="Times New Roman" w:cs="Times New Roman"/>
        </w:rPr>
      </w:pPr>
      <w:r w:rsidRPr="00133DDC">
        <w:rPr>
          <w:rFonts w:ascii="Times New Roman" w:eastAsia="Times New Roman" w:hAnsi="Times New Roman" w:cs="Times New Roman"/>
        </w:rPr>
        <w:t>Systematic coverage, allowing users to see complete sets of things and put them in context and in relation to one another through documentation of whole sites</w:t>
      </w:r>
    </w:p>
    <w:p w14:paraId="5899E886" w14:textId="77777777" w:rsidR="00133DDC" w:rsidRPr="00133DDC" w:rsidRDefault="00133DDC" w:rsidP="00133DDC">
      <w:pPr>
        <w:numPr>
          <w:ilvl w:val="1"/>
          <w:numId w:val="3"/>
        </w:numPr>
        <w:spacing w:after="0" w:line="240" w:lineRule="auto"/>
        <w:ind w:left="540"/>
        <w:rPr>
          <w:rFonts w:ascii="Times New Roman" w:eastAsia="Times New Roman" w:hAnsi="Times New Roman" w:cs="Times New Roman"/>
        </w:rPr>
      </w:pPr>
      <w:r w:rsidRPr="00133DDC">
        <w:rPr>
          <w:rFonts w:ascii="Times New Roman" w:eastAsia="Times New Roman" w:hAnsi="Times New Roman" w:cs="Times New Roman"/>
        </w:rPr>
        <w:t>Reusability, under open license terms</w:t>
      </w:r>
    </w:p>
    <w:p w14:paraId="50C3A037" w14:textId="77777777" w:rsidR="00133DDC" w:rsidRDefault="00133DDC" w:rsidP="00133DDC">
      <w:pPr>
        <w:rPr>
          <w:rFonts w:ascii="Times New Roman" w:eastAsia="Times New Roman" w:hAnsi="Times New Roman" w:cs="Times New Roman"/>
        </w:rPr>
      </w:pPr>
    </w:p>
    <w:p w14:paraId="0B6E0798" w14:textId="30E15D43" w:rsidR="00133DDC" w:rsidRPr="00133DDC" w:rsidRDefault="00133DDC" w:rsidP="00133DDC">
      <w:pPr>
        <w:rPr>
          <w:rFonts w:ascii="Times New Roman" w:eastAsia="Times New Roman" w:hAnsi="Times New Roman" w:cs="Times New Roman"/>
        </w:rPr>
      </w:pPr>
      <w:r w:rsidRPr="00133DDC">
        <w:rPr>
          <w:rFonts w:ascii="Times New Roman" w:eastAsia="Times New Roman" w:hAnsi="Times New Roman" w:cs="Times New Roman"/>
        </w:rPr>
        <w:t>We will aim for high quality, and need to achieve minimum standards, but the above are more important than quality alone.</w:t>
      </w:r>
    </w:p>
    <w:p w14:paraId="4D697650" w14:textId="3D24CF99" w:rsidR="00307F46" w:rsidRDefault="00133DDC" w:rsidP="00133DDC">
      <w:pPr>
        <w:rPr>
          <w:rFonts w:ascii="Times New Roman" w:eastAsia="Times New Roman" w:hAnsi="Times New Roman" w:cs="Times New Roman"/>
        </w:rPr>
      </w:pPr>
      <w:r w:rsidRPr="00133DDC">
        <w:rPr>
          <w:rFonts w:ascii="Times New Roman" w:eastAsia="Times New Roman" w:hAnsi="Times New Roman" w:cs="Times New Roman"/>
        </w:rPr>
        <w:t xml:space="preserve">The UBC Library </w:t>
      </w:r>
      <w:r w:rsidR="005A0F09">
        <w:rPr>
          <w:rFonts w:ascii="Times New Roman" w:eastAsia="Times New Roman" w:hAnsi="Times New Roman" w:cs="Times New Roman"/>
        </w:rPr>
        <w:t xml:space="preserve">digital repository, cIRcle, </w:t>
      </w:r>
      <w:r w:rsidRPr="00133DDC">
        <w:rPr>
          <w:rFonts w:ascii="Times New Roman" w:eastAsia="Times New Roman" w:hAnsi="Times New Roman" w:cs="Times New Roman"/>
        </w:rPr>
        <w:t xml:space="preserve">will </w:t>
      </w:r>
      <w:r w:rsidR="005A0F09">
        <w:rPr>
          <w:rFonts w:ascii="Times New Roman" w:eastAsia="Times New Roman" w:hAnsi="Times New Roman" w:cs="Times New Roman"/>
        </w:rPr>
        <w:t xml:space="preserve">archive the material </w:t>
      </w:r>
      <w:r w:rsidR="000F74CF">
        <w:rPr>
          <w:rFonts w:ascii="Times New Roman" w:eastAsia="Times New Roman" w:hAnsi="Times New Roman" w:cs="Times New Roman"/>
        </w:rPr>
        <w:t>and make it available through their</w:t>
      </w:r>
      <w:r w:rsidRPr="00133DDC">
        <w:rPr>
          <w:rFonts w:ascii="Times New Roman" w:eastAsia="Times New Roman" w:hAnsi="Times New Roman" w:cs="Times New Roman"/>
        </w:rPr>
        <w:t xml:space="preserve"> Open Collections</w:t>
      </w:r>
      <w:r w:rsidR="000F74CF">
        <w:rPr>
          <w:rFonts w:ascii="Times New Roman" w:eastAsia="Times New Roman" w:hAnsi="Times New Roman" w:cs="Times New Roman"/>
        </w:rPr>
        <w:t xml:space="preserve"> portal</w:t>
      </w:r>
      <w:r w:rsidRPr="00133DDC">
        <w:rPr>
          <w:rFonts w:ascii="Times New Roman" w:eastAsia="Times New Roman" w:hAnsi="Times New Roman" w:cs="Times New Roman"/>
        </w:rPr>
        <w:t xml:space="preserve"> (</w:t>
      </w:r>
      <w:hyperlink r:id="rId7" w:history="1">
        <w:r w:rsidRPr="00133DDC">
          <w:rPr>
            <w:rStyle w:val="Hyperlink"/>
            <w:rFonts w:ascii="Times New Roman" w:hAnsi="Times New Roman" w:cs="Times New Roman"/>
          </w:rPr>
          <w:t>https://open.library.ubc.ca/</w:t>
        </w:r>
      </w:hyperlink>
      <w:r w:rsidRPr="00133DDC">
        <w:rPr>
          <w:rFonts w:ascii="Times New Roman" w:eastAsia="Times New Roman" w:hAnsi="Times New Roman" w:cs="Times New Roman"/>
        </w:rPr>
        <w:t>.) This meet</w:t>
      </w:r>
      <w:r w:rsidR="00382725">
        <w:rPr>
          <w:rFonts w:ascii="Times New Roman" w:eastAsia="Times New Roman" w:hAnsi="Times New Roman" w:cs="Times New Roman"/>
        </w:rPr>
        <w:t>s</w:t>
      </w:r>
      <w:r w:rsidRPr="00133DDC">
        <w:rPr>
          <w:rFonts w:ascii="Times New Roman" w:eastAsia="Times New Roman" w:hAnsi="Times New Roman" w:cs="Times New Roman"/>
        </w:rPr>
        <w:t xml:space="preserve"> SSHRC requirements of open-access and data preservation. The project has worked with the library to develop clear metadata standards.</w:t>
      </w:r>
    </w:p>
    <w:p w14:paraId="377A1FCE" w14:textId="40A3E279" w:rsidR="00C15E93" w:rsidRPr="00133DDC" w:rsidRDefault="00133DDC" w:rsidP="00C15E93">
      <w:pPr>
        <w:spacing w:after="0" w:line="240" w:lineRule="auto"/>
        <w:rPr>
          <w:rFonts w:ascii="Times New Roman" w:eastAsia="Times New Roman" w:hAnsi="Times New Roman" w:cs="Times New Roman"/>
        </w:rPr>
      </w:pPr>
      <w:r>
        <w:rPr>
          <w:rFonts w:ascii="Times New Roman" w:eastAsia="Times New Roman" w:hAnsi="Times New Roman" w:cs="Times New Roman"/>
        </w:rPr>
        <w:t>This document contains</w:t>
      </w:r>
      <w:r w:rsidR="00C15E93" w:rsidRPr="00133DDC">
        <w:rPr>
          <w:rFonts w:ascii="Times New Roman" w:eastAsia="Times New Roman" w:hAnsi="Times New Roman" w:cs="Times New Roman"/>
        </w:rPr>
        <w:t xml:space="preserve"> recommendations for data and metadata collection for FROGBEAR cluster field trips. The process can be adjusted based on the needs, capacities, and working conditions of each group. However, in order to be included in the repository hosted by the UBC Library, the material collected must adhere to the FROGBEAR metadata principles and standards. In particular:</w:t>
      </w:r>
    </w:p>
    <w:p w14:paraId="6322E6FE" w14:textId="77777777" w:rsidR="00C15E93" w:rsidRPr="00133DDC" w:rsidRDefault="00C15E93" w:rsidP="00C15E93">
      <w:pPr>
        <w:numPr>
          <w:ilvl w:val="0"/>
          <w:numId w:val="1"/>
        </w:numPr>
        <w:spacing w:after="0" w:line="240" w:lineRule="auto"/>
        <w:ind w:left="540"/>
        <w:textAlignment w:val="center"/>
        <w:rPr>
          <w:rFonts w:ascii="Times New Roman" w:eastAsia="Times New Roman" w:hAnsi="Times New Roman" w:cs="Times New Roman"/>
        </w:rPr>
      </w:pPr>
      <w:r w:rsidRPr="00133DDC">
        <w:rPr>
          <w:rFonts w:ascii="Times New Roman" w:eastAsia="Times New Roman" w:hAnsi="Times New Roman" w:cs="Times New Roman"/>
        </w:rPr>
        <w:t>All data supplied must include complete metadata in the required format (typically, in the form of a spreadsheet in each folder of image/multimedia files)</w:t>
      </w:r>
    </w:p>
    <w:p w14:paraId="4D049137" w14:textId="77777777" w:rsidR="00C15E93" w:rsidRPr="00133DDC" w:rsidRDefault="00C15E93" w:rsidP="00C15E93">
      <w:pPr>
        <w:numPr>
          <w:ilvl w:val="0"/>
          <w:numId w:val="1"/>
        </w:numPr>
        <w:spacing w:after="0" w:line="240" w:lineRule="auto"/>
        <w:ind w:left="540"/>
        <w:textAlignment w:val="center"/>
        <w:rPr>
          <w:rFonts w:ascii="Times New Roman" w:eastAsia="Times New Roman" w:hAnsi="Times New Roman" w:cs="Times New Roman"/>
        </w:rPr>
      </w:pPr>
      <w:r w:rsidRPr="00133DDC">
        <w:rPr>
          <w:rFonts w:ascii="Times New Roman" w:eastAsia="Times New Roman" w:hAnsi="Times New Roman" w:cs="Times New Roman"/>
        </w:rPr>
        <w:t>All multimedia material should be in open (non-proprietary) formats</w:t>
      </w:r>
    </w:p>
    <w:p w14:paraId="4343B6E2" w14:textId="181584C4" w:rsidR="00C15E93" w:rsidRPr="00133DDC" w:rsidRDefault="00C15E93" w:rsidP="00C15E93">
      <w:pPr>
        <w:numPr>
          <w:ilvl w:val="0"/>
          <w:numId w:val="1"/>
        </w:numPr>
        <w:spacing w:after="0" w:line="240" w:lineRule="auto"/>
        <w:ind w:left="540"/>
        <w:textAlignment w:val="center"/>
        <w:rPr>
          <w:rFonts w:ascii="Times New Roman" w:eastAsia="Times New Roman" w:hAnsi="Times New Roman" w:cs="Times New Roman"/>
        </w:rPr>
      </w:pPr>
      <w:r w:rsidRPr="00133DDC">
        <w:rPr>
          <w:rFonts w:ascii="Times New Roman" w:eastAsia="Times New Roman" w:hAnsi="Times New Roman" w:cs="Times New Roman"/>
        </w:rPr>
        <w:t xml:space="preserve">All material must be accompanied by a </w:t>
      </w:r>
      <w:r w:rsidR="00C45144">
        <w:rPr>
          <w:rFonts w:ascii="Times New Roman" w:eastAsia="Times New Roman" w:hAnsi="Times New Roman" w:cs="Times New Roman"/>
        </w:rPr>
        <w:t>cIRcle license</w:t>
      </w:r>
      <w:r w:rsidRPr="00133DDC">
        <w:rPr>
          <w:rFonts w:ascii="Times New Roman" w:eastAsia="Times New Roman" w:hAnsi="Times New Roman" w:cs="Times New Roman"/>
        </w:rPr>
        <w:t xml:space="preserve"> signed by its creator(s), releasing the material under a Creative Commons licence</w:t>
      </w:r>
      <w:r w:rsidR="00C45144">
        <w:rPr>
          <w:rFonts w:ascii="Times New Roman" w:eastAsia="Times New Roman" w:hAnsi="Times New Roman" w:cs="Times New Roman"/>
        </w:rPr>
        <w:t xml:space="preserve"> (must answer YES to both questions)</w:t>
      </w:r>
    </w:p>
    <w:p w14:paraId="17CBD605" w14:textId="77777777" w:rsidR="00C15E93" w:rsidRPr="00133DDC" w:rsidRDefault="00C15E93" w:rsidP="00C15E93">
      <w:pPr>
        <w:numPr>
          <w:ilvl w:val="0"/>
          <w:numId w:val="1"/>
        </w:numPr>
        <w:spacing w:after="0" w:line="240" w:lineRule="auto"/>
        <w:ind w:left="540"/>
        <w:textAlignment w:val="center"/>
        <w:rPr>
          <w:rFonts w:ascii="Times New Roman" w:eastAsia="Times New Roman" w:hAnsi="Times New Roman" w:cs="Times New Roman"/>
        </w:rPr>
      </w:pPr>
      <w:r w:rsidRPr="00133DDC">
        <w:rPr>
          <w:rFonts w:ascii="Times New Roman" w:eastAsia="Times New Roman" w:hAnsi="Times New Roman" w:cs="Times New Roman"/>
        </w:rPr>
        <w:t>Any depictions of identifiable persons must be accompanied by a signed release form</w:t>
      </w:r>
    </w:p>
    <w:p w14:paraId="61ECB174" w14:textId="77777777" w:rsidR="00307F46" w:rsidRDefault="00307F46" w:rsidP="00C15E93">
      <w:pPr>
        <w:spacing w:after="0" w:line="240" w:lineRule="auto"/>
        <w:rPr>
          <w:rFonts w:ascii="Times New Roman" w:eastAsia="Times New Roman" w:hAnsi="Times New Roman" w:cs="Times New Roman"/>
        </w:rPr>
      </w:pPr>
    </w:p>
    <w:p w14:paraId="03CFD2CA" w14:textId="77777777" w:rsidR="00307F46" w:rsidRDefault="00307F46" w:rsidP="00C15E93">
      <w:pPr>
        <w:spacing w:after="0" w:line="240" w:lineRule="auto"/>
        <w:rPr>
          <w:rFonts w:ascii="Times New Roman" w:eastAsia="Times New Roman" w:hAnsi="Times New Roman" w:cs="Times New Roman"/>
          <w:b/>
          <w:bCs/>
        </w:rPr>
      </w:pPr>
    </w:p>
    <w:p w14:paraId="43E7DDFD" w14:textId="41CCE7D7" w:rsidR="00C15E93" w:rsidRPr="00133DDC" w:rsidRDefault="00C15E93" w:rsidP="00133DDC">
      <w:pPr>
        <w:pStyle w:val="Heading1"/>
        <w:rPr>
          <w:b/>
        </w:rPr>
      </w:pPr>
      <w:r w:rsidRPr="00133DDC">
        <w:rPr>
          <w:b/>
        </w:rPr>
        <w:lastRenderedPageBreak/>
        <w:t>Before Field Trips</w:t>
      </w:r>
    </w:p>
    <w:p w14:paraId="73FB0D29" w14:textId="77777777" w:rsidR="00307F46" w:rsidRDefault="00307F46" w:rsidP="00C15E93">
      <w:pPr>
        <w:spacing w:after="0" w:line="240" w:lineRule="auto"/>
        <w:rPr>
          <w:rFonts w:ascii="Times New Roman" w:eastAsia="Times New Roman" w:hAnsi="Times New Roman" w:cs="Times New Roman"/>
        </w:rPr>
      </w:pPr>
    </w:p>
    <w:p w14:paraId="0134DBB4" w14:textId="3DF6D5F9" w:rsidR="00307F46"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 xml:space="preserve">At least </w:t>
      </w:r>
      <w:r w:rsidR="002F127B">
        <w:rPr>
          <w:rFonts w:ascii="Times New Roman" w:eastAsia="Times New Roman" w:hAnsi="Times New Roman" w:cs="Times New Roman"/>
        </w:rPr>
        <w:t>one</w:t>
      </w:r>
      <w:r w:rsidRPr="00133DDC">
        <w:rPr>
          <w:rFonts w:ascii="Times New Roman" w:eastAsia="Times New Roman" w:hAnsi="Times New Roman" w:cs="Times New Roman"/>
        </w:rPr>
        <w:t xml:space="preserve"> month before departure, each group designates at least one (preferably two or more) participants to upload files and metadata ("uploader") and emails their names to the Pro</w:t>
      </w:r>
      <w:r w:rsidR="00133DDC">
        <w:rPr>
          <w:rFonts w:ascii="Times New Roman" w:eastAsia="Times New Roman" w:hAnsi="Times New Roman" w:cs="Times New Roman"/>
        </w:rPr>
        <w:t>ject</w:t>
      </w:r>
      <w:r w:rsidRPr="00133DDC">
        <w:rPr>
          <w:rFonts w:ascii="Times New Roman" w:eastAsia="Times New Roman" w:hAnsi="Times New Roman" w:cs="Times New Roman"/>
        </w:rPr>
        <w:t xml:space="preserve"> Manager, Vicky Baker.</w:t>
      </w:r>
      <w:r w:rsidR="0024614F">
        <w:rPr>
          <w:rFonts w:ascii="Times New Roman" w:eastAsia="Times New Roman" w:hAnsi="Times New Roman" w:cs="Times New Roman"/>
        </w:rPr>
        <w:t xml:space="preserve"> These people will </w:t>
      </w:r>
      <w:r w:rsidR="00307F46">
        <w:rPr>
          <w:rFonts w:ascii="Times New Roman" w:eastAsia="Times New Roman" w:hAnsi="Times New Roman" w:cs="Times New Roman"/>
        </w:rPr>
        <w:t xml:space="preserve">also </w:t>
      </w:r>
      <w:r w:rsidR="0024614F">
        <w:rPr>
          <w:rFonts w:ascii="Times New Roman" w:eastAsia="Times New Roman" w:hAnsi="Times New Roman" w:cs="Times New Roman"/>
        </w:rPr>
        <w:t>serve as contacts if issues</w:t>
      </w:r>
      <w:r w:rsidR="00307F46">
        <w:rPr>
          <w:rFonts w:ascii="Times New Roman" w:eastAsia="Times New Roman" w:hAnsi="Times New Roman" w:cs="Times New Roman"/>
        </w:rPr>
        <w:t xml:space="preserve"> arise</w:t>
      </w:r>
      <w:r w:rsidR="0024614F">
        <w:rPr>
          <w:rFonts w:ascii="Times New Roman" w:eastAsia="Times New Roman" w:hAnsi="Times New Roman" w:cs="Times New Roman"/>
        </w:rPr>
        <w:t xml:space="preserve"> with the material collected after the trip.</w:t>
      </w:r>
    </w:p>
    <w:p w14:paraId="691088F4" w14:textId="6B10D1F7" w:rsidR="00307F46"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 </w:t>
      </w:r>
    </w:p>
    <w:p w14:paraId="6201B577" w14:textId="6E1038AE" w:rsidR="00307F46"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 xml:space="preserve">Each uploader signs up for </w:t>
      </w:r>
      <w:r w:rsidR="0024614F">
        <w:rPr>
          <w:rFonts w:ascii="Times New Roman" w:eastAsia="Times New Roman" w:hAnsi="Times New Roman" w:cs="Times New Roman"/>
        </w:rPr>
        <w:t xml:space="preserve">a </w:t>
      </w:r>
      <w:r w:rsidRPr="00133DDC">
        <w:rPr>
          <w:rFonts w:ascii="Times New Roman" w:eastAsia="Times New Roman" w:hAnsi="Times New Roman" w:cs="Times New Roman"/>
        </w:rPr>
        <w:t>Compute Canada/WestGrid account and sends their WestGrid user ID to Vicky Baker.</w:t>
      </w:r>
      <w:r w:rsidR="00E348C9">
        <w:rPr>
          <w:rFonts w:ascii="Times New Roman" w:eastAsia="Times New Roman" w:hAnsi="Times New Roman" w:cs="Times New Roman"/>
        </w:rPr>
        <w:t xml:space="preserve"> This is </w:t>
      </w:r>
      <w:r w:rsidR="0024614F">
        <w:rPr>
          <w:rFonts w:ascii="Times New Roman" w:eastAsia="Times New Roman" w:hAnsi="Times New Roman" w:cs="Times New Roman"/>
        </w:rPr>
        <w:t>the</w:t>
      </w:r>
      <w:r w:rsidR="00E348C9">
        <w:rPr>
          <w:rFonts w:ascii="Times New Roman" w:eastAsia="Times New Roman" w:hAnsi="Times New Roman" w:cs="Times New Roman"/>
        </w:rPr>
        <w:t xml:space="preserve"> system we use to transfer the material collected to FROGBEAR staff at UBC.</w:t>
      </w:r>
      <w:r w:rsidR="00E06D5D">
        <w:rPr>
          <w:rFonts w:ascii="Times New Roman" w:eastAsia="Times New Roman" w:hAnsi="Times New Roman" w:cs="Times New Roman"/>
        </w:rPr>
        <w:t xml:space="preserve"> (See the separate instructions for this, and note that it may take up to a week to finalize the</w:t>
      </w:r>
      <w:r w:rsidR="00307F46">
        <w:rPr>
          <w:rFonts w:ascii="Times New Roman" w:eastAsia="Times New Roman" w:hAnsi="Times New Roman" w:cs="Times New Roman"/>
        </w:rPr>
        <w:t xml:space="preserve"> creation of an</w:t>
      </w:r>
      <w:r w:rsidR="00E06D5D">
        <w:rPr>
          <w:rFonts w:ascii="Times New Roman" w:eastAsia="Times New Roman" w:hAnsi="Times New Roman" w:cs="Times New Roman"/>
        </w:rPr>
        <w:t xml:space="preserve"> account.)</w:t>
      </w:r>
      <w:r w:rsidR="00CA3D61">
        <w:rPr>
          <w:rFonts w:ascii="Times New Roman" w:eastAsia="Times New Roman" w:hAnsi="Times New Roman" w:cs="Times New Roman"/>
        </w:rPr>
        <w:t xml:space="preserve"> The uploader will also be sent instructions on how to use the OwnCloud </w:t>
      </w:r>
      <w:r w:rsidR="00E348C9">
        <w:rPr>
          <w:rFonts w:ascii="Times New Roman" w:eastAsia="Times New Roman" w:hAnsi="Times New Roman" w:cs="Times New Roman"/>
        </w:rPr>
        <w:t xml:space="preserve">interface </w:t>
      </w:r>
      <w:r w:rsidR="00CA3D61">
        <w:rPr>
          <w:rFonts w:ascii="Times New Roman" w:eastAsia="Times New Roman" w:hAnsi="Times New Roman" w:cs="Times New Roman"/>
        </w:rPr>
        <w:t>to upload material.</w:t>
      </w:r>
    </w:p>
    <w:p w14:paraId="769B8A37" w14:textId="77777777" w:rsidR="00307F46" w:rsidRDefault="00307F46" w:rsidP="00C15E93">
      <w:pPr>
        <w:spacing w:after="0" w:line="240" w:lineRule="auto"/>
        <w:rPr>
          <w:rFonts w:ascii="Times New Roman" w:eastAsia="Times New Roman" w:hAnsi="Times New Roman" w:cs="Times New Roman"/>
        </w:rPr>
      </w:pPr>
    </w:p>
    <w:p w14:paraId="7CCAB4F0" w14:textId="4DEEE17A" w:rsidR="00C15E93" w:rsidRPr="00133DDC"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Cluster leaders designate one or more participants to collect release forms (for individuals shown/recorded in files), and ensure that a sufficient number are printed before the trip.</w:t>
      </w:r>
      <w:r w:rsidR="00307F46">
        <w:rPr>
          <w:rFonts w:ascii="Times New Roman" w:eastAsia="Times New Roman" w:hAnsi="Times New Roman" w:cs="Times New Roman"/>
        </w:rPr>
        <w:t xml:space="preserve"> These cover not only researchers, but also people who are appear in images or whose voice is recorded, such as experts or religious practitioners who are interviewed or filmed.</w:t>
      </w:r>
    </w:p>
    <w:p w14:paraId="48126713" w14:textId="77777777" w:rsidR="00307F46" w:rsidRDefault="00307F46" w:rsidP="00C15E93">
      <w:pPr>
        <w:spacing w:after="0" w:line="240" w:lineRule="auto"/>
        <w:rPr>
          <w:rFonts w:ascii="Times New Roman" w:eastAsia="Times New Roman" w:hAnsi="Times New Roman" w:cs="Times New Roman"/>
        </w:rPr>
      </w:pPr>
    </w:p>
    <w:p w14:paraId="2DCBE663" w14:textId="11EFE997" w:rsidR="00C15E93" w:rsidRPr="00133DDC"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Cluster leaders designate one or more participants to collect permission forms</w:t>
      </w:r>
      <w:r w:rsidR="00CA3D61">
        <w:rPr>
          <w:rFonts w:ascii="Times New Roman" w:eastAsia="Times New Roman" w:hAnsi="Times New Roman" w:cs="Times New Roman"/>
        </w:rPr>
        <w:t>/cIRcle License</w:t>
      </w:r>
      <w:r w:rsidRPr="00133DDC">
        <w:rPr>
          <w:rFonts w:ascii="Times New Roman" w:eastAsia="Times New Roman" w:hAnsi="Times New Roman" w:cs="Times New Roman"/>
        </w:rPr>
        <w:t xml:space="preserve"> (from those who create media files) and ensure that a sufficient number of blank forms are printed before the trip.</w:t>
      </w:r>
    </w:p>
    <w:p w14:paraId="050930ED" w14:textId="77777777" w:rsidR="00307F46" w:rsidRDefault="00307F46" w:rsidP="00C15E93">
      <w:pPr>
        <w:spacing w:after="0" w:line="240" w:lineRule="auto"/>
        <w:rPr>
          <w:rFonts w:ascii="Times New Roman" w:eastAsia="Times New Roman" w:hAnsi="Times New Roman" w:cs="Times New Roman"/>
        </w:rPr>
      </w:pPr>
    </w:p>
    <w:p w14:paraId="4CA6B296" w14:textId="4E5A0213" w:rsidR="00307F46" w:rsidRDefault="00C15E93">
      <w:pPr>
        <w:rPr>
          <w:rFonts w:ascii="Times New Roman" w:eastAsia="Times New Roman" w:hAnsi="Times New Roman" w:cs="Times New Roman"/>
        </w:rPr>
      </w:pPr>
      <w:r w:rsidRPr="00133DDC">
        <w:rPr>
          <w:rFonts w:ascii="Times New Roman" w:eastAsia="Times New Roman" w:hAnsi="Times New Roman" w:cs="Times New Roman"/>
        </w:rPr>
        <w:t>If paper metadata forms will be used</w:t>
      </w:r>
      <w:r w:rsidR="00C45144">
        <w:rPr>
          <w:rFonts w:ascii="Times New Roman" w:eastAsia="Times New Roman" w:hAnsi="Times New Roman" w:cs="Times New Roman"/>
        </w:rPr>
        <w:t xml:space="preserve"> (</w:t>
      </w:r>
      <w:r w:rsidR="00C45144" w:rsidRPr="00C45144">
        <w:rPr>
          <w:rFonts w:ascii="Times New Roman" w:eastAsia="Times New Roman" w:hAnsi="Times New Roman" w:cs="Times New Roman"/>
        </w:rPr>
        <w:t>Frogbear_Printable Creator Metadata</w:t>
      </w:r>
      <w:r w:rsidR="00C45144">
        <w:rPr>
          <w:rFonts w:ascii="Times New Roman" w:eastAsia="Times New Roman" w:hAnsi="Times New Roman" w:cs="Times New Roman"/>
        </w:rPr>
        <w:t>.docx</w:t>
      </w:r>
      <w:r w:rsidR="00C45144" w:rsidRPr="00C45144">
        <w:rPr>
          <w:rFonts w:ascii="Times New Roman" w:eastAsia="Times New Roman" w:hAnsi="Times New Roman" w:cs="Times New Roman"/>
        </w:rPr>
        <w:t xml:space="preserve"> and Frogbear_Printable Metadata</w:t>
      </w:r>
      <w:r w:rsidR="00C45144">
        <w:rPr>
          <w:rFonts w:ascii="Times New Roman" w:eastAsia="Times New Roman" w:hAnsi="Times New Roman" w:cs="Times New Roman"/>
        </w:rPr>
        <w:t>.docx</w:t>
      </w:r>
      <w:r w:rsidR="00C45144" w:rsidRPr="00C45144">
        <w:rPr>
          <w:rFonts w:ascii="Times New Roman" w:eastAsia="Times New Roman" w:hAnsi="Times New Roman" w:cs="Times New Roman"/>
        </w:rPr>
        <w:t>)</w:t>
      </w:r>
      <w:r w:rsidRPr="00133DDC">
        <w:rPr>
          <w:rFonts w:ascii="Times New Roman" w:eastAsia="Times New Roman" w:hAnsi="Times New Roman" w:cs="Times New Roman"/>
        </w:rPr>
        <w:t>, cluster leaders ensure that a sufficient number will be available.</w:t>
      </w:r>
    </w:p>
    <w:p w14:paraId="6F546746" w14:textId="3FFCF55B" w:rsidR="00307F46"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 xml:space="preserve">Cluster leaders should also inventory the equipment </w:t>
      </w:r>
      <w:r w:rsidR="00307F46">
        <w:rPr>
          <w:rFonts w:ascii="Times New Roman" w:eastAsia="Times New Roman" w:hAnsi="Times New Roman" w:cs="Times New Roman"/>
        </w:rPr>
        <w:t xml:space="preserve">that </w:t>
      </w:r>
      <w:r w:rsidRPr="00133DDC">
        <w:rPr>
          <w:rFonts w:ascii="Times New Roman" w:eastAsia="Times New Roman" w:hAnsi="Times New Roman" w:cs="Times New Roman"/>
        </w:rPr>
        <w:t>the participants will bring, and determine whether additional equipment will be needed. In particular, we recommend identifying the available still and video cameras, audio recording devices, lighting equipment, supports (tripods and light stands), and power (batteries, backup USB power supplies). Ensure that enough data storage is available</w:t>
      </w:r>
      <w:r w:rsidR="00E348C9">
        <w:rPr>
          <w:rFonts w:ascii="Times New Roman" w:eastAsia="Times New Roman" w:hAnsi="Times New Roman" w:cs="Times New Roman"/>
        </w:rPr>
        <w:t>:</w:t>
      </w:r>
      <w:r w:rsidRPr="00133DDC">
        <w:rPr>
          <w:rFonts w:ascii="Times New Roman" w:eastAsia="Times New Roman" w:hAnsi="Times New Roman" w:cs="Times New Roman"/>
        </w:rPr>
        <w:t xml:space="preserve"> we highly recommend bringing along at least one high-capacity external (USB) hard drive. We also recommend polling participants to identify particular skills that may be useful.</w:t>
      </w:r>
      <w:r w:rsidR="002F127B">
        <w:rPr>
          <w:rFonts w:ascii="Times New Roman" w:eastAsia="Times New Roman" w:hAnsi="Times New Roman" w:cs="Times New Roman"/>
        </w:rPr>
        <w:t xml:space="preserve"> Please see Appendix </w:t>
      </w:r>
      <w:r w:rsidR="00E81109">
        <w:rPr>
          <w:rFonts w:ascii="Times New Roman" w:eastAsia="Times New Roman" w:hAnsi="Times New Roman" w:cs="Times New Roman"/>
        </w:rPr>
        <w:t xml:space="preserve">B </w:t>
      </w:r>
      <w:r w:rsidR="002F127B">
        <w:rPr>
          <w:rFonts w:ascii="Times New Roman" w:eastAsia="Times New Roman" w:hAnsi="Times New Roman" w:cs="Times New Roman"/>
        </w:rPr>
        <w:t>for full list of suggested equipment.</w:t>
      </w:r>
    </w:p>
    <w:p w14:paraId="140AEDF4" w14:textId="77777777" w:rsidR="00307F46" w:rsidRDefault="00307F46" w:rsidP="00C15E93">
      <w:pPr>
        <w:spacing w:after="0" w:line="240" w:lineRule="auto"/>
        <w:rPr>
          <w:rFonts w:ascii="Times New Roman" w:eastAsia="Times New Roman" w:hAnsi="Times New Roman" w:cs="Times New Roman"/>
        </w:rPr>
      </w:pPr>
    </w:p>
    <w:p w14:paraId="1BC4A2BC" w14:textId="77777777" w:rsidR="00C15E93" w:rsidRPr="00133DDC" w:rsidRDefault="00C15E93" w:rsidP="00133DDC">
      <w:pPr>
        <w:pStyle w:val="Heading1"/>
        <w:rPr>
          <w:b/>
        </w:rPr>
      </w:pPr>
      <w:r w:rsidRPr="00133DDC">
        <w:rPr>
          <w:b/>
        </w:rPr>
        <w:t>During Field Trips</w:t>
      </w:r>
    </w:p>
    <w:p w14:paraId="0257777F" w14:textId="77777777" w:rsidR="00307F46" w:rsidRDefault="00307F46" w:rsidP="00C15E93">
      <w:pPr>
        <w:spacing w:after="0" w:line="240" w:lineRule="auto"/>
        <w:rPr>
          <w:rFonts w:ascii="Times New Roman" w:eastAsia="Times New Roman" w:hAnsi="Times New Roman" w:cs="Times New Roman"/>
        </w:rPr>
      </w:pPr>
    </w:p>
    <w:p w14:paraId="65A3FE5A" w14:textId="77777777" w:rsidR="00C15E93" w:rsidRPr="00133DDC" w:rsidRDefault="00C15E93" w:rsidP="00133DDC">
      <w:pPr>
        <w:pStyle w:val="Heading2"/>
      </w:pPr>
      <w:r w:rsidRPr="00133DDC">
        <w:t>Start of Trip</w:t>
      </w:r>
    </w:p>
    <w:p w14:paraId="708FEC0C" w14:textId="77777777" w:rsidR="00307F46" w:rsidRDefault="00307F46" w:rsidP="00C15E93">
      <w:pPr>
        <w:spacing w:after="0" w:line="240" w:lineRule="auto"/>
        <w:rPr>
          <w:rFonts w:ascii="Times New Roman" w:eastAsia="Times New Roman" w:hAnsi="Times New Roman" w:cs="Times New Roman"/>
        </w:rPr>
      </w:pPr>
    </w:p>
    <w:p w14:paraId="0855F609" w14:textId="08D56EFF" w:rsidR="00456FED" w:rsidRDefault="00C15E93" w:rsidP="00003185">
      <w:pPr>
        <w:spacing w:after="0" w:line="240" w:lineRule="auto"/>
        <w:rPr>
          <w:rFonts w:ascii="Times New Roman" w:hAnsi="Times New Roman" w:cs="Times New Roman"/>
        </w:rPr>
      </w:pPr>
      <w:r w:rsidRPr="00133DDC">
        <w:rPr>
          <w:rFonts w:ascii="Times New Roman" w:eastAsia="Times New Roman" w:hAnsi="Times New Roman" w:cs="Times New Roman"/>
        </w:rPr>
        <w:t xml:space="preserve">At the start of </w:t>
      </w:r>
      <w:r w:rsidR="00307F46">
        <w:rPr>
          <w:rFonts w:ascii="Times New Roman" w:eastAsia="Times New Roman" w:hAnsi="Times New Roman" w:cs="Times New Roman"/>
        </w:rPr>
        <w:t xml:space="preserve">each </w:t>
      </w:r>
      <w:r w:rsidRPr="00133DDC">
        <w:rPr>
          <w:rFonts w:ascii="Times New Roman" w:eastAsia="Times New Roman" w:hAnsi="Times New Roman" w:cs="Times New Roman"/>
        </w:rPr>
        <w:t>field trip, clusters should set aside time to review data and metadata principles and standards, the goals of the particular trip/cluster, material to focus on, expected challenges, and collection procedures and roles</w:t>
      </w:r>
      <w:r w:rsidR="00D75E96">
        <w:rPr>
          <w:rFonts w:ascii="Times New Roman" w:eastAsia="Times New Roman" w:hAnsi="Times New Roman" w:cs="Times New Roman"/>
        </w:rPr>
        <w:t>.</w:t>
      </w:r>
      <w:r w:rsidR="00307F46">
        <w:rPr>
          <w:rFonts w:ascii="Times New Roman" w:hAnsi="Times New Roman" w:cs="Times New Roman"/>
        </w:rPr>
        <w:t xml:space="preserve"> </w:t>
      </w:r>
      <w:r w:rsidR="00E348C9">
        <w:rPr>
          <w:rFonts w:ascii="Times New Roman" w:hAnsi="Times New Roman" w:cs="Times New Roman"/>
        </w:rPr>
        <w:t>All participants should be familiar with the data</w:t>
      </w:r>
      <w:r w:rsidR="0024614F">
        <w:rPr>
          <w:rFonts w:ascii="Times New Roman" w:hAnsi="Times New Roman" w:cs="Times New Roman"/>
        </w:rPr>
        <w:t xml:space="preserve"> </w:t>
      </w:r>
      <w:r w:rsidR="00E348C9">
        <w:rPr>
          <w:rFonts w:ascii="Times New Roman" w:hAnsi="Times New Roman" w:cs="Times New Roman"/>
        </w:rPr>
        <w:t xml:space="preserve">collection goals of the trip and the </w:t>
      </w:r>
      <w:r w:rsidR="0024614F">
        <w:rPr>
          <w:rFonts w:ascii="Times New Roman" w:hAnsi="Times New Roman" w:cs="Times New Roman"/>
        </w:rPr>
        <w:t xml:space="preserve">basic </w:t>
      </w:r>
      <w:r w:rsidR="00E348C9">
        <w:rPr>
          <w:rFonts w:ascii="Times New Roman" w:hAnsi="Times New Roman" w:cs="Times New Roman"/>
        </w:rPr>
        <w:t xml:space="preserve">FROGBEAR data and metadata requirements and recommendations. We suggest setting aside time to watch </w:t>
      </w:r>
      <w:r w:rsidR="00307F46">
        <w:rPr>
          <w:rFonts w:ascii="Times New Roman" w:hAnsi="Times New Roman" w:cs="Times New Roman"/>
        </w:rPr>
        <w:t xml:space="preserve">our </w:t>
      </w:r>
      <w:r w:rsidR="00E348C9">
        <w:rPr>
          <w:rFonts w:ascii="Times New Roman" w:hAnsi="Times New Roman" w:cs="Times New Roman"/>
        </w:rPr>
        <w:t xml:space="preserve">training videos </w:t>
      </w:r>
      <w:r w:rsidR="0024614F">
        <w:rPr>
          <w:rFonts w:ascii="Times New Roman" w:hAnsi="Times New Roman" w:cs="Times New Roman"/>
        </w:rPr>
        <w:t xml:space="preserve">on YouTube/Youku </w:t>
      </w:r>
      <w:r w:rsidR="00456FED">
        <w:rPr>
          <w:rFonts w:ascii="Times New Roman" w:hAnsi="Times New Roman" w:cs="Times New Roman"/>
        </w:rPr>
        <w:t>and to discuss your plans and intended outcome.</w:t>
      </w:r>
    </w:p>
    <w:p w14:paraId="6715950F" w14:textId="77777777" w:rsidR="00456FED" w:rsidRDefault="00456FED" w:rsidP="00003185">
      <w:pPr>
        <w:spacing w:after="0" w:line="240" w:lineRule="auto"/>
        <w:rPr>
          <w:rFonts w:ascii="Times New Roman" w:hAnsi="Times New Roman" w:cs="Times New Roman"/>
        </w:rPr>
      </w:pPr>
    </w:p>
    <w:p w14:paraId="2C89BF0C" w14:textId="248EFED2" w:rsidR="00D75E96" w:rsidRDefault="00456FED" w:rsidP="00C95156">
      <w:pPr>
        <w:spacing w:after="0" w:line="240" w:lineRule="auto"/>
        <w:rPr>
          <w:rFonts w:ascii="Times New Roman" w:hAnsi="Times New Roman" w:cs="Times New Roman"/>
        </w:rPr>
      </w:pPr>
      <w:r>
        <w:rPr>
          <w:rFonts w:ascii="Times New Roman" w:hAnsi="Times New Roman" w:cs="Times New Roman"/>
        </w:rPr>
        <w:t xml:space="preserve">Participants plan their data collection in terms of the </w:t>
      </w:r>
      <w:r>
        <w:rPr>
          <w:rFonts w:ascii="Times New Roman" w:hAnsi="Times New Roman" w:cs="Times New Roman"/>
          <w:b/>
        </w:rPr>
        <w:t>records</w:t>
      </w:r>
      <w:r>
        <w:rPr>
          <w:rFonts w:ascii="Times New Roman" w:hAnsi="Times New Roman" w:cs="Times New Roman"/>
        </w:rPr>
        <w:t xml:space="preserve"> that will ultimately be created in the UBC library’s collection. </w:t>
      </w:r>
      <w:r w:rsidR="00D75E96" w:rsidRPr="00C47E71">
        <w:rPr>
          <w:rFonts w:ascii="Times New Roman" w:hAnsi="Times New Roman" w:cs="Times New Roman"/>
        </w:rPr>
        <w:t xml:space="preserve">Each record may contain several related files – for example, if the record </w:t>
      </w:r>
      <w:r w:rsidR="0024614F">
        <w:rPr>
          <w:rFonts w:ascii="Times New Roman" w:hAnsi="Times New Roman" w:cs="Times New Roman"/>
        </w:rPr>
        <w:t>is about</w:t>
      </w:r>
      <w:r w:rsidR="0024614F" w:rsidRPr="00C47E71">
        <w:rPr>
          <w:rFonts w:ascii="Times New Roman" w:hAnsi="Times New Roman" w:cs="Times New Roman"/>
        </w:rPr>
        <w:t xml:space="preserve"> </w:t>
      </w:r>
      <w:r w:rsidR="00D75E96" w:rsidRPr="00C47E71">
        <w:rPr>
          <w:rFonts w:ascii="Times New Roman" w:hAnsi="Times New Roman" w:cs="Times New Roman"/>
        </w:rPr>
        <w:t xml:space="preserve">a statue, it may include an image from each side of the statue. If a particular </w:t>
      </w:r>
      <w:r w:rsidR="00307F46">
        <w:rPr>
          <w:rFonts w:ascii="Times New Roman" w:hAnsi="Times New Roman" w:cs="Times New Roman"/>
        </w:rPr>
        <w:t>document</w:t>
      </w:r>
      <w:r w:rsidR="00307F46" w:rsidRPr="00C47E71">
        <w:rPr>
          <w:rFonts w:ascii="Times New Roman" w:hAnsi="Times New Roman" w:cs="Times New Roman"/>
        </w:rPr>
        <w:t xml:space="preserve"> </w:t>
      </w:r>
      <w:r w:rsidR="00D75E96" w:rsidRPr="00C47E71">
        <w:rPr>
          <w:rFonts w:ascii="Times New Roman" w:hAnsi="Times New Roman" w:cs="Times New Roman"/>
        </w:rPr>
        <w:t xml:space="preserve">will constitute a record, then it might include </w:t>
      </w:r>
      <w:bookmarkStart w:id="0" w:name="_GoBack"/>
      <w:bookmarkEnd w:id="0"/>
      <w:r w:rsidR="0024614F">
        <w:rPr>
          <w:rFonts w:ascii="Times New Roman" w:hAnsi="Times New Roman" w:cs="Times New Roman"/>
        </w:rPr>
        <w:t xml:space="preserve">one or more </w:t>
      </w:r>
      <w:r w:rsidR="00D75E96" w:rsidRPr="00C47E71">
        <w:rPr>
          <w:rFonts w:ascii="Times New Roman" w:hAnsi="Times New Roman" w:cs="Times New Roman"/>
        </w:rPr>
        <w:t>photo</w:t>
      </w:r>
      <w:r w:rsidR="0024614F">
        <w:rPr>
          <w:rFonts w:ascii="Times New Roman" w:hAnsi="Times New Roman" w:cs="Times New Roman"/>
        </w:rPr>
        <w:t>s</w:t>
      </w:r>
      <w:r w:rsidR="00D75E96" w:rsidRPr="00C47E71">
        <w:rPr>
          <w:rFonts w:ascii="Times New Roman" w:hAnsi="Times New Roman" w:cs="Times New Roman"/>
        </w:rPr>
        <w:t xml:space="preserve"> of the text, as well as a transcription </w:t>
      </w:r>
      <w:r w:rsidR="0024614F">
        <w:rPr>
          <w:rFonts w:ascii="Times New Roman" w:hAnsi="Times New Roman" w:cs="Times New Roman"/>
        </w:rPr>
        <w:t>in the form of a text file</w:t>
      </w:r>
      <w:r w:rsidR="00D75E96" w:rsidRPr="00C47E71">
        <w:rPr>
          <w:rFonts w:ascii="Times New Roman" w:hAnsi="Times New Roman" w:cs="Times New Roman"/>
        </w:rPr>
        <w:t xml:space="preserve">. </w:t>
      </w:r>
      <w:r w:rsidR="00E06D5D">
        <w:rPr>
          <w:rFonts w:ascii="Times New Roman" w:hAnsi="Times New Roman" w:cs="Times New Roman"/>
        </w:rPr>
        <w:t xml:space="preserve">We recommend limiting each record to at most a handful of files, and breaking them into multiple records when there are more than 5-10. For example, if there are only </w:t>
      </w:r>
      <w:r w:rsidR="0024614F">
        <w:rPr>
          <w:rFonts w:ascii="Times New Roman" w:hAnsi="Times New Roman" w:cs="Times New Roman"/>
        </w:rPr>
        <w:t>six</w:t>
      </w:r>
      <w:r w:rsidR="00E06D5D">
        <w:rPr>
          <w:rFonts w:ascii="Times New Roman" w:hAnsi="Times New Roman" w:cs="Times New Roman"/>
        </w:rPr>
        <w:t xml:space="preserve"> photos of a temple</w:t>
      </w:r>
      <w:r w:rsidR="0024614F">
        <w:rPr>
          <w:rFonts w:ascii="Times New Roman" w:hAnsi="Times New Roman" w:cs="Times New Roman"/>
        </w:rPr>
        <w:t xml:space="preserve"> complex</w:t>
      </w:r>
      <w:r w:rsidR="00E06D5D">
        <w:rPr>
          <w:rFonts w:ascii="Times New Roman" w:hAnsi="Times New Roman" w:cs="Times New Roman"/>
        </w:rPr>
        <w:t xml:space="preserve">, </w:t>
      </w:r>
      <w:r w:rsidR="00E06D5D">
        <w:rPr>
          <w:rFonts w:ascii="Times New Roman" w:hAnsi="Times New Roman" w:cs="Times New Roman"/>
        </w:rPr>
        <w:lastRenderedPageBreak/>
        <w:t xml:space="preserve">they </w:t>
      </w:r>
      <w:r w:rsidR="00D75E96" w:rsidRPr="00C47E71">
        <w:rPr>
          <w:rFonts w:ascii="Times New Roman" w:hAnsi="Times New Roman" w:cs="Times New Roman"/>
        </w:rPr>
        <w:t xml:space="preserve">may </w:t>
      </w:r>
      <w:r w:rsidR="00E06D5D">
        <w:rPr>
          <w:rFonts w:ascii="Times New Roman" w:hAnsi="Times New Roman" w:cs="Times New Roman"/>
        </w:rPr>
        <w:t xml:space="preserve">all </w:t>
      </w:r>
      <w:r w:rsidR="00D75E96" w:rsidRPr="00C47E71">
        <w:rPr>
          <w:rFonts w:ascii="Times New Roman" w:hAnsi="Times New Roman" w:cs="Times New Roman"/>
        </w:rPr>
        <w:t xml:space="preserve">be included </w:t>
      </w:r>
      <w:r w:rsidR="00E06D5D">
        <w:rPr>
          <w:rFonts w:ascii="Times New Roman" w:hAnsi="Times New Roman" w:cs="Times New Roman"/>
        </w:rPr>
        <w:t xml:space="preserve">in a single record, but if there are </w:t>
      </w:r>
      <w:r w:rsidR="0024614F">
        <w:rPr>
          <w:rFonts w:ascii="Times New Roman" w:hAnsi="Times New Roman" w:cs="Times New Roman"/>
        </w:rPr>
        <w:t>20</w:t>
      </w:r>
      <w:r w:rsidR="00E06D5D">
        <w:rPr>
          <w:rFonts w:ascii="Times New Roman" w:hAnsi="Times New Roman" w:cs="Times New Roman"/>
        </w:rPr>
        <w:t xml:space="preserve">, they may be grouped into multiple records, such as views of the main halls, views of side buildings, and views of the </w:t>
      </w:r>
      <w:r w:rsidR="0024614F">
        <w:rPr>
          <w:rFonts w:ascii="Times New Roman" w:hAnsi="Times New Roman" w:cs="Times New Roman"/>
        </w:rPr>
        <w:t xml:space="preserve">interior </w:t>
      </w:r>
      <w:r w:rsidR="00E06D5D">
        <w:rPr>
          <w:rFonts w:ascii="Times New Roman" w:hAnsi="Times New Roman" w:cs="Times New Roman"/>
        </w:rPr>
        <w:t>altar.</w:t>
      </w:r>
    </w:p>
    <w:p w14:paraId="5379005F" w14:textId="77777777" w:rsidR="00307F46" w:rsidRDefault="00307F46" w:rsidP="00456FED">
      <w:pPr>
        <w:spacing w:after="0" w:line="240" w:lineRule="auto"/>
        <w:rPr>
          <w:rFonts w:ascii="Times New Roman" w:hAnsi="Times New Roman" w:cs="Times New Roman"/>
        </w:rPr>
      </w:pPr>
    </w:p>
    <w:p w14:paraId="64102D47" w14:textId="4CE9FF3B" w:rsidR="00307F46" w:rsidRDefault="00D75E96" w:rsidP="00003185">
      <w:pPr>
        <w:spacing w:line="240" w:lineRule="auto"/>
        <w:contextualSpacing/>
        <w:rPr>
          <w:rFonts w:ascii="Times New Roman" w:hAnsi="Times New Roman" w:cs="Times New Roman"/>
        </w:rPr>
      </w:pPr>
      <w:r w:rsidRPr="00C47E71">
        <w:rPr>
          <w:rFonts w:ascii="Times New Roman" w:hAnsi="Times New Roman" w:cs="Times New Roman"/>
        </w:rPr>
        <w:t>Each record will have information associated with it</w:t>
      </w:r>
      <w:r>
        <w:rPr>
          <w:rFonts w:ascii="Times New Roman" w:hAnsi="Times New Roman" w:cs="Times New Roman"/>
        </w:rPr>
        <w:t xml:space="preserve"> that describe</w:t>
      </w:r>
      <w:r w:rsidR="0085622F">
        <w:rPr>
          <w:rFonts w:ascii="Times New Roman" w:hAnsi="Times New Roman" w:cs="Times New Roman"/>
        </w:rPr>
        <w:t>s</w:t>
      </w:r>
      <w:r>
        <w:rPr>
          <w:rFonts w:ascii="Times New Roman" w:hAnsi="Times New Roman" w:cs="Times New Roman"/>
        </w:rPr>
        <w:t xml:space="preserve"> specific characteristics</w:t>
      </w:r>
      <w:r w:rsidR="00E06D5D">
        <w:rPr>
          <w:rFonts w:ascii="Times New Roman" w:hAnsi="Times New Roman" w:cs="Times New Roman"/>
        </w:rPr>
        <w:t xml:space="preserve"> of the files and what they represent</w:t>
      </w:r>
      <w:r w:rsidRPr="00C47E71">
        <w:rPr>
          <w:rFonts w:ascii="Times New Roman" w:hAnsi="Times New Roman" w:cs="Times New Roman"/>
        </w:rPr>
        <w:t xml:space="preserve">. This is the </w:t>
      </w:r>
      <w:r w:rsidRPr="00C47E71">
        <w:rPr>
          <w:rFonts w:ascii="Times New Roman" w:hAnsi="Times New Roman" w:cs="Times New Roman"/>
          <w:b/>
        </w:rPr>
        <w:t>metadata</w:t>
      </w:r>
      <w:r w:rsidRPr="00C47E71">
        <w:rPr>
          <w:rFonts w:ascii="Times New Roman" w:hAnsi="Times New Roman" w:cs="Times New Roman"/>
        </w:rPr>
        <w:t>. Th</w:t>
      </w:r>
      <w:r w:rsidR="00456FED">
        <w:rPr>
          <w:rFonts w:ascii="Times New Roman" w:hAnsi="Times New Roman" w:cs="Times New Roman"/>
        </w:rPr>
        <w:t xml:space="preserve">e metadata must be </w:t>
      </w:r>
      <w:r w:rsidR="0024614F">
        <w:rPr>
          <w:rFonts w:ascii="Times New Roman" w:hAnsi="Times New Roman" w:cs="Times New Roman"/>
        </w:rPr>
        <w:t xml:space="preserve">provided </w:t>
      </w:r>
      <w:r w:rsidR="00456FED">
        <w:rPr>
          <w:rFonts w:ascii="Times New Roman" w:hAnsi="Times New Roman" w:cs="Times New Roman"/>
        </w:rPr>
        <w:t xml:space="preserve">in a format designated by the </w:t>
      </w:r>
      <w:r w:rsidRPr="00C47E71">
        <w:rPr>
          <w:rFonts w:ascii="Times New Roman" w:hAnsi="Times New Roman" w:cs="Times New Roman"/>
        </w:rPr>
        <w:t xml:space="preserve">UBC </w:t>
      </w:r>
      <w:r w:rsidR="00E06D5D">
        <w:rPr>
          <w:rFonts w:ascii="Times New Roman" w:hAnsi="Times New Roman" w:cs="Times New Roman"/>
        </w:rPr>
        <w:t>L</w:t>
      </w:r>
      <w:r w:rsidRPr="00C47E71">
        <w:rPr>
          <w:rFonts w:ascii="Times New Roman" w:hAnsi="Times New Roman" w:cs="Times New Roman"/>
        </w:rPr>
        <w:t>ibrary</w:t>
      </w:r>
      <w:r w:rsidR="00456FED">
        <w:rPr>
          <w:rFonts w:ascii="Times New Roman" w:hAnsi="Times New Roman" w:cs="Times New Roman"/>
        </w:rPr>
        <w:t xml:space="preserve">. </w:t>
      </w:r>
      <w:r w:rsidRPr="00C47E71">
        <w:rPr>
          <w:rFonts w:ascii="Times New Roman" w:hAnsi="Times New Roman" w:cs="Times New Roman"/>
        </w:rPr>
        <w:t xml:space="preserve"> </w:t>
      </w:r>
      <w:r w:rsidR="00456FED">
        <w:rPr>
          <w:rFonts w:ascii="Times New Roman" w:hAnsi="Times New Roman" w:cs="Times New Roman"/>
        </w:rPr>
        <w:t xml:space="preserve">Instructions for creating proper metadata appear in the </w:t>
      </w:r>
      <w:r w:rsidRPr="00C47E71">
        <w:rPr>
          <w:rFonts w:ascii="Times New Roman" w:hAnsi="Times New Roman" w:cs="Times New Roman"/>
          <w:b/>
        </w:rPr>
        <w:t>metadata template</w:t>
      </w:r>
      <w:r w:rsidRPr="00C47E71">
        <w:rPr>
          <w:rFonts w:ascii="Times New Roman" w:hAnsi="Times New Roman" w:cs="Times New Roman"/>
        </w:rPr>
        <w:t xml:space="preserve"> </w:t>
      </w:r>
      <w:r w:rsidR="00456FED">
        <w:rPr>
          <w:rFonts w:ascii="Times New Roman" w:hAnsi="Times New Roman" w:cs="Times New Roman"/>
        </w:rPr>
        <w:t xml:space="preserve">(an Excel spreadsheet) and our </w:t>
      </w:r>
      <w:hyperlink r:id="rId8" w:history="1">
        <w:r w:rsidR="00456FED" w:rsidRPr="00456FED">
          <w:rPr>
            <w:rStyle w:val="Hyperlink"/>
            <w:rFonts w:ascii="Times New Roman" w:hAnsi="Times New Roman" w:cs="Times New Roman"/>
          </w:rPr>
          <w:t>wiki</w:t>
        </w:r>
      </w:hyperlink>
      <w:r w:rsidR="00456FED">
        <w:rPr>
          <w:rFonts w:ascii="Times New Roman" w:hAnsi="Times New Roman" w:cs="Times New Roman"/>
        </w:rPr>
        <w:t>.</w:t>
      </w:r>
    </w:p>
    <w:p w14:paraId="5BA5E4CB" w14:textId="77777777" w:rsidR="00307F46" w:rsidRDefault="00307F46" w:rsidP="002D4FEE">
      <w:pPr>
        <w:spacing w:line="240" w:lineRule="auto"/>
        <w:contextualSpacing/>
        <w:rPr>
          <w:rFonts w:ascii="Times New Roman" w:hAnsi="Times New Roman" w:cs="Times New Roman"/>
        </w:rPr>
      </w:pPr>
    </w:p>
    <w:p w14:paraId="73CECC4B" w14:textId="6C023095" w:rsidR="002F127B" w:rsidRPr="00133DDC" w:rsidRDefault="00E06D5D" w:rsidP="003F6BB4">
      <w:pPr>
        <w:spacing w:line="240" w:lineRule="auto"/>
        <w:contextualSpacing/>
        <w:rPr>
          <w:rFonts w:ascii="Times New Roman" w:eastAsia="Times New Roman" w:hAnsi="Times New Roman" w:cs="Times New Roman"/>
        </w:rPr>
      </w:pPr>
      <w:r>
        <w:rPr>
          <w:rFonts w:ascii="Times New Roman" w:hAnsi="Times New Roman" w:cs="Times New Roman"/>
        </w:rPr>
        <w:t xml:space="preserve">If your cluster would like to record information that does not fit into the existing fields, it </w:t>
      </w:r>
      <w:r w:rsidR="00307F46">
        <w:rPr>
          <w:rFonts w:ascii="Times New Roman" w:hAnsi="Times New Roman" w:cs="Times New Roman"/>
        </w:rPr>
        <w:t xml:space="preserve">is </w:t>
      </w:r>
      <w:r>
        <w:rPr>
          <w:rFonts w:ascii="Times New Roman" w:hAnsi="Times New Roman" w:cs="Times New Roman"/>
        </w:rPr>
        <w:t xml:space="preserve">possible to include this information in a supplementary file stored in the repository. If </w:t>
      </w:r>
      <w:r w:rsidR="00D75E96" w:rsidRPr="00C47E71">
        <w:rPr>
          <w:rFonts w:ascii="Times New Roman" w:hAnsi="Times New Roman" w:cs="Times New Roman"/>
        </w:rPr>
        <w:t>your cluster</w:t>
      </w:r>
      <w:r>
        <w:rPr>
          <w:rFonts w:ascii="Times New Roman" w:hAnsi="Times New Roman" w:cs="Times New Roman"/>
        </w:rPr>
        <w:t xml:space="preserve"> would like to discuss this possibility, </w:t>
      </w:r>
      <w:r w:rsidR="00D75E96" w:rsidRPr="00C47E71">
        <w:rPr>
          <w:rFonts w:ascii="Times New Roman" w:hAnsi="Times New Roman" w:cs="Times New Roman"/>
        </w:rPr>
        <w:t xml:space="preserve">please advise </w:t>
      </w:r>
      <w:r w:rsidR="00307F46">
        <w:rPr>
          <w:rFonts w:ascii="Times New Roman" w:hAnsi="Times New Roman" w:cs="Times New Roman"/>
        </w:rPr>
        <w:t>Vicky Baker</w:t>
      </w:r>
      <w:r w:rsidR="00D75E96" w:rsidRPr="00C47E71">
        <w:rPr>
          <w:rFonts w:ascii="Times New Roman" w:hAnsi="Times New Roman" w:cs="Times New Roman"/>
        </w:rPr>
        <w:t>.</w:t>
      </w:r>
    </w:p>
    <w:p w14:paraId="06471E16" w14:textId="77777777" w:rsidR="00307F46" w:rsidRDefault="00307F46" w:rsidP="00C15E93">
      <w:pPr>
        <w:spacing w:after="0" w:line="240" w:lineRule="auto"/>
        <w:rPr>
          <w:rFonts w:ascii="Times New Roman" w:eastAsia="Times New Roman" w:hAnsi="Times New Roman" w:cs="Times New Roman"/>
        </w:rPr>
      </w:pPr>
    </w:p>
    <w:p w14:paraId="4A51EF83" w14:textId="6B89DC5B" w:rsidR="00C15E93" w:rsidRPr="00133DDC"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 xml:space="preserve">Clusters should also review their equipment, making sure that everyone who will be using particular devices </w:t>
      </w:r>
      <w:r w:rsidR="00307F46">
        <w:rPr>
          <w:rFonts w:ascii="Times New Roman" w:eastAsia="Times New Roman" w:hAnsi="Times New Roman" w:cs="Times New Roman"/>
        </w:rPr>
        <w:t>is</w:t>
      </w:r>
      <w:r w:rsidR="00307F46" w:rsidRPr="00133DDC">
        <w:rPr>
          <w:rFonts w:ascii="Times New Roman" w:eastAsia="Times New Roman" w:hAnsi="Times New Roman" w:cs="Times New Roman"/>
        </w:rPr>
        <w:t xml:space="preserve"> </w:t>
      </w:r>
      <w:r w:rsidRPr="00133DDC">
        <w:rPr>
          <w:rFonts w:ascii="Times New Roman" w:eastAsia="Times New Roman" w:hAnsi="Times New Roman" w:cs="Times New Roman"/>
        </w:rPr>
        <w:t xml:space="preserve">familiar with their operation. </w:t>
      </w:r>
      <w:r w:rsidR="003F6BB4">
        <w:rPr>
          <w:rFonts w:ascii="Times New Roman" w:eastAsia="Times New Roman" w:hAnsi="Times New Roman" w:cs="Times New Roman"/>
        </w:rPr>
        <w:t>Device</w:t>
      </w:r>
      <w:r w:rsidRPr="00133DDC">
        <w:rPr>
          <w:rFonts w:ascii="Times New Roman" w:eastAsia="Times New Roman" w:hAnsi="Times New Roman" w:cs="Times New Roman"/>
        </w:rPr>
        <w:t xml:space="preserve"> clocks should be double-checked to ensure that they are recording the correct local time; location recording should be enabled for GPS-enabled devices. If possible, a trial run can be made to practise using the equipment and the metadata recording procedure.</w:t>
      </w:r>
    </w:p>
    <w:p w14:paraId="7159D967" w14:textId="77777777" w:rsidR="00307F46" w:rsidRDefault="00307F46" w:rsidP="00C15E93">
      <w:pPr>
        <w:spacing w:after="0" w:line="240" w:lineRule="auto"/>
        <w:rPr>
          <w:rFonts w:ascii="Times New Roman" w:eastAsia="Times New Roman" w:hAnsi="Times New Roman" w:cs="Times New Roman"/>
        </w:rPr>
      </w:pPr>
    </w:p>
    <w:p w14:paraId="706F6994" w14:textId="77777777" w:rsidR="00C15E93" w:rsidRPr="00133DDC" w:rsidRDefault="00C15E93" w:rsidP="00133DDC">
      <w:pPr>
        <w:pStyle w:val="Heading2"/>
      </w:pPr>
      <w:r w:rsidRPr="00133DDC">
        <w:t>Daily</w:t>
      </w:r>
    </w:p>
    <w:p w14:paraId="1EF63317" w14:textId="77777777" w:rsidR="00307F46" w:rsidRDefault="00307F46" w:rsidP="00C15E93">
      <w:pPr>
        <w:spacing w:after="0" w:line="240" w:lineRule="auto"/>
        <w:rPr>
          <w:rFonts w:ascii="Times New Roman" w:eastAsia="Times New Roman" w:hAnsi="Times New Roman" w:cs="Times New Roman"/>
        </w:rPr>
      </w:pPr>
    </w:p>
    <w:p w14:paraId="6612B7C5" w14:textId="0AFA244D" w:rsidR="00307F46"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 xml:space="preserve">For each day of data collection, cluster leaders designate teams of data and metadata recorders, ensuring that each person recording data (images or audio/video) is paired with one </w:t>
      </w:r>
      <w:r w:rsidR="00456FED">
        <w:rPr>
          <w:rFonts w:ascii="Times New Roman" w:eastAsia="Times New Roman" w:hAnsi="Times New Roman" w:cs="Times New Roman"/>
        </w:rPr>
        <w:t xml:space="preserve">or more </w:t>
      </w:r>
      <w:r w:rsidRPr="00133DDC">
        <w:rPr>
          <w:rFonts w:ascii="Times New Roman" w:eastAsia="Times New Roman" w:hAnsi="Times New Roman" w:cs="Times New Roman"/>
        </w:rPr>
        <w:t>recording metadata</w:t>
      </w:r>
    </w:p>
    <w:p w14:paraId="7720E62B" w14:textId="77777777" w:rsidR="00307F46" w:rsidRDefault="00307F46" w:rsidP="00C15E93">
      <w:pPr>
        <w:spacing w:after="0" w:line="240" w:lineRule="auto"/>
        <w:rPr>
          <w:rFonts w:ascii="Times New Roman" w:eastAsia="Times New Roman" w:hAnsi="Times New Roman" w:cs="Times New Roman"/>
        </w:rPr>
      </w:pPr>
    </w:p>
    <w:p w14:paraId="442AE526" w14:textId="4FDD4169" w:rsidR="00307F46"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 xml:space="preserve">During data collection, each small team should record metadata as they collect data, in draft form. This is particularly important for information not evident from the images/recordings, such as the identity and significance of objects depicted, the names of people represented, and the location, if it is not automatically recorded by the device. It is also essential to record </w:t>
      </w:r>
      <w:r w:rsidR="001314D1">
        <w:rPr>
          <w:rFonts w:ascii="Times New Roman" w:eastAsia="Times New Roman" w:hAnsi="Times New Roman" w:cs="Times New Roman"/>
        </w:rPr>
        <w:t xml:space="preserve">who </w:t>
      </w:r>
      <w:r w:rsidRPr="00133DDC">
        <w:rPr>
          <w:rFonts w:ascii="Times New Roman" w:eastAsia="Times New Roman" w:hAnsi="Times New Roman" w:cs="Times New Roman"/>
        </w:rPr>
        <w:t>produce</w:t>
      </w:r>
      <w:r w:rsidR="001314D1">
        <w:rPr>
          <w:rFonts w:ascii="Times New Roman" w:eastAsia="Times New Roman" w:hAnsi="Times New Roman" w:cs="Times New Roman"/>
        </w:rPr>
        <w:t>d</w:t>
      </w:r>
      <w:r w:rsidRPr="00133DDC">
        <w:rPr>
          <w:rFonts w:ascii="Times New Roman" w:eastAsia="Times New Roman" w:hAnsi="Times New Roman" w:cs="Times New Roman"/>
        </w:rPr>
        <w:t xml:space="preserve"> each file (name of the photographer/videographer).</w:t>
      </w:r>
      <w:r w:rsidR="008703AC">
        <w:rPr>
          <w:rFonts w:ascii="Times New Roman" w:eastAsia="Times New Roman" w:hAnsi="Times New Roman" w:cs="Times New Roman"/>
        </w:rPr>
        <w:t xml:space="preserve">  Depending on the working conditions, this may be done electronically, but especially when working outdoors it will usually be easiest to keep paper notes.</w:t>
      </w:r>
      <w:r w:rsidR="001748F6">
        <w:rPr>
          <w:rFonts w:ascii="Times New Roman" w:eastAsia="Times New Roman" w:hAnsi="Times New Roman" w:cs="Times New Roman"/>
        </w:rPr>
        <w:t xml:space="preserve"> A dry-erase board can be used at the beginning of a series of images, listing the metadata that is common to that set of files. By taking a photo of the board, each new set of material will be easily identifiable when scrolling through images.</w:t>
      </w:r>
    </w:p>
    <w:p w14:paraId="3CA5C171" w14:textId="77777777" w:rsidR="00307F46" w:rsidRDefault="00307F46" w:rsidP="00C15E93">
      <w:pPr>
        <w:spacing w:after="0" w:line="240" w:lineRule="auto"/>
        <w:rPr>
          <w:rFonts w:ascii="Times New Roman" w:eastAsia="Times New Roman" w:hAnsi="Times New Roman" w:cs="Times New Roman"/>
        </w:rPr>
      </w:pPr>
    </w:p>
    <w:p w14:paraId="71FCA389" w14:textId="77777777" w:rsidR="00C15E93" w:rsidRPr="00133DDC" w:rsidRDefault="00C15E93" w:rsidP="00C95156">
      <w:pPr>
        <w:spacing w:after="0" w:line="240" w:lineRule="auto"/>
        <w:ind w:left="540"/>
        <w:rPr>
          <w:rFonts w:ascii="Times New Roman" w:eastAsia="Times New Roman" w:hAnsi="Times New Roman" w:cs="Times New Roman"/>
        </w:rPr>
      </w:pPr>
      <w:r w:rsidRPr="00133DDC">
        <w:rPr>
          <w:rFonts w:ascii="Times New Roman" w:eastAsia="Times New Roman" w:hAnsi="Times New Roman" w:cs="Times New Roman"/>
          <w:i/>
          <w:iCs/>
        </w:rPr>
        <w:t>Note on releases from people depicted</w:t>
      </w:r>
    </w:p>
    <w:p w14:paraId="041AB72F" w14:textId="42E5CE00" w:rsidR="00C15E93" w:rsidRPr="00133DDC" w:rsidRDefault="00C15E93" w:rsidP="00C15E93">
      <w:pPr>
        <w:spacing w:after="0" w:line="240" w:lineRule="auto"/>
        <w:ind w:left="540"/>
        <w:rPr>
          <w:rFonts w:ascii="Times New Roman" w:eastAsia="Times New Roman" w:hAnsi="Times New Roman" w:cs="Times New Roman"/>
        </w:rPr>
      </w:pPr>
      <w:r w:rsidRPr="00133DDC">
        <w:rPr>
          <w:rFonts w:ascii="Times New Roman" w:eastAsia="Times New Roman" w:hAnsi="Times New Roman" w:cs="Times New Roman"/>
        </w:rPr>
        <w:t xml:space="preserve">Under Canadian </w:t>
      </w:r>
      <w:r w:rsidR="00D75E96">
        <w:rPr>
          <w:rFonts w:ascii="Times New Roman" w:eastAsia="Times New Roman" w:hAnsi="Times New Roman" w:cs="Times New Roman"/>
        </w:rPr>
        <w:t>privacy law</w:t>
      </w:r>
      <w:r w:rsidRPr="00133DDC">
        <w:rPr>
          <w:rFonts w:ascii="Times New Roman" w:eastAsia="Times New Roman" w:hAnsi="Times New Roman" w:cs="Times New Roman"/>
        </w:rPr>
        <w:t xml:space="preserve">, in order to make public any identifiable representation of a living person, permission must be obtained from that person. This includes any image/video in which an individual is recognizable (e.g., showing their face) or any recording of their voice. So we must ensure that (a) the person depicted is identified by name in the metadata spreadsheet and (b) we have </w:t>
      </w:r>
      <w:r w:rsidR="000B0ABA">
        <w:rPr>
          <w:rFonts w:ascii="Times New Roman" w:eastAsia="Times New Roman" w:hAnsi="Times New Roman" w:cs="Times New Roman"/>
        </w:rPr>
        <w:t xml:space="preserve">received </w:t>
      </w:r>
      <w:r w:rsidRPr="00133DDC">
        <w:rPr>
          <w:rFonts w:ascii="Times New Roman" w:eastAsia="Times New Roman" w:hAnsi="Times New Roman" w:cs="Times New Roman"/>
        </w:rPr>
        <w:t>a release form, signed by that person, permitting the publication of the material.</w:t>
      </w:r>
      <w:r w:rsidR="008703AC">
        <w:rPr>
          <w:rFonts w:ascii="Times New Roman" w:eastAsia="Times New Roman" w:hAnsi="Times New Roman" w:cs="Times New Roman"/>
        </w:rPr>
        <w:t xml:space="preserve"> If you have recorded images or audio of any people—including project participants—please obtain a signed release form as soon as possible. We will not be able to post any material for which we do not have a signed release, or in which unidentified people appear.</w:t>
      </w:r>
    </w:p>
    <w:p w14:paraId="3DFACF56" w14:textId="77777777" w:rsidR="00307F46" w:rsidRDefault="00307F46" w:rsidP="00C15E93">
      <w:pPr>
        <w:spacing w:after="0" w:line="240" w:lineRule="auto"/>
        <w:rPr>
          <w:rFonts w:ascii="Times New Roman" w:eastAsia="Times New Roman" w:hAnsi="Times New Roman" w:cs="Times New Roman"/>
        </w:rPr>
      </w:pPr>
    </w:p>
    <w:p w14:paraId="5A012E9E" w14:textId="310EF63A" w:rsidR="00C15E93" w:rsidRPr="00133DDC"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As soon as possible after data is collected--ideally, at the end of each day--teams should meet to assemble the data that was collected and to input metadata based on the draft recorded in the field. The data should be transferred from devices (cameras</w:t>
      </w:r>
      <w:r w:rsidR="0085622F">
        <w:rPr>
          <w:rFonts w:ascii="Times New Roman" w:eastAsia="Times New Roman" w:hAnsi="Times New Roman" w:cs="Times New Roman"/>
        </w:rPr>
        <w:t xml:space="preserve">, </w:t>
      </w:r>
      <w:r w:rsidRPr="00133DDC">
        <w:rPr>
          <w:rFonts w:ascii="Times New Roman" w:eastAsia="Times New Roman" w:hAnsi="Times New Roman" w:cs="Times New Roman"/>
        </w:rPr>
        <w:t>etc.) to a single computer/hard drive.</w:t>
      </w:r>
    </w:p>
    <w:p w14:paraId="59F0F46D" w14:textId="77777777" w:rsidR="00307F46" w:rsidRDefault="00307F46" w:rsidP="00C15E93">
      <w:pPr>
        <w:spacing w:after="0" w:line="240" w:lineRule="auto"/>
        <w:rPr>
          <w:rFonts w:ascii="Times New Roman" w:eastAsia="Times New Roman" w:hAnsi="Times New Roman" w:cs="Times New Roman"/>
        </w:rPr>
      </w:pPr>
    </w:p>
    <w:p w14:paraId="0BDDDFCE" w14:textId="14DA9541" w:rsidR="00307F46"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 xml:space="preserve">For clarity, we recommend </w:t>
      </w:r>
      <w:r w:rsidR="00AE14E6">
        <w:rPr>
          <w:rFonts w:ascii="Times New Roman" w:eastAsia="Times New Roman" w:hAnsi="Times New Roman" w:cs="Times New Roman"/>
        </w:rPr>
        <w:t xml:space="preserve">creating </w:t>
      </w:r>
      <w:r w:rsidRPr="00133DDC">
        <w:rPr>
          <w:rFonts w:ascii="Times New Roman" w:eastAsia="Times New Roman" w:hAnsi="Times New Roman" w:cs="Times New Roman"/>
        </w:rPr>
        <w:t>separate folders for each day of activity</w:t>
      </w:r>
      <w:r w:rsidR="001314D1">
        <w:rPr>
          <w:rFonts w:ascii="Times New Roman" w:eastAsia="Times New Roman" w:hAnsi="Times New Roman" w:cs="Times New Roman"/>
        </w:rPr>
        <w:t>. You may also further divide the files into subfolder for each creator (photographer/videographer).</w:t>
      </w:r>
      <w:r w:rsidRPr="00133DDC">
        <w:rPr>
          <w:rFonts w:ascii="Times New Roman" w:eastAsia="Times New Roman" w:hAnsi="Times New Roman" w:cs="Times New Roman"/>
        </w:rPr>
        <w:t xml:space="preserve"> Each folder to be uploaded to the repository should contain a single metadata spreadsheet listing all the files in the folder.</w:t>
      </w:r>
    </w:p>
    <w:p w14:paraId="59DF8C05" w14:textId="77777777" w:rsidR="00307F46" w:rsidRDefault="00307F46" w:rsidP="00C15E93">
      <w:pPr>
        <w:spacing w:after="0" w:line="240" w:lineRule="auto"/>
        <w:rPr>
          <w:rFonts w:ascii="Times New Roman" w:eastAsia="Times New Roman" w:hAnsi="Times New Roman" w:cs="Times New Roman"/>
        </w:rPr>
      </w:pPr>
    </w:p>
    <w:p w14:paraId="700B7FC5" w14:textId="77973E29" w:rsidR="00307F46"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lastRenderedPageBreak/>
        <w:t>Once the files are organized into the appropriate folder structure, metadata spreadsheet</w:t>
      </w:r>
      <w:r w:rsidR="00FB394A">
        <w:rPr>
          <w:rFonts w:ascii="Times New Roman" w:eastAsia="Times New Roman" w:hAnsi="Times New Roman" w:cs="Times New Roman"/>
        </w:rPr>
        <w:t>s</w:t>
      </w:r>
      <w:r w:rsidRPr="00133DDC">
        <w:rPr>
          <w:rFonts w:ascii="Times New Roman" w:eastAsia="Times New Roman" w:hAnsi="Times New Roman" w:cs="Times New Roman"/>
        </w:rPr>
        <w:t xml:space="preserve"> should be created and as much of the metadata as possible should be filled in, based on the draft recorded in the field. Any uncertainties or questions should be highlighted. Team members should also review</w:t>
      </w:r>
      <w:r w:rsidR="000B0ABA">
        <w:rPr>
          <w:rFonts w:ascii="Times New Roman" w:eastAsia="Times New Roman" w:hAnsi="Times New Roman" w:cs="Times New Roman"/>
        </w:rPr>
        <w:t xml:space="preserve"> data</w:t>
      </w:r>
      <w:r w:rsidRPr="00133DDC">
        <w:rPr>
          <w:rFonts w:ascii="Times New Roman" w:eastAsia="Times New Roman" w:hAnsi="Times New Roman" w:cs="Times New Roman"/>
        </w:rPr>
        <w:t xml:space="preserve"> files to decide which to include in the final repository</w:t>
      </w:r>
      <w:r w:rsidR="00FB394A">
        <w:rPr>
          <w:rFonts w:ascii="Times New Roman" w:eastAsia="Times New Roman" w:hAnsi="Times New Roman" w:cs="Times New Roman"/>
        </w:rPr>
        <w:t>.</w:t>
      </w:r>
      <w:r w:rsidRPr="00133DDC">
        <w:rPr>
          <w:rFonts w:ascii="Times New Roman" w:eastAsia="Times New Roman" w:hAnsi="Times New Roman" w:cs="Times New Roman"/>
        </w:rPr>
        <w:t xml:space="preserve"> </w:t>
      </w:r>
      <w:r w:rsidR="00FB394A">
        <w:rPr>
          <w:rFonts w:ascii="Times New Roman" w:eastAsia="Times New Roman" w:hAnsi="Times New Roman" w:cs="Times New Roman"/>
        </w:rPr>
        <w:t>For example,</w:t>
      </w:r>
      <w:r w:rsidRPr="00133DDC">
        <w:rPr>
          <w:rFonts w:ascii="Times New Roman" w:eastAsia="Times New Roman" w:hAnsi="Times New Roman" w:cs="Times New Roman"/>
        </w:rPr>
        <w:t xml:space="preserve"> if multiple shots have been taken of the same subject, only the best should be kept</w:t>
      </w:r>
      <w:r w:rsidR="00FB394A">
        <w:rPr>
          <w:rFonts w:ascii="Times New Roman" w:eastAsia="Times New Roman" w:hAnsi="Times New Roman" w:cs="Times New Roman"/>
        </w:rPr>
        <w:t xml:space="preserve">, and any blurry or misaligned photos should be excluded. Some problem images can be corrected in software, for example those that are misaligned (upside down, turned 90 degrees), </w:t>
      </w:r>
      <w:r w:rsidR="00AE14E6">
        <w:rPr>
          <w:rFonts w:ascii="Times New Roman" w:eastAsia="Times New Roman" w:hAnsi="Times New Roman" w:cs="Times New Roman"/>
        </w:rPr>
        <w:t>or over/</w:t>
      </w:r>
      <w:r w:rsidR="00FB394A">
        <w:rPr>
          <w:rFonts w:ascii="Times New Roman" w:eastAsia="Times New Roman" w:hAnsi="Times New Roman" w:cs="Times New Roman"/>
        </w:rPr>
        <w:t>underexposed</w:t>
      </w:r>
      <w:r w:rsidRPr="00133DDC">
        <w:rPr>
          <w:rFonts w:ascii="Times New Roman" w:eastAsia="Times New Roman" w:hAnsi="Times New Roman" w:cs="Times New Roman"/>
        </w:rPr>
        <w:t>. Files can be grouped into four categories:</w:t>
      </w:r>
    </w:p>
    <w:p w14:paraId="04318E40" w14:textId="0038B55E" w:rsidR="00307F46" w:rsidRDefault="00C15E93" w:rsidP="00C15E93">
      <w:pPr>
        <w:numPr>
          <w:ilvl w:val="0"/>
          <w:numId w:val="2"/>
        </w:numPr>
        <w:spacing w:after="0" w:line="240" w:lineRule="auto"/>
        <w:ind w:left="540"/>
        <w:textAlignment w:val="center"/>
        <w:rPr>
          <w:rFonts w:ascii="Times New Roman" w:eastAsia="Times New Roman" w:hAnsi="Times New Roman" w:cs="Times New Roman"/>
        </w:rPr>
      </w:pPr>
      <w:r w:rsidRPr="00133DDC">
        <w:rPr>
          <w:rFonts w:ascii="Times New Roman" w:eastAsia="Times New Roman" w:hAnsi="Times New Roman" w:cs="Times New Roman"/>
        </w:rPr>
        <w:t>Files designated for inclusion in the repository--this is material for research and educational purposes</w:t>
      </w:r>
      <w:r w:rsidR="00456FED">
        <w:rPr>
          <w:rFonts w:ascii="Times New Roman" w:eastAsia="Times New Roman" w:hAnsi="Times New Roman" w:cs="Times New Roman"/>
        </w:rPr>
        <w:t xml:space="preserve">, and it must be accompanied by </w:t>
      </w:r>
      <w:r w:rsidR="00AE14E6">
        <w:rPr>
          <w:rFonts w:ascii="Times New Roman" w:eastAsia="Times New Roman" w:hAnsi="Times New Roman" w:cs="Times New Roman"/>
        </w:rPr>
        <w:t xml:space="preserve">full </w:t>
      </w:r>
      <w:r w:rsidR="00456FED">
        <w:rPr>
          <w:rFonts w:ascii="Times New Roman" w:eastAsia="Times New Roman" w:hAnsi="Times New Roman" w:cs="Times New Roman"/>
        </w:rPr>
        <w:t>metadata</w:t>
      </w:r>
    </w:p>
    <w:p w14:paraId="04E808B7" w14:textId="1A927E0A" w:rsidR="00C15E93" w:rsidRPr="00133DDC" w:rsidRDefault="00C15E93" w:rsidP="00C15E93">
      <w:pPr>
        <w:numPr>
          <w:ilvl w:val="0"/>
          <w:numId w:val="2"/>
        </w:numPr>
        <w:spacing w:after="0" w:line="240" w:lineRule="auto"/>
        <w:ind w:left="540"/>
        <w:textAlignment w:val="center"/>
        <w:rPr>
          <w:rFonts w:ascii="Times New Roman" w:eastAsia="Times New Roman" w:hAnsi="Times New Roman" w:cs="Times New Roman"/>
        </w:rPr>
      </w:pPr>
      <w:r w:rsidRPr="00133DDC">
        <w:rPr>
          <w:rFonts w:ascii="Times New Roman" w:eastAsia="Times New Roman" w:hAnsi="Times New Roman" w:cs="Times New Roman"/>
        </w:rPr>
        <w:t>Files to be shared with the FROGBEAR project for other purpose</w:t>
      </w:r>
      <w:r w:rsidR="0085622F">
        <w:rPr>
          <w:rFonts w:ascii="Times New Roman" w:eastAsia="Times New Roman" w:hAnsi="Times New Roman" w:cs="Times New Roman"/>
        </w:rPr>
        <w:t>s</w:t>
      </w:r>
      <w:r w:rsidRPr="00133DDC">
        <w:rPr>
          <w:rFonts w:ascii="Times New Roman" w:eastAsia="Times New Roman" w:hAnsi="Times New Roman" w:cs="Times New Roman"/>
        </w:rPr>
        <w:t>, such as publicity images, but not meant for the repository. This might include, for example, group photos of participants, which can be shared in promotional materials such as newsletters.</w:t>
      </w:r>
    </w:p>
    <w:p w14:paraId="7C2ACD17" w14:textId="6A7A6F0B" w:rsidR="00307F46" w:rsidRDefault="00C15E93" w:rsidP="00C15E93">
      <w:pPr>
        <w:numPr>
          <w:ilvl w:val="0"/>
          <w:numId w:val="2"/>
        </w:numPr>
        <w:spacing w:after="0" w:line="240" w:lineRule="auto"/>
        <w:ind w:left="540"/>
        <w:textAlignment w:val="center"/>
        <w:rPr>
          <w:rFonts w:ascii="Times New Roman" w:eastAsia="Times New Roman" w:hAnsi="Times New Roman" w:cs="Times New Roman"/>
        </w:rPr>
      </w:pPr>
      <w:r w:rsidRPr="00133DDC">
        <w:rPr>
          <w:rFonts w:ascii="Times New Roman" w:eastAsia="Times New Roman" w:hAnsi="Times New Roman" w:cs="Times New Roman"/>
        </w:rPr>
        <w:t xml:space="preserve">Files the researchers will keep for themselves, but </w:t>
      </w:r>
      <w:r w:rsidR="000B0ABA">
        <w:rPr>
          <w:rFonts w:ascii="Times New Roman" w:eastAsia="Times New Roman" w:hAnsi="Times New Roman" w:cs="Times New Roman"/>
        </w:rPr>
        <w:t xml:space="preserve">not send </w:t>
      </w:r>
      <w:r w:rsidRPr="00133DDC">
        <w:rPr>
          <w:rFonts w:ascii="Times New Roman" w:eastAsia="Times New Roman" w:hAnsi="Times New Roman" w:cs="Times New Roman"/>
        </w:rPr>
        <w:t xml:space="preserve">to FROGBEAR. This might include redundant material--for example, if multiple photos were taken of a single object, only the best one or two </w:t>
      </w:r>
      <w:r w:rsidR="000B0ABA">
        <w:rPr>
          <w:rFonts w:ascii="Times New Roman" w:eastAsia="Times New Roman" w:hAnsi="Times New Roman" w:cs="Times New Roman"/>
        </w:rPr>
        <w:t xml:space="preserve">would </w:t>
      </w:r>
      <w:r w:rsidRPr="00133DDC">
        <w:rPr>
          <w:rFonts w:ascii="Times New Roman" w:eastAsia="Times New Roman" w:hAnsi="Times New Roman" w:cs="Times New Roman"/>
        </w:rPr>
        <w:t>be included in the repository, while the researcher may keep all of them; personal photos also fall into this category.</w:t>
      </w:r>
    </w:p>
    <w:p w14:paraId="0F523E36" w14:textId="77777777" w:rsidR="00C15E93" w:rsidRPr="00133DDC" w:rsidRDefault="00C15E93" w:rsidP="00C15E93">
      <w:pPr>
        <w:numPr>
          <w:ilvl w:val="0"/>
          <w:numId w:val="2"/>
        </w:numPr>
        <w:spacing w:after="0" w:line="240" w:lineRule="auto"/>
        <w:ind w:left="540"/>
        <w:textAlignment w:val="center"/>
        <w:rPr>
          <w:rFonts w:ascii="Times New Roman" w:eastAsia="Times New Roman" w:hAnsi="Times New Roman" w:cs="Times New Roman"/>
        </w:rPr>
      </w:pPr>
      <w:r w:rsidRPr="00133DDC">
        <w:rPr>
          <w:rFonts w:ascii="Times New Roman" w:eastAsia="Times New Roman" w:hAnsi="Times New Roman" w:cs="Times New Roman"/>
        </w:rPr>
        <w:t>Files to be discarded (out-of-focus/poor quality, etc.)</w:t>
      </w:r>
    </w:p>
    <w:p w14:paraId="110AF321" w14:textId="77777777" w:rsidR="00307F46" w:rsidRDefault="00307F46" w:rsidP="00C15E93">
      <w:pPr>
        <w:spacing w:after="0" w:line="240" w:lineRule="auto"/>
        <w:rPr>
          <w:rFonts w:ascii="Times New Roman" w:eastAsia="Times New Roman" w:hAnsi="Times New Roman" w:cs="Times New Roman"/>
        </w:rPr>
      </w:pPr>
    </w:p>
    <w:p w14:paraId="145852AE" w14:textId="6A8971EC" w:rsidR="00456FED"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 xml:space="preserve">Only material in categories 1 and 2 will be </w:t>
      </w:r>
      <w:r w:rsidR="00AE14E6">
        <w:rPr>
          <w:rFonts w:ascii="Times New Roman" w:eastAsia="Times New Roman" w:hAnsi="Times New Roman" w:cs="Times New Roman"/>
        </w:rPr>
        <w:t xml:space="preserve">shared with </w:t>
      </w:r>
      <w:r w:rsidRPr="00133DDC">
        <w:rPr>
          <w:rFonts w:ascii="Times New Roman" w:eastAsia="Times New Roman" w:hAnsi="Times New Roman" w:cs="Times New Roman"/>
        </w:rPr>
        <w:t>FROGBEAR</w:t>
      </w:r>
      <w:r w:rsidR="00456FED">
        <w:rPr>
          <w:rFonts w:ascii="Times New Roman" w:eastAsia="Times New Roman" w:hAnsi="Times New Roman" w:cs="Times New Roman"/>
        </w:rPr>
        <w:t>, via the Compute Canada/WestGrid system</w:t>
      </w:r>
      <w:r w:rsidRPr="00133DDC">
        <w:rPr>
          <w:rFonts w:ascii="Times New Roman" w:eastAsia="Times New Roman" w:hAnsi="Times New Roman" w:cs="Times New Roman"/>
        </w:rPr>
        <w:t xml:space="preserve">. Files in both categories require the appropriate releases and permissions </w:t>
      </w:r>
      <w:r w:rsidR="0085622F">
        <w:rPr>
          <w:rFonts w:ascii="Times New Roman" w:eastAsia="Times New Roman" w:hAnsi="Times New Roman" w:cs="Times New Roman"/>
        </w:rPr>
        <w:t xml:space="preserve">to </w:t>
      </w:r>
      <w:r w:rsidRPr="00133DDC">
        <w:rPr>
          <w:rFonts w:ascii="Times New Roman" w:eastAsia="Times New Roman" w:hAnsi="Times New Roman" w:cs="Times New Roman"/>
        </w:rPr>
        <w:t>have been obtained from all creators and all individuals depicted. Without these, we cannot include the files in the repository or use them for other purposes such as promotion of the project.</w:t>
      </w:r>
    </w:p>
    <w:p w14:paraId="34EE261F" w14:textId="77777777" w:rsidR="00456FED" w:rsidRDefault="00456FED" w:rsidP="00C15E93">
      <w:pPr>
        <w:spacing w:after="0" w:line="240" w:lineRule="auto"/>
        <w:rPr>
          <w:rFonts w:ascii="Times New Roman" w:eastAsia="Times New Roman" w:hAnsi="Times New Roman" w:cs="Times New Roman"/>
        </w:rPr>
      </w:pPr>
    </w:p>
    <w:p w14:paraId="02F84480" w14:textId="147A66CC" w:rsidR="00456FED" w:rsidRDefault="00AE14E6" w:rsidP="00C15E93">
      <w:pPr>
        <w:spacing w:after="0" w:line="240" w:lineRule="auto"/>
        <w:rPr>
          <w:rFonts w:ascii="Times New Roman" w:eastAsia="Times New Roman" w:hAnsi="Times New Roman" w:cs="Times New Roman"/>
        </w:rPr>
      </w:pPr>
      <w:r>
        <w:rPr>
          <w:rFonts w:ascii="Times New Roman" w:eastAsia="Times New Roman" w:hAnsi="Times New Roman" w:cs="Times New Roman"/>
        </w:rPr>
        <w:t>Full m</w:t>
      </w:r>
      <w:r w:rsidR="00B23A47">
        <w:rPr>
          <w:rFonts w:ascii="Times New Roman" w:eastAsia="Times New Roman" w:hAnsi="Times New Roman" w:cs="Times New Roman"/>
        </w:rPr>
        <w:t>etadata is o</w:t>
      </w:r>
      <w:r w:rsidR="00C15E93" w:rsidRPr="00133DDC">
        <w:rPr>
          <w:rFonts w:ascii="Times New Roman" w:eastAsia="Times New Roman" w:hAnsi="Times New Roman" w:cs="Times New Roman"/>
        </w:rPr>
        <w:t xml:space="preserve">nly </w:t>
      </w:r>
      <w:r w:rsidR="00B23A47">
        <w:rPr>
          <w:rFonts w:ascii="Times New Roman" w:eastAsia="Times New Roman" w:hAnsi="Times New Roman" w:cs="Times New Roman"/>
        </w:rPr>
        <w:t xml:space="preserve">required </w:t>
      </w:r>
      <w:r w:rsidR="00C15E93" w:rsidRPr="00133DDC">
        <w:rPr>
          <w:rFonts w:ascii="Times New Roman" w:eastAsia="Times New Roman" w:hAnsi="Times New Roman" w:cs="Times New Roman"/>
        </w:rPr>
        <w:t xml:space="preserve">for material in category 1. Each folder of material </w:t>
      </w:r>
      <w:r w:rsidR="00C15E93" w:rsidRPr="00133DDC">
        <w:rPr>
          <w:rFonts w:ascii="Times New Roman" w:eastAsia="Times New Roman" w:hAnsi="Times New Roman" w:cs="Times New Roman"/>
          <w:i/>
          <w:iCs/>
        </w:rPr>
        <w:t xml:space="preserve">must </w:t>
      </w:r>
      <w:r w:rsidR="00C15E93" w:rsidRPr="00133DDC">
        <w:rPr>
          <w:rFonts w:ascii="Times New Roman" w:eastAsia="Times New Roman" w:hAnsi="Times New Roman" w:cs="Times New Roman"/>
        </w:rPr>
        <w:t>include a spreadsheet with complete metadata or it will not be included in the repository.</w:t>
      </w:r>
    </w:p>
    <w:p w14:paraId="7F7B25B3" w14:textId="77777777" w:rsidR="00456FED" w:rsidRDefault="00456FED" w:rsidP="00C15E93">
      <w:pPr>
        <w:spacing w:after="0" w:line="240" w:lineRule="auto"/>
        <w:rPr>
          <w:rFonts w:ascii="Times New Roman" w:eastAsia="Times New Roman" w:hAnsi="Times New Roman" w:cs="Times New Roman"/>
        </w:rPr>
      </w:pPr>
    </w:p>
    <w:p w14:paraId="6C1DF18F" w14:textId="43B98598" w:rsidR="00307F46"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 xml:space="preserve">Material in category 2 does not require complete metadata, since it will not be going into the </w:t>
      </w:r>
      <w:r w:rsidR="00354284">
        <w:rPr>
          <w:rFonts w:ascii="Times New Roman" w:eastAsia="Times New Roman" w:hAnsi="Times New Roman" w:cs="Times New Roman"/>
        </w:rPr>
        <w:t xml:space="preserve">repository </w:t>
      </w:r>
      <w:r w:rsidRPr="00133DDC">
        <w:rPr>
          <w:rFonts w:ascii="Times New Roman" w:eastAsia="Times New Roman" w:hAnsi="Times New Roman" w:cs="Times New Roman"/>
        </w:rPr>
        <w:t xml:space="preserve">collection. However, it will be </w:t>
      </w:r>
      <w:r w:rsidR="000B0ABA">
        <w:rPr>
          <w:rFonts w:ascii="Times New Roman" w:eastAsia="Times New Roman" w:hAnsi="Times New Roman" w:cs="Times New Roman"/>
        </w:rPr>
        <w:t xml:space="preserve">helpful </w:t>
      </w:r>
      <w:r w:rsidRPr="00133DDC">
        <w:rPr>
          <w:rFonts w:ascii="Times New Roman" w:eastAsia="Times New Roman" w:hAnsi="Times New Roman" w:cs="Times New Roman"/>
        </w:rPr>
        <w:t xml:space="preserve">to the FROGBEAR staff to provide descriptions of the contents. To do so, </w:t>
      </w:r>
      <w:r w:rsidR="00AE14E6">
        <w:rPr>
          <w:rFonts w:ascii="Times New Roman" w:eastAsia="Times New Roman" w:hAnsi="Times New Roman" w:cs="Times New Roman"/>
        </w:rPr>
        <w:t>either</w:t>
      </w:r>
      <w:r w:rsidRPr="00133DDC">
        <w:rPr>
          <w:rFonts w:ascii="Times New Roman" w:eastAsia="Times New Roman" w:hAnsi="Times New Roman" w:cs="Times New Roman"/>
        </w:rPr>
        <w:t xml:space="preserve"> use the metadata spreadsheet (without needing to fill out all the fields, only those that will be useful in understanding the images/videos/etc.), or supply a separate document such as a Word file. If there is material you especially want to highlight or that you think would be good for publicity purposes, you can email Vicky Baker to notify her.</w:t>
      </w:r>
    </w:p>
    <w:p w14:paraId="01F7A14B" w14:textId="206A548D" w:rsidR="00C15E93" w:rsidRPr="00003185" w:rsidRDefault="00C15E93">
      <w:pPr>
        <w:pStyle w:val="Heading1"/>
        <w:rPr>
          <w:b/>
        </w:rPr>
      </w:pPr>
      <w:r w:rsidRPr="00003185">
        <w:rPr>
          <w:b/>
        </w:rPr>
        <w:t>End of Trip/After Trip</w:t>
      </w:r>
    </w:p>
    <w:p w14:paraId="53C8DA1B" w14:textId="77777777" w:rsidR="00307F46" w:rsidRDefault="00307F46" w:rsidP="00C15E93">
      <w:pPr>
        <w:spacing w:after="0" w:line="240" w:lineRule="auto"/>
        <w:rPr>
          <w:rFonts w:ascii="Times New Roman" w:eastAsia="Times New Roman" w:hAnsi="Times New Roman" w:cs="Times New Roman"/>
        </w:rPr>
      </w:pPr>
    </w:p>
    <w:p w14:paraId="008C45BA" w14:textId="150D8BDE" w:rsidR="00307F46"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Participants should set aside time at the end of the trip to review their data and metadata, resolving any questions and filling in gaps.</w:t>
      </w:r>
      <w:r w:rsidR="00456FED">
        <w:rPr>
          <w:rFonts w:ascii="Times New Roman" w:eastAsia="Times New Roman" w:hAnsi="Times New Roman" w:cs="Times New Roman"/>
        </w:rPr>
        <w:t xml:space="preserve"> If a large amount of data was collected, it can easily take a full day to select which files to use, to write complete</w:t>
      </w:r>
      <w:r w:rsidR="0024614F">
        <w:rPr>
          <w:rFonts w:ascii="Times New Roman" w:eastAsia="Times New Roman" w:hAnsi="Times New Roman" w:cs="Times New Roman"/>
        </w:rPr>
        <w:t>,</w:t>
      </w:r>
      <w:r w:rsidR="00456FED">
        <w:rPr>
          <w:rFonts w:ascii="Times New Roman" w:eastAsia="Times New Roman" w:hAnsi="Times New Roman" w:cs="Times New Roman"/>
        </w:rPr>
        <w:t xml:space="preserve"> accurate</w:t>
      </w:r>
      <w:r w:rsidR="0024614F">
        <w:rPr>
          <w:rFonts w:ascii="Times New Roman" w:eastAsia="Times New Roman" w:hAnsi="Times New Roman" w:cs="Times New Roman"/>
        </w:rPr>
        <w:t>, and consistent</w:t>
      </w:r>
      <w:r w:rsidR="00456FED">
        <w:rPr>
          <w:rFonts w:ascii="Times New Roman" w:eastAsia="Times New Roman" w:hAnsi="Times New Roman" w:cs="Times New Roman"/>
        </w:rPr>
        <w:t xml:space="preserve"> </w:t>
      </w:r>
      <w:r w:rsidR="0024614F">
        <w:rPr>
          <w:rFonts w:ascii="Times New Roman" w:eastAsia="Times New Roman" w:hAnsi="Times New Roman" w:cs="Times New Roman"/>
        </w:rPr>
        <w:t xml:space="preserve">titles and </w:t>
      </w:r>
      <w:r w:rsidR="00456FED">
        <w:rPr>
          <w:rFonts w:ascii="Times New Roman" w:eastAsia="Times New Roman" w:hAnsi="Times New Roman" w:cs="Times New Roman"/>
        </w:rPr>
        <w:t xml:space="preserve">descriptions, </w:t>
      </w:r>
      <w:r w:rsidR="0024614F">
        <w:rPr>
          <w:rFonts w:ascii="Times New Roman" w:eastAsia="Times New Roman" w:hAnsi="Times New Roman" w:cs="Times New Roman"/>
        </w:rPr>
        <w:t>and to transfer all the files to a single hard drive.</w:t>
      </w:r>
    </w:p>
    <w:p w14:paraId="205BA938" w14:textId="77777777" w:rsidR="00307F46" w:rsidRDefault="00307F46" w:rsidP="00C15E93">
      <w:pPr>
        <w:spacing w:after="0" w:line="240" w:lineRule="auto"/>
        <w:rPr>
          <w:rFonts w:ascii="Times New Roman" w:eastAsia="Times New Roman" w:hAnsi="Times New Roman" w:cs="Times New Roman"/>
        </w:rPr>
      </w:pPr>
    </w:p>
    <w:p w14:paraId="7777891B" w14:textId="5A22E47A" w:rsidR="00307F46"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Once it has been finalized, teams can share their</w:t>
      </w:r>
      <w:r w:rsidR="000B0ABA" w:rsidRPr="00133DDC">
        <w:rPr>
          <w:rFonts w:ascii="Times New Roman" w:eastAsia="Times New Roman" w:hAnsi="Times New Roman" w:cs="Times New Roman"/>
        </w:rPr>
        <w:t xml:space="preserve"> </w:t>
      </w:r>
      <w:r w:rsidRPr="00133DDC">
        <w:rPr>
          <w:rFonts w:ascii="Times New Roman" w:eastAsia="Times New Roman" w:hAnsi="Times New Roman" w:cs="Times New Roman"/>
        </w:rPr>
        <w:t xml:space="preserve">material with the uploader(s)--the easiest method is to </w:t>
      </w:r>
      <w:r w:rsidR="000B0ABA">
        <w:rPr>
          <w:rFonts w:ascii="Times New Roman" w:eastAsia="Times New Roman" w:hAnsi="Times New Roman" w:cs="Times New Roman"/>
        </w:rPr>
        <w:t xml:space="preserve">copy the material to </w:t>
      </w:r>
      <w:r w:rsidRPr="00133DDC">
        <w:rPr>
          <w:rFonts w:ascii="Times New Roman" w:eastAsia="Times New Roman" w:hAnsi="Times New Roman" w:cs="Times New Roman"/>
        </w:rPr>
        <w:t xml:space="preserve">a portable hard drive. Depending on their schedule and preferences, </w:t>
      </w:r>
      <w:r w:rsidR="00B23A47">
        <w:rPr>
          <w:rFonts w:ascii="Times New Roman" w:eastAsia="Times New Roman" w:hAnsi="Times New Roman" w:cs="Times New Roman"/>
        </w:rPr>
        <w:t xml:space="preserve">teams </w:t>
      </w:r>
      <w:r w:rsidRPr="00133DDC">
        <w:rPr>
          <w:rFonts w:ascii="Times New Roman" w:eastAsia="Times New Roman" w:hAnsi="Times New Roman" w:cs="Times New Roman"/>
        </w:rPr>
        <w:t xml:space="preserve">may choose to provide files to their uploader(s) all at once at the end of the trip or in smaller </w:t>
      </w:r>
      <w:r w:rsidR="000B0ABA">
        <w:rPr>
          <w:rFonts w:ascii="Times New Roman" w:eastAsia="Times New Roman" w:hAnsi="Times New Roman" w:cs="Times New Roman"/>
        </w:rPr>
        <w:t xml:space="preserve">daily </w:t>
      </w:r>
      <w:r w:rsidRPr="00133DDC">
        <w:rPr>
          <w:rFonts w:ascii="Times New Roman" w:eastAsia="Times New Roman" w:hAnsi="Times New Roman" w:cs="Times New Roman"/>
        </w:rPr>
        <w:t xml:space="preserve">batches. </w:t>
      </w:r>
      <w:r w:rsidR="000B0ABA">
        <w:rPr>
          <w:rFonts w:ascii="Times New Roman" w:eastAsia="Times New Roman" w:hAnsi="Times New Roman" w:cs="Times New Roman"/>
        </w:rPr>
        <w:t>D</w:t>
      </w:r>
      <w:r w:rsidRPr="00133DDC">
        <w:rPr>
          <w:rFonts w:ascii="Times New Roman" w:eastAsia="Times New Roman" w:hAnsi="Times New Roman" w:cs="Times New Roman"/>
        </w:rPr>
        <w:t>epending on schedule and the available internet connection, uploaders may upload material at the end of the trip or as soon as possible after returning.</w:t>
      </w:r>
    </w:p>
    <w:p w14:paraId="3FD3CC41" w14:textId="77777777" w:rsidR="00307F46" w:rsidRDefault="00307F46" w:rsidP="00C15E93">
      <w:pPr>
        <w:spacing w:after="0" w:line="240" w:lineRule="auto"/>
        <w:rPr>
          <w:rFonts w:ascii="Times New Roman" w:eastAsia="Times New Roman" w:hAnsi="Times New Roman" w:cs="Times New Roman"/>
        </w:rPr>
      </w:pPr>
    </w:p>
    <w:p w14:paraId="76B0219F" w14:textId="3593C572" w:rsidR="00C15E93" w:rsidRPr="00133DDC" w:rsidRDefault="00C15E93" w:rsidP="00C15E93">
      <w:pPr>
        <w:spacing w:after="0" w:line="240" w:lineRule="auto"/>
        <w:rPr>
          <w:rFonts w:ascii="Times New Roman" w:eastAsia="Times New Roman" w:hAnsi="Times New Roman" w:cs="Times New Roman"/>
        </w:rPr>
      </w:pPr>
      <w:r w:rsidRPr="00133DDC">
        <w:rPr>
          <w:rFonts w:ascii="Times New Roman" w:eastAsia="Times New Roman" w:hAnsi="Times New Roman" w:cs="Times New Roman"/>
        </w:rPr>
        <w:t xml:space="preserve">Once all </w:t>
      </w:r>
      <w:r w:rsidR="00133DDC">
        <w:rPr>
          <w:rFonts w:ascii="Times New Roman" w:eastAsia="Times New Roman" w:hAnsi="Times New Roman" w:cs="Times New Roman"/>
        </w:rPr>
        <w:t xml:space="preserve">of </w:t>
      </w:r>
      <w:r w:rsidRPr="00133DDC">
        <w:rPr>
          <w:rFonts w:ascii="Times New Roman" w:eastAsia="Times New Roman" w:hAnsi="Times New Roman" w:cs="Times New Roman"/>
        </w:rPr>
        <w:t>the trip's material has been uploaded, the uploader should notify Vicky Baker by email.</w:t>
      </w:r>
    </w:p>
    <w:p w14:paraId="09F3BC20" w14:textId="6684D969" w:rsidR="00467B13" w:rsidRPr="00467B13" w:rsidRDefault="00467B13" w:rsidP="00467B13">
      <w:bookmarkStart w:id="1" w:name="_Toc481140813"/>
    </w:p>
    <w:p w14:paraId="00A388FE" w14:textId="77777777" w:rsidR="004026BF" w:rsidRDefault="004026BF">
      <w:pPr>
        <w:rPr>
          <w:rFonts w:ascii="Times New Roman" w:eastAsiaTheme="majorEastAsia" w:hAnsi="Times New Roman" w:cs="Times New Roman"/>
          <w:color w:val="C45911" w:themeColor="accent2" w:themeShade="BF"/>
        </w:rPr>
      </w:pPr>
      <w:r>
        <w:rPr>
          <w:rFonts w:ascii="Times New Roman" w:hAnsi="Times New Roman" w:cs="Times New Roman"/>
        </w:rPr>
        <w:br w:type="page"/>
      </w:r>
    </w:p>
    <w:p w14:paraId="444EF9A1" w14:textId="4CC50EF8" w:rsidR="00133DDC" w:rsidRDefault="003839F4" w:rsidP="00003185">
      <w:pPr>
        <w:pStyle w:val="Heading1"/>
        <w:jc w:val="center"/>
      </w:pPr>
      <w:r>
        <w:lastRenderedPageBreak/>
        <w:t xml:space="preserve">Appendix A:  Possible </w:t>
      </w:r>
      <w:r w:rsidRPr="00003185">
        <w:t>t</w:t>
      </w:r>
      <w:r w:rsidR="00133DDC" w:rsidRPr="00003185">
        <w:t>ypes of material</w:t>
      </w:r>
      <w:bookmarkEnd w:id="1"/>
    </w:p>
    <w:p w14:paraId="70938A19" w14:textId="77777777" w:rsidR="003839F4" w:rsidRPr="00003185" w:rsidRDefault="003839F4" w:rsidP="00003185">
      <w:pPr>
        <w:rPr>
          <w:lang w:val="en-US" w:eastAsia="en-US"/>
        </w:rPr>
      </w:pPr>
    </w:p>
    <w:p w14:paraId="3B4FAA03" w14:textId="537ABE67" w:rsidR="00307F46" w:rsidRDefault="00133DDC" w:rsidP="00133DDC">
      <w:pPr>
        <w:pStyle w:val="ListParagraph"/>
        <w:numPr>
          <w:ilvl w:val="0"/>
          <w:numId w:val="4"/>
        </w:numPr>
        <w:spacing w:after="160" w:line="259" w:lineRule="auto"/>
        <w:ind w:left="360"/>
        <w:contextualSpacing/>
        <w:rPr>
          <w:rFonts w:ascii="Times New Roman" w:hAnsi="Times New Roman" w:cs="Times New Roman"/>
        </w:rPr>
      </w:pPr>
      <w:r w:rsidRPr="00133DDC">
        <w:rPr>
          <w:rFonts w:ascii="Times New Roman" w:hAnsi="Times New Roman" w:cs="Times New Roman"/>
        </w:rPr>
        <w:t>Photos</w:t>
      </w:r>
    </w:p>
    <w:p w14:paraId="2AEB01A8" w14:textId="77777777" w:rsidR="00133DDC" w:rsidRPr="00133DDC" w:rsidRDefault="00133DDC" w:rsidP="00133DDC">
      <w:pPr>
        <w:pStyle w:val="ListParagraph"/>
        <w:numPr>
          <w:ilvl w:val="1"/>
          <w:numId w:val="4"/>
        </w:numPr>
        <w:spacing w:after="160" w:line="259" w:lineRule="auto"/>
        <w:ind w:left="720"/>
        <w:contextualSpacing/>
        <w:rPr>
          <w:rFonts w:ascii="Times New Roman" w:hAnsi="Times New Roman" w:cs="Times New Roman"/>
        </w:rPr>
      </w:pPr>
      <w:r w:rsidRPr="00133DDC">
        <w:rPr>
          <w:rFonts w:ascii="Times New Roman" w:hAnsi="Times New Roman" w:cs="Times New Roman"/>
        </w:rPr>
        <w:t>Subjects</w:t>
      </w:r>
    </w:p>
    <w:p w14:paraId="14AB4B4C" w14:textId="607CCC91" w:rsidR="00133DDC" w:rsidRPr="00133DDC" w:rsidRDefault="00133DDC" w:rsidP="00133DDC">
      <w:pPr>
        <w:pStyle w:val="ListParagraph"/>
        <w:numPr>
          <w:ilvl w:val="2"/>
          <w:numId w:val="4"/>
        </w:numPr>
        <w:spacing w:after="160" w:line="259" w:lineRule="auto"/>
        <w:ind w:left="1080"/>
        <w:contextualSpacing/>
        <w:rPr>
          <w:rFonts w:ascii="Times New Roman" w:hAnsi="Times New Roman" w:cs="Times New Roman"/>
        </w:rPr>
      </w:pPr>
      <w:r w:rsidRPr="00133DDC">
        <w:rPr>
          <w:rFonts w:ascii="Times New Roman" w:hAnsi="Times New Roman" w:cs="Times New Roman"/>
        </w:rPr>
        <w:t>People (consent form is required)</w:t>
      </w:r>
    </w:p>
    <w:p w14:paraId="0A745E1B" w14:textId="77777777" w:rsidR="00133DDC" w:rsidRPr="00133DDC" w:rsidRDefault="00133DDC" w:rsidP="00133DDC">
      <w:pPr>
        <w:pStyle w:val="ListParagraph"/>
        <w:numPr>
          <w:ilvl w:val="2"/>
          <w:numId w:val="4"/>
        </w:numPr>
        <w:spacing w:after="160" w:line="259" w:lineRule="auto"/>
        <w:ind w:left="1080"/>
        <w:contextualSpacing/>
        <w:rPr>
          <w:rFonts w:ascii="Times New Roman" w:hAnsi="Times New Roman" w:cs="Times New Roman"/>
        </w:rPr>
      </w:pPr>
      <w:r w:rsidRPr="00133DDC">
        <w:rPr>
          <w:rFonts w:ascii="Times New Roman" w:hAnsi="Times New Roman" w:cs="Times New Roman"/>
        </w:rPr>
        <w:t>Objects</w:t>
      </w:r>
    </w:p>
    <w:p w14:paraId="2D4AEDD4" w14:textId="77777777" w:rsidR="00133DDC" w:rsidRPr="00133DDC" w:rsidRDefault="00133DDC" w:rsidP="00133DDC">
      <w:pPr>
        <w:pStyle w:val="ListParagraph"/>
        <w:numPr>
          <w:ilvl w:val="3"/>
          <w:numId w:val="4"/>
        </w:numPr>
        <w:spacing w:after="160" w:line="259" w:lineRule="auto"/>
        <w:contextualSpacing/>
        <w:rPr>
          <w:rFonts w:ascii="Times New Roman" w:hAnsi="Times New Roman" w:cs="Times New Roman"/>
        </w:rPr>
      </w:pPr>
      <w:r w:rsidRPr="00133DDC">
        <w:rPr>
          <w:rFonts w:ascii="Times New Roman" w:hAnsi="Times New Roman" w:cs="Times New Roman"/>
        </w:rPr>
        <w:t>Statues, ritual implements, etc. (indoor, outdoor, 360)</w:t>
      </w:r>
    </w:p>
    <w:p w14:paraId="2E92A473" w14:textId="77777777" w:rsidR="00133DDC" w:rsidRPr="00133DDC" w:rsidRDefault="00133DDC" w:rsidP="00133DDC">
      <w:pPr>
        <w:pStyle w:val="ListParagraph"/>
        <w:numPr>
          <w:ilvl w:val="3"/>
          <w:numId w:val="4"/>
        </w:numPr>
        <w:spacing w:after="160" w:line="259" w:lineRule="auto"/>
        <w:contextualSpacing/>
        <w:rPr>
          <w:rFonts w:ascii="Times New Roman" w:hAnsi="Times New Roman" w:cs="Times New Roman"/>
        </w:rPr>
      </w:pPr>
      <w:r w:rsidRPr="00133DDC">
        <w:rPr>
          <w:rFonts w:ascii="Times New Roman" w:hAnsi="Times New Roman" w:cs="Times New Roman"/>
        </w:rPr>
        <w:t>Texts (indoor)</w:t>
      </w:r>
    </w:p>
    <w:p w14:paraId="4ABB9FBA" w14:textId="77777777" w:rsidR="00133DDC" w:rsidRPr="00133DDC" w:rsidRDefault="00133DDC" w:rsidP="00133DDC">
      <w:pPr>
        <w:pStyle w:val="ListParagraph"/>
        <w:numPr>
          <w:ilvl w:val="3"/>
          <w:numId w:val="4"/>
        </w:numPr>
        <w:spacing w:after="160" w:line="259" w:lineRule="auto"/>
        <w:contextualSpacing/>
        <w:rPr>
          <w:rFonts w:ascii="Times New Roman" w:hAnsi="Times New Roman" w:cs="Times New Roman"/>
        </w:rPr>
      </w:pPr>
      <w:r w:rsidRPr="00133DDC">
        <w:rPr>
          <w:rFonts w:ascii="Times New Roman" w:hAnsi="Times New Roman" w:cs="Times New Roman"/>
        </w:rPr>
        <w:t>Shrines (indoor, outdoor)</w:t>
      </w:r>
    </w:p>
    <w:p w14:paraId="1AEB7525" w14:textId="77777777" w:rsidR="00133DDC" w:rsidRPr="00133DDC" w:rsidRDefault="00133DDC" w:rsidP="00133DDC">
      <w:pPr>
        <w:pStyle w:val="ListParagraph"/>
        <w:numPr>
          <w:ilvl w:val="3"/>
          <w:numId w:val="4"/>
        </w:numPr>
        <w:spacing w:after="160" w:line="259" w:lineRule="auto"/>
        <w:contextualSpacing/>
        <w:rPr>
          <w:rFonts w:ascii="Times New Roman" w:hAnsi="Times New Roman" w:cs="Times New Roman"/>
        </w:rPr>
      </w:pPr>
      <w:r w:rsidRPr="00133DDC">
        <w:rPr>
          <w:rFonts w:ascii="Times New Roman" w:hAnsi="Times New Roman" w:cs="Times New Roman"/>
        </w:rPr>
        <w:t>Cliffs (outdoor)</w:t>
      </w:r>
    </w:p>
    <w:p w14:paraId="55F9C65C" w14:textId="77777777" w:rsidR="00133DDC" w:rsidRPr="00133DDC" w:rsidRDefault="00133DDC" w:rsidP="00133DDC">
      <w:pPr>
        <w:pStyle w:val="ListParagraph"/>
        <w:numPr>
          <w:ilvl w:val="3"/>
          <w:numId w:val="4"/>
        </w:numPr>
        <w:spacing w:after="160" w:line="259" w:lineRule="auto"/>
        <w:contextualSpacing/>
        <w:rPr>
          <w:rFonts w:ascii="Times New Roman" w:hAnsi="Times New Roman" w:cs="Times New Roman"/>
        </w:rPr>
      </w:pPr>
      <w:r w:rsidRPr="00133DDC">
        <w:rPr>
          <w:rFonts w:ascii="Times New Roman" w:hAnsi="Times New Roman" w:cs="Times New Roman"/>
        </w:rPr>
        <w:t>Caves (indoor)</w:t>
      </w:r>
    </w:p>
    <w:p w14:paraId="6A3BA0EB" w14:textId="77777777" w:rsidR="00133DDC" w:rsidRPr="00133DDC" w:rsidRDefault="00133DDC" w:rsidP="00133DDC">
      <w:pPr>
        <w:pStyle w:val="ListParagraph"/>
        <w:numPr>
          <w:ilvl w:val="3"/>
          <w:numId w:val="4"/>
        </w:numPr>
        <w:spacing w:after="160" w:line="259" w:lineRule="auto"/>
        <w:contextualSpacing/>
        <w:rPr>
          <w:rFonts w:ascii="Times New Roman" w:hAnsi="Times New Roman" w:cs="Times New Roman"/>
        </w:rPr>
      </w:pPr>
      <w:r w:rsidRPr="00133DDC">
        <w:rPr>
          <w:rFonts w:ascii="Times New Roman" w:hAnsi="Times New Roman" w:cs="Times New Roman"/>
        </w:rPr>
        <w:t>Stone inscriptions (indoor, outdoor)</w:t>
      </w:r>
    </w:p>
    <w:p w14:paraId="0C994DFC" w14:textId="77777777" w:rsidR="00133DDC" w:rsidRPr="00133DDC" w:rsidRDefault="00133DDC" w:rsidP="00133DDC">
      <w:pPr>
        <w:pStyle w:val="ListParagraph"/>
        <w:numPr>
          <w:ilvl w:val="3"/>
          <w:numId w:val="4"/>
        </w:numPr>
        <w:spacing w:after="160" w:line="259" w:lineRule="auto"/>
        <w:contextualSpacing/>
        <w:rPr>
          <w:rFonts w:ascii="Times New Roman" w:hAnsi="Times New Roman" w:cs="Times New Roman"/>
        </w:rPr>
      </w:pPr>
      <w:r w:rsidRPr="00133DDC">
        <w:rPr>
          <w:rFonts w:ascii="Times New Roman" w:hAnsi="Times New Roman" w:cs="Times New Roman"/>
        </w:rPr>
        <w:t>Buildings (indoor, outdoor)</w:t>
      </w:r>
    </w:p>
    <w:p w14:paraId="705184A0" w14:textId="77777777" w:rsidR="00133DDC" w:rsidRPr="00133DDC" w:rsidRDefault="00133DDC" w:rsidP="00133DDC">
      <w:pPr>
        <w:pStyle w:val="ListParagraph"/>
        <w:numPr>
          <w:ilvl w:val="3"/>
          <w:numId w:val="4"/>
        </w:numPr>
        <w:spacing w:after="160" w:line="259" w:lineRule="auto"/>
        <w:contextualSpacing/>
        <w:rPr>
          <w:rFonts w:ascii="Times New Roman" w:hAnsi="Times New Roman" w:cs="Times New Roman"/>
        </w:rPr>
      </w:pPr>
      <w:r w:rsidRPr="00133DDC">
        <w:rPr>
          <w:rFonts w:ascii="Times New Roman" w:hAnsi="Times New Roman" w:cs="Times New Roman"/>
        </w:rPr>
        <w:t>Context (combining multiple objects)</w:t>
      </w:r>
    </w:p>
    <w:p w14:paraId="7A3A0B1B" w14:textId="13CF9D88" w:rsidR="00307F46" w:rsidRDefault="00133DDC" w:rsidP="00133DDC">
      <w:pPr>
        <w:pStyle w:val="ListParagraph"/>
        <w:numPr>
          <w:ilvl w:val="1"/>
          <w:numId w:val="4"/>
        </w:numPr>
        <w:spacing w:after="160" w:line="259" w:lineRule="auto"/>
        <w:ind w:left="810"/>
        <w:contextualSpacing/>
        <w:rPr>
          <w:rFonts w:ascii="Times New Roman" w:hAnsi="Times New Roman" w:cs="Times New Roman"/>
        </w:rPr>
      </w:pPr>
      <w:r w:rsidRPr="00133DDC">
        <w:rPr>
          <w:rFonts w:ascii="Times New Roman" w:hAnsi="Times New Roman" w:cs="Times New Roman"/>
        </w:rPr>
        <w:t>Special Techniques</w:t>
      </w:r>
    </w:p>
    <w:p w14:paraId="4D97AF97" w14:textId="77777777" w:rsidR="00133DDC" w:rsidRPr="00133DDC" w:rsidRDefault="00133DDC" w:rsidP="00133DDC">
      <w:pPr>
        <w:pStyle w:val="ListParagraph"/>
        <w:numPr>
          <w:ilvl w:val="2"/>
          <w:numId w:val="4"/>
        </w:numPr>
        <w:spacing w:after="160" w:line="259" w:lineRule="auto"/>
        <w:ind w:left="1170"/>
        <w:contextualSpacing/>
        <w:rPr>
          <w:rFonts w:ascii="Times New Roman" w:hAnsi="Times New Roman" w:cs="Times New Roman"/>
        </w:rPr>
      </w:pPr>
      <w:r w:rsidRPr="00133DDC">
        <w:rPr>
          <w:rFonts w:ascii="Times New Roman" w:hAnsi="Times New Roman" w:cs="Times New Roman"/>
        </w:rPr>
        <w:t>Lighting</w:t>
      </w:r>
    </w:p>
    <w:p w14:paraId="4F38235A" w14:textId="77777777" w:rsidR="00133DDC" w:rsidRPr="00133DDC" w:rsidRDefault="00133DDC" w:rsidP="00133DDC">
      <w:pPr>
        <w:pStyle w:val="ListParagraph"/>
        <w:numPr>
          <w:ilvl w:val="3"/>
          <w:numId w:val="4"/>
        </w:numPr>
        <w:spacing w:after="160" w:line="259" w:lineRule="auto"/>
        <w:contextualSpacing/>
        <w:rPr>
          <w:rFonts w:ascii="Times New Roman" w:hAnsi="Times New Roman" w:cs="Times New Roman"/>
        </w:rPr>
      </w:pPr>
      <w:r w:rsidRPr="00133DDC">
        <w:rPr>
          <w:rFonts w:ascii="Times New Roman" w:hAnsi="Times New Roman" w:cs="Times New Roman"/>
        </w:rPr>
        <w:t>Flash (if permitted)</w:t>
      </w:r>
    </w:p>
    <w:p w14:paraId="37B108F7" w14:textId="1EDB144B" w:rsidR="00133DDC" w:rsidRPr="00133DDC" w:rsidRDefault="00133DDC" w:rsidP="00133DDC">
      <w:pPr>
        <w:pStyle w:val="ListParagraph"/>
        <w:numPr>
          <w:ilvl w:val="3"/>
          <w:numId w:val="4"/>
        </w:numPr>
        <w:spacing w:after="160" w:line="259" w:lineRule="auto"/>
        <w:contextualSpacing/>
        <w:rPr>
          <w:rFonts w:ascii="Times New Roman" w:hAnsi="Times New Roman" w:cs="Times New Roman"/>
          <w:i/>
        </w:rPr>
      </w:pPr>
      <w:r w:rsidRPr="00133DDC">
        <w:rPr>
          <w:rFonts w:ascii="Times New Roman" w:hAnsi="Times New Roman" w:cs="Times New Roman"/>
        </w:rPr>
        <w:t>Side illumination (for reliefs/inscriptions)*</w:t>
      </w:r>
      <w:r w:rsidRPr="00133DDC">
        <w:rPr>
          <w:rFonts w:ascii="Times New Roman" w:hAnsi="Times New Roman" w:cs="Times New Roman"/>
          <w:i/>
        </w:rPr>
        <w:t xml:space="preserve">see </w:t>
      </w:r>
      <w:r w:rsidR="00D647C5">
        <w:rPr>
          <w:rFonts w:ascii="Times New Roman" w:hAnsi="Times New Roman" w:cs="Times New Roman"/>
          <w:i/>
        </w:rPr>
        <w:t>video on photographing epigraphy</w:t>
      </w:r>
    </w:p>
    <w:p w14:paraId="1DB1BA55" w14:textId="77777777" w:rsidR="00133DDC" w:rsidRPr="00133DDC" w:rsidRDefault="00133DDC" w:rsidP="00133DDC">
      <w:pPr>
        <w:pStyle w:val="ListParagraph"/>
        <w:numPr>
          <w:ilvl w:val="2"/>
          <w:numId w:val="4"/>
        </w:numPr>
        <w:spacing w:after="160" w:line="259" w:lineRule="auto"/>
        <w:ind w:left="1170"/>
        <w:contextualSpacing/>
        <w:rPr>
          <w:rFonts w:ascii="Times New Roman" w:hAnsi="Times New Roman" w:cs="Times New Roman"/>
        </w:rPr>
      </w:pPr>
      <w:r w:rsidRPr="00133DDC">
        <w:rPr>
          <w:rFonts w:ascii="Times New Roman" w:hAnsi="Times New Roman" w:cs="Times New Roman"/>
        </w:rPr>
        <w:t>360 degree (best with diffuse light)</w:t>
      </w:r>
    </w:p>
    <w:p w14:paraId="4646171C" w14:textId="77777777" w:rsidR="00133DDC" w:rsidRPr="00133DDC" w:rsidRDefault="00133DDC" w:rsidP="00133DDC">
      <w:pPr>
        <w:pStyle w:val="ListParagraph"/>
        <w:numPr>
          <w:ilvl w:val="3"/>
          <w:numId w:val="4"/>
        </w:numPr>
        <w:spacing w:after="160" w:line="259" w:lineRule="auto"/>
        <w:contextualSpacing/>
        <w:rPr>
          <w:rFonts w:ascii="Times New Roman" w:hAnsi="Times New Roman" w:cs="Times New Roman"/>
        </w:rPr>
      </w:pPr>
      <w:r w:rsidRPr="00133DDC">
        <w:rPr>
          <w:rFonts w:ascii="Times New Roman" w:hAnsi="Times New Roman" w:cs="Times New Roman"/>
        </w:rPr>
        <w:t>Exterior (landscape etc.)</w:t>
      </w:r>
    </w:p>
    <w:p w14:paraId="09F16AE9" w14:textId="77777777" w:rsidR="00133DDC" w:rsidRPr="00133DDC" w:rsidRDefault="00133DDC" w:rsidP="00133DDC">
      <w:pPr>
        <w:pStyle w:val="ListParagraph"/>
        <w:numPr>
          <w:ilvl w:val="3"/>
          <w:numId w:val="4"/>
        </w:numPr>
        <w:spacing w:after="160" w:line="259" w:lineRule="auto"/>
        <w:contextualSpacing/>
        <w:rPr>
          <w:rFonts w:ascii="Times New Roman" w:hAnsi="Times New Roman" w:cs="Times New Roman"/>
        </w:rPr>
      </w:pPr>
      <w:r w:rsidRPr="00133DDC">
        <w:rPr>
          <w:rFonts w:ascii="Times New Roman" w:hAnsi="Times New Roman" w:cs="Times New Roman"/>
        </w:rPr>
        <w:t>Exterior of object</w:t>
      </w:r>
    </w:p>
    <w:p w14:paraId="0D9F290A" w14:textId="77777777" w:rsidR="00133DDC" w:rsidRPr="00133DDC" w:rsidRDefault="00133DDC" w:rsidP="00133DDC">
      <w:pPr>
        <w:pStyle w:val="ListParagraph"/>
        <w:numPr>
          <w:ilvl w:val="2"/>
          <w:numId w:val="4"/>
        </w:numPr>
        <w:spacing w:after="160" w:line="259" w:lineRule="auto"/>
        <w:ind w:left="1170"/>
        <w:contextualSpacing/>
        <w:rPr>
          <w:rFonts w:ascii="Times New Roman" w:hAnsi="Times New Roman" w:cs="Times New Roman"/>
        </w:rPr>
      </w:pPr>
      <w:r w:rsidRPr="00133DDC">
        <w:rPr>
          <w:rFonts w:ascii="Times New Roman" w:hAnsi="Times New Roman" w:cs="Times New Roman"/>
        </w:rPr>
        <w:t>Panoramic</w:t>
      </w:r>
    </w:p>
    <w:p w14:paraId="2DF6278C" w14:textId="77777777" w:rsidR="00133DDC" w:rsidRPr="00133DDC" w:rsidRDefault="00133DDC" w:rsidP="00133DDC">
      <w:pPr>
        <w:pStyle w:val="ListParagraph"/>
        <w:ind w:left="2160"/>
        <w:rPr>
          <w:rFonts w:ascii="Times New Roman" w:hAnsi="Times New Roman" w:cs="Times New Roman"/>
        </w:rPr>
      </w:pPr>
    </w:p>
    <w:p w14:paraId="5757E134" w14:textId="6EEE3693" w:rsidR="00133DDC" w:rsidRPr="00133DDC" w:rsidRDefault="00133DDC" w:rsidP="00133DDC">
      <w:pPr>
        <w:pStyle w:val="ListParagraph"/>
        <w:numPr>
          <w:ilvl w:val="0"/>
          <w:numId w:val="4"/>
        </w:numPr>
        <w:spacing w:after="160" w:line="259" w:lineRule="auto"/>
        <w:ind w:left="360"/>
        <w:contextualSpacing/>
        <w:rPr>
          <w:rFonts w:ascii="Times New Roman" w:hAnsi="Times New Roman" w:cs="Times New Roman"/>
        </w:rPr>
      </w:pPr>
      <w:r w:rsidRPr="00133DDC">
        <w:rPr>
          <w:rFonts w:ascii="Times New Roman" w:hAnsi="Times New Roman" w:cs="Times New Roman"/>
        </w:rPr>
        <w:t>Videos (consent form is required</w:t>
      </w:r>
      <w:r w:rsidR="00D647C5">
        <w:rPr>
          <w:rFonts w:ascii="Times New Roman" w:hAnsi="Times New Roman" w:cs="Times New Roman"/>
        </w:rPr>
        <w:t xml:space="preserve"> if people appear</w:t>
      </w:r>
      <w:r w:rsidRPr="00133DDC">
        <w:rPr>
          <w:rFonts w:ascii="Times New Roman" w:hAnsi="Times New Roman" w:cs="Times New Roman"/>
        </w:rPr>
        <w:t>)</w:t>
      </w:r>
    </w:p>
    <w:p w14:paraId="61675C55" w14:textId="77777777" w:rsidR="00133DDC" w:rsidRPr="00133DDC" w:rsidRDefault="00133DDC" w:rsidP="00133DDC">
      <w:pPr>
        <w:pStyle w:val="ListParagraph"/>
        <w:numPr>
          <w:ilvl w:val="1"/>
          <w:numId w:val="4"/>
        </w:numPr>
        <w:spacing w:after="160" w:line="259" w:lineRule="auto"/>
        <w:ind w:left="810"/>
        <w:contextualSpacing/>
        <w:rPr>
          <w:rFonts w:ascii="Times New Roman" w:hAnsi="Times New Roman" w:cs="Times New Roman"/>
        </w:rPr>
      </w:pPr>
      <w:r w:rsidRPr="00133DDC">
        <w:rPr>
          <w:rFonts w:ascii="Times New Roman" w:hAnsi="Times New Roman" w:cs="Times New Roman"/>
        </w:rPr>
        <w:t>Ceremonies / rituals</w:t>
      </w:r>
    </w:p>
    <w:p w14:paraId="554E1DEA" w14:textId="77777777" w:rsidR="00133DDC" w:rsidRPr="00133DDC" w:rsidRDefault="00133DDC" w:rsidP="00133DDC">
      <w:pPr>
        <w:pStyle w:val="ListParagraph"/>
        <w:numPr>
          <w:ilvl w:val="1"/>
          <w:numId w:val="4"/>
        </w:numPr>
        <w:spacing w:after="160" w:line="259" w:lineRule="auto"/>
        <w:ind w:left="810"/>
        <w:contextualSpacing/>
        <w:rPr>
          <w:rFonts w:ascii="Times New Roman" w:hAnsi="Times New Roman" w:cs="Times New Roman"/>
        </w:rPr>
      </w:pPr>
      <w:r w:rsidRPr="00133DDC">
        <w:rPr>
          <w:rFonts w:ascii="Times New Roman" w:hAnsi="Times New Roman" w:cs="Times New Roman"/>
        </w:rPr>
        <w:t>‘making of’/ project promotion</w:t>
      </w:r>
    </w:p>
    <w:p w14:paraId="30DE8F92" w14:textId="77777777" w:rsidR="00133DDC" w:rsidRPr="00133DDC" w:rsidRDefault="00133DDC" w:rsidP="00133DDC">
      <w:pPr>
        <w:pStyle w:val="ListParagraph"/>
        <w:numPr>
          <w:ilvl w:val="1"/>
          <w:numId w:val="4"/>
        </w:numPr>
        <w:spacing w:after="160" w:line="259" w:lineRule="auto"/>
        <w:ind w:left="810"/>
        <w:contextualSpacing/>
        <w:rPr>
          <w:rFonts w:ascii="Times New Roman" w:hAnsi="Times New Roman" w:cs="Times New Roman"/>
        </w:rPr>
      </w:pPr>
      <w:r w:rsidRPr="00133DDC">
        <w:rPr>
          <w:rFonts w:ascii="Times New Roman" w:hAnsi="Times New Roman" w:cs="Times New Roman"/>
        </w:rPr>
        <w:t>Conversations with key individuals</w:t>
      </w:r>
    </w:p>
    <w:p w14:paraId="6536ADA7" w14:textId="77777777" w:rsidR="00133DDC" w:rsidRPr="00133DDC" w:rsidRDefault="00133DDC" w:rsidP="00133DDC">
      <w:pPr>
        <w:pStyle w:val="ListParagraph"/>
        <w:numPr>
          <w:ilvl w:val="1"/>
          <w:numId w:val="4"/>
        </w:numPr>
        <w:spacing w:after="160" w:line="259" w:lineRule="auto"/>
        <w:ind w:left="810"/>
        <w:contextualSpacing/>
        <w:rPr>
          <w:rFonts w:ascii="Times New Roman" w:hAnsi="Times New Roman" w:cs="Times New Roman"/>
        </w:rPr>
      </w:pPr>
      <w:r w:rsidRPr="00133DDC">
        <w:rPr>
          <w:rFonts w:ascii="Times New Roman" w:hAnsi="Times New Roman" w:cs="Times New Roman"/>
        </w:rPr>
        <w:t>How-to/training/examples of techniques</w:t>
      </w:r>
    </w:p>
    <w:p w14:paraId="7DB0C2CB" w14:textId="77777777" w:rsidR="00133DDC" w:rsidRPr="00133DDC" w:rsidRDefault="00133DDC" w:rsidP="00133DDC">
      <w:pPr>
        <w:pStyle w:val="ListParagraph"/>
        <w:numPr>
          <w:ilvl w:val="1"/>
          <w:numId w:val="4"/>
        </w:numPr>
        <w:spacing w:after="160" w:line="259" w:lineRule="auto"/>
        <w:ind w:left="810"/>
        <w:contextualSpacing/>
        <w:rPr>
          <w:rFonts w:ascii="Times New Roman" w:hAnsi="Times New Roman" w:cs="Times New Roman"/>
        </w:rPr>
      </w:pPr>
      <w:r w:rsidRPr="00133DDC">
        <w:rPr>
          <w:rFonts w:ascii="Times New Roman" w:hAnsi="Times New Roman" w:cs="Times New Roman"/>
        </w:rPr>
        <w:t>360 videos</w:t>
      </w:r>
    </w:p>
    <w:p w14:paraId="012DF1DE" w14:textId="77777777" w:rsidR="00133DDC" w:rsidRPr="00133DDC" w:rsidRDefault="00133DDC" w:rsidP="00133DDC">
      <w:pPr>
        <w:pStyle w:val="ListParagraph"/>
        <w:ind w:left="1440"/>
        <w:rPr>
          <w:rFonts w:ascii="Times New Roman" w:hAnsi="Times New Roman" w:cs="Times New Roman"/>
        </w:rPr>
      </w:pPr>
    </w:p>
    <w:p w14:paraId="5AA47889" w14:textId="77777777" w:rsidR="00133DDC" w:rsidRPr="00133DDC" w:rsidRDefault="00133DDC" w:rsidP="00133DDC">
      <w:pPr>
        <w:pStyle w:val="ListParagraph"/>
        <w:numPr>
          <w:ilvl w:val="0"/>
          <w:numId w:val="4"/>
        </w:numPr>
        <w:spacing w:after="160" w:line="259" w:lineRule="auto"/>
        <w:ind w:left="360"/>
        <w:contextualSpacing/>
        <w:rPr>
          <w:rFonts w:ascii="Times New Roman" w:hAnsi="Times New Roman" w:cs="Times New Roman"/>
        </w:rPr>
      </w:pPr>
      <w:r w:rsidRPr="00133DDC">
        <w:rPr>
          <w:rFonts w:ascii="Times New Roman" w:hAnsi="Times New Roman" w:cs="Times New Roman"/>
        </w:rPr>
        <w:t>Audio</w:t>
      </w:r>
    </w:p>
    <w:p w14:paraId="72B10406" w14:textId="29EC9917" w:rsidR="00133DDC" w:rsidRPr="00133DDC" w:rsidRDefault="00EE0358" w:rsidP="00133DDC">
      <w:pPr>
        <w:pStyle w:val="ListParagraph"/>
        <w:numPr>
          <w:ilvl w:val="1"/>
          <w:numId w:val="4"/>
        </w:numPr>
        <w:spacing w:after="160" w:line="259" w:lineRule="auto"/>
        <w:ind w:left="810"/>
        <w:contextualSpacing/>
        <w:rPr>
          <w:rFonts w:ascii="Times New Roman" w:hAnsi="Times New Roman" w:cs="Times New Roman"/>
        </w:rPr>
      </w:pPr>
      <w:r>
        <w:rPr>
          <w:rFonts w:ascii="Times New Roman" w:hAnsi="Times New Roman" w:cs="Times New Roman"/>
        </w:rPr>
        <w:t>Conversation</w:t>
      </w:r>
      <w:r w:rsidR="00133DDC" w:rsidRPr="00133DDC">
        <w:rPr>
          <w:rFonts w:ascii="Times New Roman" w:hAnsi="Times New Roman" w:cs="Times New Roman"/>
        </w:rPr>
        <w:t>s (consent form is required)</w:t>
      </w:r>
    </w:p>
    <w:p w14:paraId="0BF440D6" w14:textId="77777777" w:rsidR="00133DDC" w:rsidRPr="00133DDC" w:rsidRDefault="00133DDC" w:rsidP="00133DDC">
      <w:pPr>
        <w:pStyle w:val="ListParagraph"/>
        <w:numPr>
          <w:ilvl w:val="1"/>
          <w:numId w:val="4"/>
        </w:numPr>
        <w:spacing w:after="160" w:line="259" w:lineRule="auto"/>
        <w:ind w:left="810"/>
        <w:contextualSpacing/>
        <w:rPr>
          <w:rFonts w:ascii="Times New Roman" w:hAnsi="Times New Roman" w:cs="Times New Roman"/>
        </w:rPr>
      </w:pPr>
      <w:r w:rsidRPr="00133DDC">
        <w:rPr>
          <w:rFonts w:ascii="Times New Roman" w:hAnsi="Times New Roman" w:cs="Times New Roman"/>
        </w:rPr>
        <w:t>‘other sounds’/ambient</w:t>
      </w:r>
    </w:p>
    <w:p w14:paraId="3467FF86" w14:textId="77777777" w:rsidR="00133DDC" w:rsidRPr="00133DDC" w:rsidRDefault="00133DDC" w:rsidP="00133DDC">
      <w:pPr>
        <w:pStyle w:val="ListParagraph"/>
        <w:ind w:left="1440"/>
        <w:rPr>
          <w:rFonts w:ascii="Times New Roman" w:hAnsi="Times New Roman" w:cs="Times New Roman"/>
        </w:rPr>
      </w:pPr>
    </w:p>
    <w:p w14:paraId="14C290D9" w14:textId="77777777" w:rsidR="00133DDC" w:rsidRPr="00133DDC" w:rsidRDefault="00133DDC" w:rsidP="00133DDC">
      <w:pPr>
        <w:pStyle w:val="ListParagraph"/>
        <w:numPr>
          <w:ilvl w:val="0"/>
          <w:numId w:val="4"/>
        </w:numPr>
        <w:spacing w:after="160" w:line="259" w:lineRule="auto"/>
        <w:ind w:left="360"/>
        <w:contextualSpacing/>
        <w:rPr>
          <w:rFonts w:ascii="Times New Roman" w:hAnsi="Times New Roman" w:cs="Times New Roman"/>
        </w:rPr>
      </w:pPr>
      <w:r w:rsidRPr="00133DDC">
        <w:rPr>
          <w:rFonts w:ascii="Times New Roman" w:hAnsi="Times New Roman" w:cs="Times New Roman"/>
        </w:rPr>
        <w:t>Maps</w:t>
      </w:r>
    </w:p>
    <w:p w14:paraId="073B8E28" w14:textId="77777777" w:rsidR="00133DDC" w:rsidRPr="00133DDC" w:rsidRDefault="00133DDC" w:rsidP="00133DDC">
      <w:pPr>
        <w:pStyle w:val="ListParagraph"/>
        <w:numPr>
          <w:ilvl w:val="1"/>
          <w:numId w:val="4"/>
        </w:numPr>
        <w:spacing w:after="160" w:line="259" w:lineRule="auto"/>
        <w:ind w:left="810"/>
        <w:contextualSpacing/>
        <w:rPr>
          <w:rFonts w:ascii="Times New Roman" w:hAnsi="Times New Roman" w:cs="Times New Roman"/>
        </w:rPr>
      </w:pPr>
      <w:r w:rsidRPr="00133DDC">
        <w:rPr>
          <w:rFonts w:ascii="Times New Roman" w:hAnsi="Times New Roman" w:cs="Times New Roman"/>
        </w:rPr>
        <w:t>Sketches</w:t>
      </w:r>
    </w:p>
    <w:p w14:paraId="12C94649" w14:textId="77777777" w:rsidR="00133DDC" w:rsidRPr="00133DDC" w:rsidRDefault="00133DDC" w:rsidP="00133DDC">
      <w:pPr>
        <w:pStyle w:val="ListParagraph"/>
        <w:numPr>
          <w:ilvl w:val="1"/>
          <w:numId w:val="4"/>
        </w:numPr>
        <w:spacing w:after="160" w:line="259" w:lineRule="auto"/>
        <w:ind w:left="810"/>
        <w:contextualSpacing/>
        <w:rPr>
          <w:rFonts w:ascii="Times New Roman" w:eastAsia="Times New Roman" w:hAnsi="Times New Roman" w:cs="Times New Roman"/>
          <w:lang w:val="en-CA"/>
        </w:rPr>
      </w:pPr>
      <w:r w:rsidRPr="00133DDC">
        <w:rPr>
          <w:rFonts w:ascii="Times New Roman" w:hAnsi="Times New Roman" w:cs="Times New Roman"/>
        </w:rPr>
        <w:t>GPS coordinates/tracks</w:t>
      </w:r>
    </w:p>
    <w:p w14:paraId="3856036E" w14:textId="77777777" w:rsidR="003839F4" w:rsidRDefault="003839F4" w:rsidP="00133DDC">
      <w:pPr>
        <w:rPr>
          <w:rFonts w:ascii="Times New Roman" w:eastAsia="Times New Roman" w:hAnsi="Times New Roman" w:cs="Times New Roman"/>
        </w:rPr>
      </w:pPr>
    </w:p>
    <w:p w14:paraId="1FC8F8BB" w14:textId="77777777" w:rsidR="00307F46" w:rsidRDefault="00307F46">
      <w:pPr>
        <w:rPr>
          <w:rFonts w:ascii="Times New Roman" w:hAnsi="Times New Roman" w:cs="Times New Roman"/>
        </w:rPr>
      </w:pPr>
      <w:bookmarkStart w:id="2" w:name="_Toc481140818"/>
    </w:p>
    <w:p w14:paraId="30E7BA5F" w14:textId="77777777" w:rsidR="003839F4" w:rsidRDefault="003839F4">
      <w:pPr>
        <w:rPr>
          <w:rFonts w:ascii="Times New Roman" w:eastAsiaTheme="majorEastAsia" w:hAnsi="Times New Roman" w:cs="Times New Roman"/>
          <w:color w:val="C45911" w:themeColor="accent2" w:themeShade="BF"/>
          <w:lang w:val="en-US" w:eastAsia="en-US"/>
        </w:rPr>
      </w:pPr>
      <w:r>
        <w:rPr>
          <w:rFonts w:ascii="Times New Roman" w:hAnsi="Times New Roman" w:cs="Times New Roman"/>
        </w:rPr>
        <w:br w:type="page"/>
      </w:r>
    </w:p>
    <w:p w14:paraId="46E3C332" w14:textId="4BBEE142" w:rsidR="00133DDC" w:rsidRPr="00133DDC" w:rsidRDefault="00E81109" w:rsidP="00003185">
      <w:pPr>
        <w:pStyle w:val="Heading1"/>
        <w:jc w:val="center"/>
      </w:pPr>
      <w:r>
        <w:lastRenderedPageBreak/>
        <w:t xml:space="preserve">Appendix B: Suggested </w:t>
      </w:r>
      <w:r w:rsidR="00133DDC" w:rsidRPr="00133DDC">
        <w:t xml:space="preserve">Equipment </w:t>
      </w:r>
      <w:bookmarkEnd w:id="2"/>
      <w:r>
        <w:t>list</w:t>
      </w:r>
    </w:p>
    <w:p w14:paraId="2AC4324D" w14:textId="77777777" w:rsidR="00133DDC" w:rsidRPr="00133DDC" w:rsidRDefault="00133DDC" w:rsidP="00133DDC">
      <w:pPr>
        <w:ind w:left="360"/>
        <w:rPr>
          <w:rFonts w:ascii="Times New Roman" w:hAnsi="Times New Roman" w:cs="Times New Roman"/>
          <w:b/>
          <w:smallCaps/>
          <w:color w:val="833C0B" w:themeColor="accent2" w:themeShade="80"/>
        </w:rPr>
      </w:pPr>
    </w:p>
    <w:p w14:paraId="43CA8558" w14:textId="777777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839579451"/>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Tripod/light stand</w:t>
      </w:r>
    </w:p>
    <w:p w14:paraId="4B6A64D9" w14:textId="777777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1445419637"/>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Camera (DSLR, point &amp; shoot, or phone)</w:t>
      </w:r>
    </w:p>
    <w:p w14:paraId="4BABB78A" w14:textId="777777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1949050921"/>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Cell phones with good cameras, plus GPS and compass apps</w:t>
      </w:r>
    </w:p>
    <w:p w14:paraId="15AD19C1" w14:textId="250C0471"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1614050138"/>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Video Camera / GoPro (</w:t>
      </w:r>
      <w:r w:rsidR="00D647C5">
        <w:rPr>
          <w:rFonts w:ascii="Times New Roman" w:hAnsi="Times New Roman" w:cs="Times New Roman"/>
        </w:rPr>
        <w:t xml:space="preserve">LED </w:t>
      </w:r>
      <w:r w:rsidR="00133DDC" w:rsidRPr="00133DDC">
        <w:rPr>
          <w:rFonts w:ascii="Times New Roman" w:hAnsi="Times New Roman" w:cs="Times New Roman"/>
        </w:rPr>
        <w:t>light and external mic best for interviews)</w:t>
      </w:r>
    </w:p>
    <w:p w14:paraId="2CC1B4D1" w14:textId="777777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680329428"/>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Audio Recorder + sock (to muffle wind)</w:t>
      </w:r>
    </w:p>
    <w:p w14:paraId="1E427624" w14:textId="777777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45041496"/>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External Hard Drive (USB power only, preferably ruggedized)</w:t>
      </w:r>
    </w:p>
    <w:p w14:paraId="76BB101A" w14:textId="777777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1233888238"/>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Battery backup (USB power)</w:t>
      </w:r>
    </w:p>
    <w:p w14:paraId="0165AB29" w14:textId="4B44FA43"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971640646"/>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Power Adapter</w:t>
      </w:r>
    </w:p>
    <w:p w14:paraId="34640528" w14:textId="75E177F3"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788891591"/>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Flash/LED Lighting &amp; batteries</w:t>
      </w:r>
    </w:p>
    <w:p w14:paraId="7C26B163" w14:textId="777777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862260336"/>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SD Cards and readers</w:t>
      </w:r>
    </w:p>
    <w:p w14:paraId="2D432A07" w14:textId="6FDD49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1043827580"/>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Extension Cord</w:t>
      </w:r>
      <w:r w:rsidR="00D647C5">
        <w:rPr>
          <w:rFonts w:ascii="Times New Roman" w:hAnsi="Times New Roman" w:cs="Times New Roman"/>
        </w:rPr>
        <w:t>/</w:t>
      </w:r>
      <w:r w:rsidR="00133DDC" w:rsidRPr="00133DDC">
        <w:rPr>
          <w:rFonts w:ascii="Times New Roman" w:hAnsi="Times New Roman" w:cs="Times New Roman"/>
        </w:rPr>
        <w:t>Power bar</w:t>
      </w:r>
    </w:p>
    <w:p w14:paraId="04B01641" w14:textId="777777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261227925"/>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Notebooks/paper (preferably water-resistant)</w:t>
      </w:r>
    </w:p>
    <w:p w14:paraId="72526891" w14:textId="08FEEA03"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1378051454"/>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Rulers/colour cards (to measure &amp; scale in photos, and for colour correction)</w:t>
      </w:r>
    </w:p>
    <w:p w14:paraId="5E828247" w14:textId="777777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339823962"/>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Umbrellas/plastic sheeting (for rain protection)</w:t>
      </w:r>
    </w:p>
    <w:p w14:paraId="4FCCC485" w14:textId="777777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1267229983"/>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HDMI cable (for viewing images on larger screens)</w:t>
      </w:r>
    </w:p>
    <w:p w14:paraId="7D9BFD47" w14:textId="777777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1048608843"/>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Clipboards (for groups filling out forms by hand)</w:t>
      </w:r>
    </w:p>
    <w:p w14:paraId="64507A43" w14:textId="77777777" w:rsidR="00133DDC" w:rsidRPr="00133DDC" w:rsidRDefault="00A65C21" w:rsidP="00133DDC">
      <w:pPr>
        <w:ind w:left="360"/>
        <w:rPr>
          <w:rFonts w:ascii="Times New Roman" w:hAnsi="Times New Roman" w:cs="Times New Roman"/>
        </w:rPr>
      </w:pPr>
      <w:sdt>
        <w:sdtPr>
          <w:rPr>
            <w:rFonts w:ascii="Times New Roman" w:eastAsia="MS Gothic" w:hAnsi="Times New Roman" w:cs="Times New Roman"/>
          </w:rPr>
          <w:id w:val="1715085855"/>
          <w14:checkbox>
            <w14:checked w14:val="0"/>
            <w14:checkedState w14:val="2612" w14:font="MS Gothic"/>
            <w14:uncheckedState w14:val="2610" w14:font="MS Gothic"/>
          </w14:checkbox>
        </w:sdtPr>
        <w:sdtEndPr/>
        <w:sdtContent>
          <w:r w:rsidR="00133DDC" w:rsidRPr="00133DDC">
            <w:rPr>
              <w:rFonts w:ascii="Segoe UI Symbol" w:eastAsia="MS Gothic" w:hAnsi="Segoe UI Symbol" w:cs="Segoe UI Symbol"/>
            </w:rPr>
            <w:t>☐</w:t>
          </w:r>
        </w:sdtContent>
      </w:sdt>
      <w:r w:rsidR="00133DDC" w:rsidRPr="00133DDC">
        <w:rPr>
          <w:rFonts w:ascii="Times New Roman" w:hAnsi="Times New Roman" w:cs="Times New Roman"/>
        </w:rPr>
        <w:t xml:space="preserve"> Dry erase boards (small)</w:t>
      </w:r>
    </w:p>
    <w:p w14:paraId="7E6F44B6" w14:textId="77777777" w:rsidR="00133DDC" w:rsidRPr="00133DDC" w:rsidRDefault="00133DDC" w:rsidP="00133DDC">
      <w:pPr>
        <w:rPr>
          <w:rFonts w:ascii="Times New Roman" w:hAnsi="Times New Roman" w:cs="Times New Roman"/>
        </w:rPr>
      </w:pPr>
    </w:p>
    <w:p w14:paraId="0DABFB4C" w14:textId="77777777" w:rsidR="00133DDC" w:rsidRPr="00133DDC" w:rsidRDefault="00133DDC" w:rsidP="00133DDC">
      <w:pPr>
        <w:contextualSpacing/>
        <w:rPr>
          <w:rFonts w:ascii="Times New Roman" w:hAnsi="Times New Roman" w:cs="Times New Roman"/>
        </w:rPr>
      </w:pPr>
    </w:p>
    <w:p w14:paraId="1A2CE1EB" w14:textId="77777777" w:rsidR="00133DDC" w:rsidRPr="00133DDC" w:rsidRDefault="00133DDC">
      <w:pPr>
        <w:rPr>
          <w:rFonts w:ascii="Times New Roman" w:hAnsi="Times New Roman" w:cs="Times New Roman"/>
        </w:rPr>
      </w:pPr>
    </w:p>
    <w:sectPr w:rsidR="00133DDC" w:rsidRPr="00133DDC">
      <w:headerReference w:type="default" r:id="rId9"/>
      <w:footerReference w:type="default" r:id="rId10"/>
      <w:pgSz w:w="12240" w:h="15840"/>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583D1" w16cid:durableId="2047C2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BE47B1" w14:textId="77777777" w:rsidR="00A65C21" w:rsidRDefault="00A65C21" w:rsidP="00133DDC">
      <w:pPr>
        <w:spacing w:after="0" w:line="240" w:lineRule="auto"/>
      </w:pPr>
      <w:r>
        <w:separator/>
      </w:r>
    </w:p>
  </w:endnote>
  <w:endnote w:type="continuationSeparator" w:id="0">
    <w:p w14:paraId="3B1AF0A6" w14:textId="77777777" w:rsidR="00A65C21" w:rsidRDefault="00A65C21" w:rsidP="00133DDC">
      <w:pPr>
        <w:spacing w:after="0" w:line="240" w:lineRule="auto"/>
      </w:pPr>
      <w:r>
        <w:continuationSeparator/>
      </w:r>
    </w:p>
  </w:endnote>
  <w:endnote w:type="continuationNotice" w:id="1">
    <w:p w14:paraId="6EA20920" w14:textId="77777777" w:rsidR="00A65C21" w:rsidRDefault="00A65C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8446283"/>
      <w:docPartObj>
        <w:docPartGallery w:val="Page Numbers (Bottom of Page)"/>
        <w:docPartUnique/>
      </w:docPartObj>
    </w:sdtPr>
    <w:sdtEndPr>
      <w:rPr>
        <w:color w:val="7F7F7F" w:themeColor="background1" w:themeShade="7F"/>
        <w:spacing w:val="60"/>
      </w:rPr>
    </w:sdtEndPr>
    <w:sdtContent>
      <w:p w14:paraId="7E53B1C8" w14:textId="7D945897" w:rsidR="00307F46" w:rsidRDefault="002D4FEE">
        <w:pPr>
          <w:pStyle w:val="Footer"/>
          <w:pBdr>
            <w:top w:val="single" w:sz="4" w:space="1" w:color="D9D9D9" w:themeColor="background1" w:themeShade="D9"/>
          </w:pBdr>
          <w:jc w:val="right"/>
        </w:pPr>
        <w:r>
          <w:fldChar w:fldCharType="begin"/>
        </w:r>
        <w:r>
          <w:instrText xml:space="preserve"> PAGE   \* MERGEFORMAT </w:instrText>
        </w:r>
        <w:r>
          <w:fldChar w:fldCharType="separate"/>
        </w:r>
        <w:r w:rsidR="000E693B">
          <w:rPr>
            <w:noProof/>
          </w:rPr>
          <w:t>2</w:t>
        </w:r>
        <w:r>
          <w:rPr>
            <w:noProof/>
          </w:rPr>
          <w:fldChar w:fldCharType="end"/>
        </w:r>
        <w:r>
          <w:t xml:space="preserve"> | </w:t>
        </w:r>
        <w:r>
          <w:rPr>
            <w:color w:val="7F7F7F" w:themeColor="background1" w:themeShade="7F"/>
            <w:spacing w:val="60"/>
          </w:rPr>
          <w:t>Page</w:t>
        </w:r>
      </w:p>
    </w:sdtContent>
  </w:sdt>
  <w:p w14:paraId="6BD835AC" w14:textId="77777777" w:rsidR="00307F46" w:rsidRDefault="00307F46">
    <w:pPr>
      <w:pStyle w:val="Footer"/>
    </w:pPr>
  </w:p>
  <w:p w14:paraId="7E2098C6" w14:textId="316A49FB" w:rsidR="003F6BB4" w:rsidRDefault="003F6B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27736" w14:textId="77777777" w:rsidR="00A65C21" w:rsidRDefault="00A65C21" w:rsidP="00133DDC">
      <w:pPr>
        <w:spacing w:after="0" w:line="240" w:lineRule="auto"/>
      </w:pPr>
      <w:r>
        <w:separator/>
      </w:r>
    </w:p>
  </w:footnote>
  <w:footnote w:type="continuationSeparator" w:id="0">
    <w:p w14:paraId="6DF1E212" w14:textId="77777777" w:rsidR="00A65C21" w:rsidRDefault="00A65C21" w:rsidP="00133DDC">
      <w:pPr>
        <w:spacing w:after="0" w:line="240" w:lineRule="auto"/>
      </w:pPr>
      <w:r>
        <w:continuationSeparator/>
      </w:r>
    </w:p>
  </w:footnote>
  <w:footnote w:type="continuationNotice" w:id="1">
    <w:p w14:paraId="484FAF4E" w14:textId="77777777" w:rsidR="00A65C21" w:rsidRDefault="00A65C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2E0B7" w14:textId="77777777" w:rsidR="00307F46" w:rsidRDefault="0085622F" w:rsidP="00133DDC">
    <w:pPr>
      <w:pStyle w:val="Header"/>
    </w:pPr>
    <w:r w:rsidRPr="00D75961">
      <w:rPr>
        <w:rFonts w:ascii="Times New Roman" w:hAnsi="Times New Roman" w:cs="Times New Roman"/>
        <w:i/>
        <w:noProof/>
        <w:sz w:val="24"/>
        <w:szCs w:val="24"/>
        <w:lang w:val="en-US"/>
      </w:rPr>
      <w:drawing>
        <wp:anchor distT="0" distB="0" distL="114300" distR="114300" simplePos="0" relativeHeight="251658240" behindDoc="1" locked="0" layoutInCell="1" allowOverlap="1" wp14:anchorId="39F72E97" wp14:editId="419F290D">
          <wp:simplePos x="0" y="0"/>
          <wp:positionH relativeFrom="column">
            <wp:posOffset>-419100</wp:posOffset>
          </wp:positionH>
          <wp:positionV relativeFrom="paragraph">
            <wp:posOffset>-40005</wp:posOffset>
          </wp:positionV>
          <wp:extent cx="2210085" cy="504825"/>
          <wp:effectExtent l="0" t="0" r="0" b="0"/>
          <wp:wrapTight wrapText="bothSides">
            <wp:wrapPolygon edited="0">
              <wp:start x="0" y="0"/>
              <wp:lineTo x="0" y="20377"/>
              <wp:lineTo x="21414" y="20377"/>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G_Logo_full CMYK Gradient_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0085" cy="504825"/>
                  </a:xfrm>
                  <a:prstGeom prst="rect">
                    <a:avLst/>
                  </a:prstGeom>
                </pic:spPr>
              </pic:pic>
            </a:graphicData>
          </a:graphic>
          <wp14:sizeRelH relativeFrom="page">
            <wp14:pctWidth>0</wp14:pctWidth>
          </wp14:sizeRelH>
          <wp14:sizeRelV relativeFrom="page">
            <wp14:pctHeight>0</wp14:pctHeight>
          </wp14:sizeRelV>
        </wp:anchor>
      </w:drawing>
    </w:r>
  </w:p>
  <w:p w14:paraId="27235D87" w14:textId="54241B3A" w:rsidR="0085622F" w:rsidRPr="00133DDC" w:rsidRDefault="0085622F" w:rsidP="00133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BC2"/>
    <w:multiLevelType w:val="hybridMultilevel"/>
    <w:tmpl w:val="8EACF1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2703066">
      <w:start w:val="1"/>
      <w:numFmt w:val="decimal"/>
      <w:lvlText w:val="%4."/>
      <w:lvlJc w:val="left"/>
      <w:pPr>
        <w:ind w:left="1530" w:hanging="360"/>
      </w:pPr>
      <w:rPr>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E00AC"/>
    <w:multiLevelType w:val="multilevel"/>
    <w:tmpl w:val="F0D47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871313"/>
    <w:multiLevelType w:val="multilevel"/>
    <w:tmpl w:val="F3965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C566964"/>
    <w:multiLevelType w:val="hybridMultilevel"/>
    <w:tmpl w:val="CC22F384"/>
    <w:lvl w:ilvl="0" w:tplc="9F36827A">
      <w:numFmt w:val="bullet"/>
      <w:lvlText w:val="-"/>
      <w:lvlJc w:val="left"/>
      <w:pPr>
        <w:ind w:left="720" w:hanging="360"/>
      </w:pPr>
      <w:rPr>
        <w:rFonts w:ascii="Calibri" w:eastAsia="DengXian" w:hAnsi="Calibri" w:cs="Calibri" w:hint="default"/>
      </w:rPr>
    </w:lvl>
    <w:lvl w:ilvl="1" w:tplc="04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2"/>
  </w:num>
  <w:num w:numId="2">
    <w:abstractNumId w:val="1"/>
    <w:lvlOverride w:ilvl="0">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93"/>
    <w:rsid w:val="00003185"/>
    <w:rsid w:val="000254F9"/>
    <w:rsid w:val="00036C61"/>
    <w:rsid w:val="000435EF"/>
    <w:rsid w:val="000B0ABA"/>
    <w:rsid w:val="000E693B"/>
    <w:rsid w:val="000F74CF"/>
    <w:rsid w:val="001314D1"/>
    <w:rsid w:val="00133DDC"/>
    <w:rsid w:val="00167A14"/>
    <w:rsid w:val="001748F6"/>
    <w:rsid w:val="0024614F"/>
    <w:rsid w:val="002D4FEE"/>
    <w:rsid w:val="002F127B"/>
    <w:rsid w:val="00307F46"/>
    <w:rsid w:val="00354284"/>
    <w:rsid w:val="00382725"/>
    <w:rsid w:val="003839F4"/>
    <w:rsid w:val="003F6BB4"/>
    <w:rsid w:val="004026BF"/>
    <w:rsid w:val="00442EA8"/>
    <w:rsid w:val="00456FED"/>
    <w:rsid w:val="00467B13"/>
    <w:rsid w:val="004966FB"/>
    <w:rsid w:val="005132BA"/>
    <w:rsid w:val="005219AB"/>
    <w:rsid w:val="005A0F09"/>
    <w:rsid w:val="00807F40"/>
    <w:rsid w:val="0085622F"/>
    <w:rsid w:val="008703AC"/>
    <w:rsid w:val="008953D8"/>
    <w:rsid w:val="008A70F8"/>
    <w:rsid w:val="00935936"/>
    <w:rsid w:val="009E64F9"/>
    <w:rsid w:val="009F44DC"/>
    <w:rsid w:val="00A65C21"/>
    <w:rsid w:val="00AE14E6"/>
    <w:rsid w:val="00B16CF9"/>
    <w:rsid w:val="00B23A47"/>
    <w:rsid w:val="00BE115A"/>
    <w:rsid w:val="00C15E93"/>
    <w:rsid w:val="00C45144"/>
    <w:rsid w:val="00C67837"/>
    <w:rsid w:val="00C95156"/>
    <w:rsid w:val="00CA3D61"/>
    <w:rsid w:val="00CA7607"/>
    <w:rsid w:val="00D647C5"/>
    <w:rsid w:val="00D75E96"/>
    <w:rsid w:val="00DA73A2"/>
    <w:rsid w:val="00E04C5E"/>
    <w:rsid w:val="00E06D5D"/>
    <w:rsid w:val="00E30498"/>
    <w:rsid w:val="00E348C9"/>
    <w:rsid w:val="00E81109"/>
    <w:rsid w:val="00EE0358"/>
    <w:rsid w:val="00FB394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F61972"/>
  <w15:docId w15:val="{693E3F3A-3EF6-483C-A06C-6B3BBA039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44DC"/>
    <w:pPr>
      <w:keepNext/>
      <w:keepLines/>
      <w:spacing w:before="240" w:after="0" w:line="240" w:lineRule="auto"/>
      <w:outlineLvl w:val="0"/>
    </w:pPr>
    <w:rPr>
      <w:rFonts w:ascii="Times New Roman" w:eastAsiaTheme="majorEastAsia" w:hAnsi="Times New Roman" w:cstheme="majorBidi"/>
      <w:color w:val="C45911" w:themeColor="accent2" w:themeShade="BF"/>
      <w:sz w:val="32"/>
      <w:szCs w:val="32"/>
      <w:lang w:val="en-US" w:eastAsia="en-US"/>
    </w:rPr>
  </w:style>
  <w:style w:type="paragraph" w:styleId="Heading2">
    <w:name w:val="heading 2"/>
    <w:basedOn w:val="Normal"/>
    <w:next w:val="Normal"/>
    <w:link w:val="Heading2Char"/>
    <w:uiPriority w:val="9"/>
    <w:unhideWhenUsed/>
    <w:qFormat/>
    <w:rsid w:val="009F44DC"/>
    <w:pPr>
      <w:keepNext/>
      <w:keepLines/>
      <w:spacing w:before="40" w:after="0"/>
      <w:outlineLvl w:val="1"/>
    </w:pPr>
    <w:rPr>
      <w:rFonts w:ascii="Times New Roman" w:eastAsiaTheme="majorEastAsia" w:hAnsi="Times New Roman" w:cstheme="majorBidi"/>
      <w:color w:val="C45911" w:themeColor="accent2"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5E9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33DDC"/>
    <w:rPr>
      <w:color w:val="0563C1"/>
      <w:u w:val="single"/>
    </w:rPr>
  </w:style>
  <w:style w:type="paragraph" w:styleId="FootnoteText">
    <w:name w:val="footnote text"/>
    <w:basedOn w:val="Normal"/>
    <w:link w:val="FootnoteTextChar"/>
    <w:uiPriority w:val="99"/>
    <w:semiHidden/>
    <w:unhideWhenUsed/>
    <w:rsid w:val="00133DDC"/>
    <w:pPr>
      <w:spacing w:after="0" w:line="240" w:lineRule="auto"/>
    </w:pPr>
    <w:rPr>
      <w:rFonts w:ascii="Calibri" w:eastAsiaTheme="minorHAnsi" w:hAnsi="Calibri" w:cs="Calibri"/>
      <w:sz w:val="20"/>
      <w:szCs w:val="20"/>
      <w:lang w:val="en-US" w:eastAsia="en-US"/>
    </w:rPr>
  </w:style>
  <w:style w:type="character" w:customStyle="1" w:styleId="FootnoteTextChar">
    <w:name w:val="Footnote Text Char"/>
    <w:basedOn w:val="DefaultParagraphFont"/>
    <w:link w:val="FootnoteText"/>
    <w:uiPriority w:val="99"/>
    <w:semiHidden/>
    <w:rsid w:val="00133DDC"/>
    <w:rPr>
      <w:rFonts w:ascii="Calibri" w:eastAsiaTheme="minorHAnsi" w:hAnsi="Calibri" w:cs="Calibri"/>
      <w:sz w:val="20"/>
      <w:szCs w:val="20"/>
      <w:lang w:val="en-US" w:eastAsia="en-US"/>
    </w:rPr>
  </w:style>
  <w:style w:type="character" w:styleId="FootnoteReference">
    <w:name w:val="footnote reference"/>
    <w:basedOn w:val="DefaultParagraphFont"/>
    <w:uiPriority w:val="99"/>
    <w:semiHidden/>
    <w:unhideWhenUsed/>
    <w:rsid w:val="00133DDC"/>
    <w:rPr>
      <w:vertAlign w:val="superscript"/>
    </w:rPr>
  </w:style>
  <w:style w:type="character" w:customStyle="1" w:styleId="Heading1Char">
    <w:name w:val="Heading 1 Char"/>
    <w:basedOn w:val="DefaultParagraphFont"/>
    <w:link w:val="Heading1"/>
    <w:uiPriority w:val="9"/>
    <w:rsid w:val="009F44DC"/>
    <w:rPr>
      <w:rFonts w:ascii="Times New Roman" w:eastAsiaTheme="majorEastAsia" w:hAnsi="Times New Roman" w:cstheme="majorBidi"/>
      <w:color w:val="C45911" w:themeColor="accent2" w:themeShade="BF"/>
      <w:sz w:val="32"/>
      <w:szCs w:val="32"/>
      <w:lang w:val="en-US" w:eastAsia="en-US"/>
    </w:rPr>
  </w:style>
  <w:style w:type="character" w:customStyle="1" w:styleId="Heading2Char">
    <w:name w:val="Heading 2 Char"/>
    <w:basedOn w:val="DefaultParagraphFont"/>
    <w:link w:val="Heading2"/>
    <w:uiPriority w:val="9"/>
    <w:rsid w:val="009F44DC"/>
    <w:rPr>
      <w:rFonts w:ascii="Times New Roman" w:eastAsiaTheme="majorEastAsia" w:hAnsi="Times New Roman" w:cstheme="majorBidi"/>
      <w:color w:val="C45911" w:themeColor="accent2" w:themeShade="BF"/>
      <w:sz w:val="26"/>
      <w:szCs w:val="26"/>
    </w:rPr>
  </w:style>
  <w:style w:type="paragraph" w:styleId="ListParagraph">
    <w:name w:val="List Paragraph"/>
    <w:basedOn w:val="Normal"/>
    <w:uiPriority w:val="34"/>
    <w:qFormat/>
    <w:rsid w:val="00133DDC"/>
    <w:pPr>
      <w:spacing w:after="0" w:line="240" w:lineRule="auto"/>
      <w:ind w:left="720"/>
    </w:pPr>
    <w:rPr>
      <w:rFonts w:ascii="Calibri" w:eastAsiaTheme="minorHAnsi" w:hAnsi="Calibri" w:cs="Calibri"/>
      <w:lang w:val="en-US" w:eastAsia="en-US"/>
    </w:rPr>
  </w:style>
  <w:style w:type="paragraph" w:styleId="Caption">
    <w:name w:val="caption"/>
    <w:basedOn w:val="Normal"/>
    <w:next w:val="Normal"/>
    <w:uiPriority w:val="35"/>
    <w:unhideWhenUsed/>
    <w:qFormat/>
    <w:rsid w:val="00133DDC"/>
    <w:pPr>
      <w:spacing w:after="200" w:line="240" w:lineRule="auto"/>
    </w:pPr>
    <w:rPr>
      <w:rFonts w:ascii="Calibri" w:eastAsiaTheme="minorHAnsi" w:hAnsi="Calibri" w:cs="Calibri"/>
      <w:i/>
      <w:iCs/>
      <w:color w:val="44546A" w:themeColor="text2"/>
      <w:sz w:val="18"/>
      <w:szCs w:val="18"/>
      <w:lang w:val="en-US" w:eastAsia="en-US"/>
    </w:rPr>
  </w:style>
  <w:style w:type="paragraph" w:styleId="Header">
    <w:name w:val="header"/>
    <w:basedOn w:val="Normal"/>
    <w:link w:val="HeaderChar"/>
    <w:uiPriority w:val="99"/>
    <w:unhideWhenUsed/>
    <w:rsid w:val="00133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DDC"/>
  </w:style>
  <w:style w:type="paragraph" w:styleId="Footer">
    <w:name w:val="footer"/>
    <w:basedOn w:val="Normal"/>
    <w:link w:val="FooterChar"/>
    <w:uiPriority w:val="99"/>
    <w:unhideWhenUsed/>
    <w:rsid w:val="00133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DDC"/>
  </w:style>
  <w:style w:type="character" w:styleId="CommentReference">
    <w:name w:val="annotation reference"/>
    <w:basedOn w:val="DefaultParagraphFont"/>
    <w:uiPriority w:val="99"/>
    <w:semiHidden/>
    <w:unhideWhenUsed/>
    <w:rsid w:val="002F127B"/>
    <w:rPr>
      <w:sz w:val="16"/>
      <w:szCs w:val="16"/>
    </w:rPr>
  </w:style>
  <w:style w:type="paragraph" w:styleId="CommentText">
    <w:name w:val="annotation text"/>
    <w:basedOn w:val="Normal"/>
    <w:link w:val="CommentTextChar"/>
    <w:uiPriority w:val="99"/>
    <w:semiHidden/>
    <w:unhideWhenUsed/>
    <w:rsid w:val="002F127B"/>
    <w:pPr>
      <w:spacing w:line="240" w:lineRule="auto"/>
    </w:pPr>
    <w:rPr>
      <w:sz w:val="20"/>
      <w:szCs w:val="20"/>
    </w:rPr>
  </w:style>
  <w:style w:type="character" w:customStyle="1" w:styleId="CommentTextChar">
    <w:name w:val="Comment Text Char"/>
    <w:basedOn w:val="DefaultParagraphFont"/>
    <w:link w:val="CommentText"/>
    <w:uiPriority w:val="99"/>
    <w:semiHidden/>
    <w:rsid w:val="002F127B"/>
    <w:rPr>
      <w:sz w:val="20"/>
      <w:szCs w:val="20"/>
    </w:rPr>
  </w:style>
  <w:style w:type="paragraph" w:styleId="CommentSubject">
    <w:name w:val="annotation subject"/>
    <w:basedOn w:val="CommentText"/>
    <w:next w:val="CommentText"/>
    <w:link w:val="CommentSubjectChar"/>
    <w:uiPriority w:val="99"/>
    <w:semiHidden/>
    <w:unhideWhenUsed/>
    <w:rsid w:val="002F127B"/>
    <w:rPr>
      <w:b/>
      <w:bCs/>
    </w:rPr>
  </w:style>
  <w:style w:type="character" w:customStyle="1" w:styleId="CommentSubjectChar">
    <w:name w:val="Comment Subject Char"/>
    <w:basedOn w:val="CommentTextChar"/>
    <w:link w:val="CommentSubject"/>
    <w:uiPriority w:val="99"/>
    <w:semiHidden/>
    <w:rsid w:val="002F127B"/>
    <w:rPr>
      <w:b/>
      <w:bCs/>
      <w:sz w:val="20"/>
      <w:szCs w:val="20"/>
    </w:rPr>
  </w:style>
  <w:style w:type="paragraph" w:styleId="BalloonText">
    <w:name w:val="Balloon Text"/>
    <w:basedOn w:val="Normal"/>
    <w:link w:val="BalloonTextChar"/>
    <w:uiPriority w:val="99"/>
    <w:semiHidden/>
    <w:unhideWhenUsed/>
    <w:rsid w:val="002F12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27B"/>
    <w:rPr>
      <w:rFonts w:ascii="Segoe UI" w:hAnsi="Segoe UI" w:cs="Segoe UI"/>
      <w:sz w:val="18"/>
      <w:szCs w:val="18"/>
    </w:rPr>
  </w:style>
  <w:style w:type="paragraph" w:styleId="Revision">
    <w:name w:val="Revision"/>
    <w:hidden/>
    <w:uiPriority w:val="99"/>
    <w:semiHidden/>
    <w:rsid w:val="003F6B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06361">
      <w:bodyDiv w:val="1"/>
      <w:marLeft w:val="0"/>
      <w:marRight w:val="0"/>
      <w:marTop w:val="0"/>
      <w:marBottom w:val="0"/>
      <w:divBdr>
        <w:top w:val="none" w:sz="0" w:space="0" w:color="auto"/>
        <w:left w:val="none" w:sz="0" w:space="0" w:color="auto"/>
        <w:bottom w:val="none" w:sz="0" w:space="0" w:color="auto"/>
        <w:right w:val="none" w:sz="0" w:space="0" w:color="auto"/>
      </w:divBdr>
      <w:divsChild>
        <w:div w:id="1528520614">
          <w:marLeft w:val="0"/>
          <w:marRight w:val="0"/>
          <w:marTop w:val="0"/>
          <w:marBottom w:val="0"/>
          <w:divBdr>
            <w:top w:val="none" w:sz="0" w:space="0" w:color="auto"/>
            <w:left w:val="none" w:sz="0" w:space="0" w:color="auto"/>
            <w:bottom w:val="none" w:sz="0" w:space="0" w:color="auto"/>
            <w:right w:val="none" w:sz="0" w:space="0" w:color="auto"/>
          </w:divBdr>
          <w:divsChild>
            <w:div w:id="1678190220">
              <w:marLeft w:val="0"/>
              <w:marRight w:val="0"/>
              <w:marTop w:val="0"/>
              <w:marBottom w:val="0"/>
              <w:divBdr>
                <w:top w:val="none" w:sz="0" w:space="0" w:color="auto"/>
                <w:left w:val="none" w:sz="0" w:space="0" w:color="auto"/>
                <w:bottom w:val="none" w:sz="0" w:space="0" w:color="auto"/>
                <w:right w:val="none" w:sz="0" w:space="0" w:color="auto"/>
              </w:divBdr>
              <w:divsChild>
                <w:div w:id="196680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ki.ubc.ca/Documentation:Library:Circle/FROGBEAR_Workflow_Recommendations_for_Data_Collection" TargetMode="External"/><Relationship Id="rId3" Type="http://schemas.openxmlformats.org/officeDocument/2006/relationships/settings" Target="settings.xml"/><Relationship Id="rId7" Type="http://schemas.openxmlformats.org/officeDocument/2006/relationships/hyperlink" Target="https://open.library.ubc.ca/" TargetMode="Externa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2476</Words>
  <Characters>12904</Characters>
  <Application>Microsoft Office Word</Application>
  <DocSecurity>0</DocSecurity>
  <Lines>477</Lines>
  <Paragraphs>394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Rusk</dc:creator>
  <cp:keywords/>
  <dc:description/>
  <cp:lastModifiedBy>User</cp:lastModifiedBy>
  <cp:revision>2</cp:revision>
  <dcterms:created xsi:type="dcterms:W3CDTF">2019-04-24T21:09:00Z</dcterms:created>
  <dcterms:modified xsi:type="dcterms:W3CDTF">2019-04-24T21:09:00Z</dcterms:modified>
</cp:coreProperties>
</file>