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730"/>
        <w:gridCol w:w="2672"/>
      </w:tblGrid>
      <w:tr w:rsidR="00DD59C4" w:rsidRPr="009653AA" w14:paraId="7F47E4FD" w14:textId="77777777" w:rsidTr="005B666C">
        <w:trPr>
          <w:trHeight w:val="279"/>
        </w:trPr>
        <w:tc>
          <w:tcPr>
            <w:tcW w:w="12950" w:type="dxa"/>
            <w:gridSpan w:val="3"/>
          </w:tcPr>
          <w:p w14:paraId="02FB5711" w14:textId="3BA1CC13" w:rsidR="00DD59C4" w:rsidRPr="00DE67FE" w:rsidRDefault="00DD59C4" w:rsidP="00DE67FE">
            <w:pPr>
              <w:pStyle w:val="NoSpacing"/>
              <w:rPr>
                <w:rFonts w:cs="Arial"/>
              </w:rPr>
            </w:pPr>
            <w:bookmarkStart w:id="0" w:name="_GoBack"/>
            <w:bookmarkEnd w:id="0"/>
            <w:r w:rsidRPr="00DE67FE">
              <w:rPr>
                <w:rFonts w:cs="Arial"/>
                <w:b/>
              </w:rPr>
              <w:t>Present:</w:t>
            </w:r>
            <w:r w:rsidRPr="00DE67FE">
              <w:rPr>
                <w:rFonts w:cs="Arial"/>
              </w:rPr>
              <w:t xml:space="preserve"> </w:t>
            </w:r>
            <w:r w:rsidR="00DE67FE" w:rsidRPr="00DE67FE">
              <w:rPr>
                <w:rFonts w:cs="Arial"/>
              </w:rPr>
              <w:t>Leonora Crema, Erin Fields, Sarah Parker, Stephanie Savage</w:t>
            </w:r>
          </w:p>
        </w:tc>
      </w:tr>
      <w:tr w:rsidR="00DD59C4" w:rsidRPr="009653AA" w14:paraId="293AB0FC" w14:textId="77777777" w:rsidTr="005B666C">
        <w:trPr>
          <w:trHeight w:val="264"/>
        </w:trPr>
        <w:tc>
          <w:tcPr>
            <w:tcW w:w="12950" w:type="dxa"/>
            <w:gridSpan w:val="3"/>
          </w:tcPr>
          <w:p w14:paraId="0428B880" w14:textId="3366C456" w:rsidR="00DD59C4" w:rsidRPr="00DE67FE" w:rsidRDefault="00DD59C4" w:rsidP="00D46846">
            <w:pPr>
              <w:pStyle w:val="NoSpacing"/>
              <w:rPr>
                <w:rFonts w:cs="Arial"/>
                <w:b/>
              </w:rPr>
            </w:pPr>
            <w:r w:rsidRPr="00DE67FE">
              <w:rPr>
                <w:rFonts w:cs="Arial"/>
                <w:b/>
              </w:rPr>
              <w:t xml:space="preserve">Regrets: </w:t>
            </w:r>
            <w:r w:rsidR="00DE67FE" w:rsidRPr="00DE67FE">
              <w:rPr>
                <w:rFonts w:cs="Arial"/>
              </w:rPr>
              <w:t>Eugene Bar</w:t>
            </w:r>
            <w:r w:rsidR="002F2607">
              <w:rPr>
                <w:rFonts w:cs="Arial"/>
              </w:rPr>
              <w:t>sk</w:t>
            </w:r>
            <w:r w:rsidR="00DE67FE" w:rsidRPr="00DE67FE">
              <w:rPr>
                <w:rFonts w:cs="Arial"/>
              </w:rPr>
              <w:t>y, Will Engle</w:t>
            </w:r>
          </w:p>
        </w:tc>
      </w:tr>
      <w:tr w:rsidR="00DD59C4" w:rsidRPr="009653AA" w14:paraId="02C2814A" w14:textId="77777777" w:rsidTr="005B666C">
        <w:trPr>
          <w:trHeight w:val="264"/>
        </w:trPr>
        <w:tc>
          <w:tcPr>
            <w:tcW w:w="12950" w:type="dxa"/>
            <w:gridSpan w:val="3"/>
          </w:tcPr>
          <w:p w14:paraId="4BA48D03" w14:textId="5015EC43" w:rsidR="00DD59C4" w:rsidRPr="00DE67FE" w:rsidRDefault="00DD59C4" w:rsidP="00DE67FE">
            <w:pPr>
              <w:pStyle w:val="NoSpacing"/>
              <w:rPr>
                <w:rFonts w:cs="Arial"/>
                <w:b/>
              </w:rPr>
            </w:pPr>
            <w:r w:rsidRPr="00DE67FE">
              <w:rPr>
                <w:rFonts w:cs="Arial"/>
                <w:b/>
              </w:rPr>
              <w:t xml:space="preserve">Guests: </w:t>
            </w:r>
          </w:p>
        </w:tc>
      </w:tr>
      <w:tr w:rsidR="00DD59C4" w:rsidRPr="009653AA" w14:paraId="7AF4C585" w14:textId="77777777" w:rsidTr="005B666C">
        <w:trPr>
          <w:trHeight w:val="279"/>
        </w:trPr>
        <w:tc>
          <w:tcPr>
            <w:tcW w:w="12950" w:type="dxa"/>
            <w:gridSpan w:val="3"/>
          </w:tcPr>
          <w:p w14:paraId="7AE69526" w14:textId="555C287F" w:rsidR="00DD59C4" w:rsidRPr="00DE67FE" w:rsidRDefault="00DD59C4" w:rsidP="00DE67FE">
            <w:pPr>
              <w:pStyle w:val="NoSpacing"/>
              <w:rPr>
                <w:rFonts w:cs="Arial"/>
              </w:rPr>
            </w:pPr>
            <w:r w:rsidRPr="00DE67FE">
              <w:rPr>
                <w:rFonts w:cs="Arial"/>
                <w:b/>
              </w:rPr>
              <w:t>Chair:</w:t>
            </w:r>
            <w:r w:rsidRPr="00DE67FE">
              <w:rPr>
                <w:rFonts w:cs="Arial"/>
              </w:rPr>
              <w:t xml:space="preserve"> </w:t>
            </w:r>
            <w:r w:rsidR="00DE67FE" w:rsidRPr="00DE67FE">
              <w:rPr>
                <w:rFonts w:cs="Arial"/>
              </w:rPr>
              <w:t xml:space="preserve">TBD </w:t>
            </w:r>
            <w:r w:rsidR="005B666C" w:rsidRPr="00DE67FE">
              <w:rPr>
                <w:rFonts w:cs="Arial"/>
                <w:b/>
              </w:rPr>
              <w:t xml:space="preserve"> </w:t>
            </w:r>
            <w:r w:rsidRPr="00DE67FE">
              <w:rPr>
                <w:rFonts w:cs="Arial"/>
                <w:b/>
              </w:rPr>
              <w:t>Recorder:</w:t>
            </w:r>
            <w:r w:rsidRPr="00DE67FE">
              <w:rPr>
                <w:rFonts w:cs="Arial"/>
              </w:rPr>
              <w:t xml:space="preserve"> </w:t>
            </w:r>
            <w:r w:rsidR="00DE67FE" w:rsidRPr="00DE67FE">
              <w:rPr>
                <w:rFonts w:cs="Arial"/>
              </w:rPr>
              <w:t>Erin Fields</w:t>
            </w:r>
          </w:p>
        </w:tc>
      </w:tr>
      <w:tr w:rsidR="00DD59C4" w:rsidRPr="009653AA" w14:paraId="4E0D8B0D" w14:textId="77777777" w:rsidTr="00B47633">
        <w:trPr>
          <w:trHeight w:val="279"/>
        </w:trPr>
        <w:tc>
          <w:tcPr>
            <w:tcW w:w="1548" w:type="dxa"/>
          </w:tcPr>
          <w:p w14:paraId="1B4A73AF" w14:textId="77777777" w:rsidR="00DD59C4" w:rsidRPr="00DE67FE" w:rsidRDefault="00DD59C4" w:rsidP="00D46846">
            <w:pPr>
              <w:pStyle w:val="NoSpacing"/>
              <w:jc w:val="center"/>
              <w:rPr>
                <w:rFonts w:cs="Arial"/>
                <w:b/>
              </w:rPr>
            </w:pPr>
            <w:r w:rsidRPr="00DE67FE">
              <w:rPr>
                <w:rFonts w:cs="Arial"/>
                <w:b/>
              </w:rPr>
              <w:t>Agenda Item</w:t>
            </w:r>
          </w:p>
        </w:tc>
        <w:tc>
          <w:tcPr>
            <w:tcW w:w="8730" w:type="dxa"/>
          </w:tcPr>
          <w:p w14:paraId="1244B780" w14:textId="77777777" w:rsidR="00DD59C4" w:rsidRPr="00DE67FE" w:rsidRDefault="00DD59C4" w:rsidP="00D46846">
            <w:pPr>
              <w:pStyle w:val="NoSpacing"/>
              <w:jc w:val="center"/>
              <w:rPr>
                <w:rFonts w:cs="Arial"/>
                <w:b/>
              </w:rPr>
            </w:pPr>
            <w:r w:rsidRPr="00DE67FE">
              <w:rPr>
                <w:rFonts w:cs="Arial"/>
                <w:b/>
              </w:rPr>
              <w:t>Summary</w:t>
            </w:r>
          </w:p>
        </w:tc>
        <w:tc>
          <w:tcPr>
            <w:tcW w:w="2672" w:type="dxa"/>
          </w:tcPr>
          <w:p w14:paraId="71406271" w14:textId="77777777" w:rsidR="00DD59C4" w:rsidRPr="00DE67FE" w:rsidRDefault="00DD59C4" w:rsidP="00D46846">
            <w:pPr>
              <w:pStyle w:val="NoSpacing"/>
              <w:jc w:val="center"/>
              <w:rPr>
                <w:rFonts w:cs="Arial"/>
                <w:b/>
              </w:rPr>
            </w:pPr>
            <w:r w:rsidRPr="00DE67FE">
              <w:rPr>
                <w:rFonts w:cs="Arial"/>
                <w:b/>
              </w:rPr>
              <w:t>Action</w:t>
            </w:r>
          </w:p>
        </w:tc>
      </w:tr>
      <w:tr w:rsidR="005B666C" w:rsidRPr="009653AA" w14:paraId="4EA0C490" w14:textId="77777777" w:rsidTr="00B47633">
        <w:trPr>
          <w:trHeight w:val="279"/>
        </w:trPr>
        <w:tc>
          <w:tcPr>
            <w:tcW w:w="1548" w:type="dxa"/>
          </w:tcPr>
          <w:p w14:paraId="789C5141" w14:textId="1D3C3B55" w:rsidR="005B666C" w:rsidRPr="00DE67FE" w:rsidRDefault="00DE67FE" w:rsidP="00DE67FE">
            <w:pPr>
              <w:pStyle w:val="ListParagraph"/>
              <w:spacing w:after="0" w:line="240" w:lineRule="auto"/>
              <w:ind w:left="-23" w:firstLine="23"/>
              <w:contextualSpacing w:val="0"/>
            </w:pPr>
            <w:r w:rsidRPr="00DE67FE">
              <w:t>Update on Open Scholarships Terms of Reference at RESC</w:t>
            </w:r>
          </w:p>
        </w:tc>
        <w:tc>
          <w:tcPr>
            <w:tcW w:w="8730" w:type="dxa"/>
          </w:tcPr>
          <w:p w14:paraId="1FE61B28" w14:textId="43F374BF" w:rsidR="00E07876" w:rsidRPr="00DE67FE" w:rsidRDefault="00DE67FE" w:rsidP="00DE67F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Leonora updated the group on the conversation at RESC of the Open Scholarship Sub-Committee creation and reporting structure. It was approved to report to RESC; however, a similar conversation will occur at DAL before the final creation of the group.</w:t>
            </w:r>
          </w:p>
        </w:tc>
        <w:tc>
          <w:tcPr>
            <w:tcW w:w="2672" w:type="dxa"/>
          </w:tcPr>
          <w:p w14:paraId="59ACA0C6" w14:textId="73CCB288" w:rsidR="00E07876" w:rsidRPr="00DE67FE" w:rsidRDefault="00DE67FE" w:rsidP="00DE67FE">
            <w:pPr>
              <w:spacing w:line="240" w:lineRule="auto"/>
              <w:rPr>
                <w:rFonts w:cs="Arial"/>
              </w:rPr>
            </w:pPr>
            <w:r w:rsidRPr="00DE67FE">
              <w:rPr>
                <w:rFonts w:cs="Arial"/>
              </w:rPr>
              <w:t>Erin will bring the terms of reference to DAL for review and final decision as to placement of sub-committee.</w:t>
            </w:r>
          </w:p>
        </w:tc>
      </w:tr>
      <w:tr w:rsidR="005B666C" w:rsidRPr="002E083D" w14:paraId="122BAFCE" w14:textId="77777777" w:rsidTr="00B47633">
        <w:trPr>
          <w:trHeight w:val="279"/>
        </w:trPr>
        <w:tc>
          <w:tcPr>
            <w:tcW w:w="1548" w:type="dxa"/>
          </w:tcPr>
          <w:p w14:paraId="08A1B317" w14:textId="74FCD142" w:rsidR="005B666C" w:rsidRPr="00DE67FE" w:rsidRDefault="00DE67FE" w:rsidP="00DE67FE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DE67FE">
              <w:rPr>
                <w:rFonts w:asciiTheme="majorHAnsi" w:hAnsiTheme="majorHAnsi" w:cs="Arial"/>
              </w:rPr>
              <w:t>Discussion of Next Steps for Sub-Committees Goals</w:t>
            </w:r>
          </w:p>
        </w:tc>
        <w:tc>
          <w:tcPr>
            <w:tcW w:w="8730" w:type="dxa"/>
          </w:tcPr>
          <w:p w14:paraId="05A235D4" w14:textId="09BA53F6" w:rsidR="00DE67FE" w:rsidRDefault="00DE67FE" w:rsidP="00DE67FE">
            <w:pPr>
              <w:pStyle w:val="ListParagraph"/>
              <w:spacing w:line="240" w:lineRule="auto"/>
              <w:ind w:left="45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The group discussed how to progress the sub-committees responsibilities as outlined in the terms of reference. </w:t>
            </w:r>
          </w:p>
          <w:p w14:paraId="4C33AAA8" w14:textId="77777777" w:rsidR="00DE67FE" w:rsidRPr="00DE67FE" w:rsidRDefault="00DE67FE" w:rsidP="00DE67FE">
            <w:pPr>
              <w:pStyle w:val="ListParagraph"/>
              <w:spacing w:line="240" w:lineRule="auto"/>
              <w:ind w:left="45"/>
              <w:rPr>
                <w:rFonts w:asciiTheme="majorHAnsi" w:hAnsiTheme="majorHAnsi" w:cs="Arial"/>
              </w:rPr>
            </w:pPr>
          </w:p>
          <w:p w14:paraId="3AF7C508" w14:textId="77777777" w:rsidR="00DE67FE" w:rsidRPr="00DE67FE" w:rsidRDefault="00DE67FE" w:rsidP="00DE67FE">
            <w:pPr>
              <w:pStyle w:val="ListParagraph"/>
              <w:spacing w:line="240" w:lineRule="auto"/>
              <w:ind w:left="45"/>
              <w:rPr>
                <w:rFonts w:asciiTheme="majorHAnsi" w:hAnsiTheme="majorHAnsi" w:cs="Arial"/>
                <w:b/>
              </w:rPr>
            </w:pPr>
            <w:r w:rsidRPr="00DE67FE">
              <w:rPr>
                <w:rFonts w:asciiTheme="majorHAnsi" w:hAnsiTheme="majorHAnsi" w:cs="Arial"/>
                <w:b/>
              </w:rPr>
              <w:t>Promoting work that is happening in UBC Library and at UBC more generally</w:t>
            </w:r>
          </w:p>
          <w:p w14:paraId="4E4E9487" w14:textId="7526C1E6" w:rsidR="00DE67FE" w:rsidRDefault="00DE67FE" w:rsidP="00DE67FE">
            <w:pPr>
              <w:pStyle w:val="ListParagraph"/>
              <w:spacing w:line="240" w:lineRule="auto"/>
              <w:ind w:left="45"/>
              <w:rPr>
                <w:rFonts w:asciiTheme="majorHAnsi" w:hAnsiTheme="majorHAnsi" w:cs="Arial"/>
                <w:b/>
              </w:rPr>
            </w:pPr>
            <w:r w:rsidRPr="00DE67FE">
              <w:rPr>
                <w:rFonts w:asciiTheme="majorHAnsi" w:hAnsiTheme="majorHAnsi" w:cs="Arial"/>
                <w:b/>
              </w:rPr>
              <w:t>Spaces</w:t>
            </w:r>
          </w:p>
          <w:p w14:paraId="6AE990B5" w14:textId="01428819" w:rsidR="00DE67FE" w:rsidRPr="00DE67FE" w:rsidRDefault="00DE67FE" w:rsidP="00DE67FE">
            <w:pPr>
              <w:pStyle w:val="ListParagraph"/>
              <w:spacing w:line="240" w:lineRule="auto"/>
              <w:ind w:left="45"/>
              <w:rPr>
                <w:rFonts w:asciiTheme="majorHAnsi" w:hAnsiTheme="majorHAnsi" w:cs="Arial"/>
                <w:u w:val="single"/>
              </w:rPr>
            </w:pPr>
            <w:r w:rsidRPr="00DE67FE">
              <w:rPr>
                <w:rFonts w:asciiTheme="majorHAnsi" w:hAnsiTheme="majorHAnsi" w:cs="Arial"/>
                <w:u w:val="single"/>
              </w:rPr>
              <w:t>Discussion</w:t>
            </w:r>
            <w:r w:rsidR="002F2607">
              <w:rPr>
                <w:rFonts w:asciiTheme="majorHAnsi" w:hAnsiTheme="majorHAnsi" w:cs="Arial"/>
                <w:u w:val="single"/>
              </w:rPr>
              <w:t xml:space="preserve"> of Possible Promotion Sites</w:t>
            </w:r>
          </w:p>
          <w:p w14:paraId="37A4E9F7" w14:textId="77777777" w:rsidR="00DE67FE" w:rsidRPr="00DE67FE" w:rsidRDefault="00DE67FE" w:rsidP="00DE67F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  <w:r w:rsidRPr="00DE67FE">
              <w:rPr>
                <w:rFonts w:asciiTheme="majorHAnsi" w:hAnsiTheme="majorHAnsi" w:cs="Arial"/>
              </w:rPr>
              <w:t>Open Access Communications - https://about.library.ubc.ca/open-access/ (event page)</w:t>
            </w:r>
          </w:p>
          <w:p w14:paraId="4CB08A49" w14:textId="77777777" w:rsidR="00DE67FE" w:rsidRPr="00DE67FE" w:rsidRDefault="00DE67FE" w:rsidP="00DE67F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  <w:r w:rsidRPr="00DE67FE">
              <w:rPr>
                <w:rFonts w:asciiTheme="majorHAnsi" w:hAnsiTheme="majorHAnsi" w:cs="Arial"/>
              </w:rPr>
              <w:t>Open UBC site - http://open.ubc.ca/</w:t>
            </w:r>
          </w:p>
          <w:p w14:paraId="2BB5FF64" w14:textId="77777777" w:rsidR="00DE67FE" w:rsidRPr="00DE67FE" w:rsidRDefault="00DE67FE" w:rsidP="00DE67F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  <w:r w:rsidRPr="00DE67FE">
              <w:rPr>
                <w:rFonts w:asciiTheme="majorHAnsi" w:hAnsiTheme="majorHAnsi" w:cs="Arial"/>
              </w:rPr>
              <w:t>Scholarly Communications website -  https://scholcomm.ubc.ca/</w:t>
            </w:r>
          </w:p>
          <w:p w14:paraId="05AC1D57" w14:textId="1C91C9FB" w:rsidR="00DE67FE" w:rsidRPr="002F2607" w:rsidRDefault="00DE67FE" w:rsidP="002F260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  <w:r w:rsidRPr="00DE67FE">
              <w:rPr>
                <w:rFonts w:asciiTheme="majorHAnsi" w:hAnsiTheme="majorHAnsi" w:cs="Arial"/>
              </w:rPr>
              <w:t>Print, social media, research commons newsletter</w:t>
            </w:r>
          </w:p>
          <w:p w14:paraId="36EE4CE7" w14:textId="77777777" w:rsidR="00DE67FE" w:rsidRPr="00DE67FE" w:rsidRDefault="00DE67FE" w:rsidP="00DE67F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  <w:r w:rsidRPr="00DE67FE">
              <w:rPr>
                <w:rFonts w:asciiTheme="majorHAnsi" w:hAnsiTheme="majorHAnsi" w:cs="Arial"/>
              </w:rPr>
              <w:t>Use the projects section of the Open UBC website</w:t>
            </w:r>
          </w:p>
          <w:p w14:paraId="6F09072F" w14:textId="0DC695AF" w:rsidR="00DE67FE" w:rsidRPr="00DE67FE" w:rsidRDefault="00DE67FE" w:rsidP="002F2607">
            <w:pPr>
              <w:spacing w:after="0" w:line="240" w:lineRule="auto"/>
              <w:rPr>
                <w:rFonts w:asciiTheme="majorHAnsi" w:hAnsiTheme="majorHAnsi" w:cs="Arial"/>
                <w:u w:val="single"/>
              </w:rPr>
            </w:pPr>
            <w:r w:rsidRPr="00DE67FE">
              <w:rPr>
                <w:rFonts w:asciiTheme="majorHAnsi" w:hAnsiTheme="majorHAnsi" w:cs="Arial"/>
                <w:u w:val="single"/>
              </w:rPr>
              <w:t>Suggested Strategies</w:t>
            </w:r>
          </w:p>
          <w:p w14:paraId="486598D3" w14:textId="77777777" w:rsidR="00DE67FE" w:rsidRPr="00DE67FE" w:rsidRDefault="00DE67FE" w:rsidP="00DE67F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  <w:r w:rsidRPr="00DE67FE">
              <w:rPr>
                <w:rFonts w:asciiTheme="majorHAnsi" w:hAnsiTheme="majorHAnsi" w:cs="Arial"/>
              </w:rPr>
              <w:t>Use Open UBC site to promote and contact Communications and Research Commons to engage in promotions as they see fit</w:t>
            </w:r>
          </w:p>
          <w:p w14:paraId="7CA4AF24" w14:textId="77777777" w:rsidR="00DE67FE" w:rsidRPr="00DE67FE" w:rsidRDefault="00DE67FE" w:rsidP="00DE67F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  <w:r w:rsidRPr="00DE67FE">
              <w:rPr>
                <w:rFonts w:asciiTheme="majorHAnsi" w:hAnsiTheme="majorHAnsi" w:cs="Arial"/>
              </w:rPr>
              <w:t>Develop structure for how we gather photos, video, print promotion, etc. and report on the outcomes of selected events</w:t>
            </w:r>
          </w:p>
          <w:p w14:paraId="54DFE5C6" w14:textId="77777777" w:rsidR="00DE67FE" w:rsidRPr="00DE67FE" w:rsidRDefault="00DE67FE" w:rsidP="00DE67F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  <w:r w:rsidRPr="00DE67FE">
              <w:rPr>
                <w:rFonts w:asciiTheme="majorHAnsi" w:hAnsiTheme="majorHAnsi" w:cs="Arial"/>
              </w:rPr>
              <w:t>Develop a calendar of events related to open and how to distribute the funds from the library</w:t>
            </w:r>
          </w:p>
          <w:p w14:paraId="2C7EB3C6" w14:textId="77777777" w:rsidR="00DE67FE" w:rsidRPr="00DE67FE" w:rsidRDefault="00DE67FE" w:rsidP="00DE67F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  <w:r w:rsidRPr="00DE67FE">
              <w:rPr>
                <w:rFonts w:asciiTheme="majorHAnsi" w:hAnsiTheme="majorHAnsi" w:cs="Arial"/>
              </w:rPr>
              <w:t>Look at other partnerships SPARC, BCcampus, PKP</w:t>
            </w:r>
          </w:p>
          <w:p w14:paraId="13C37A6A" w14:textId="77777777" w:rsidR="00DE67FE" w:rsidRPr="00DE67FE" w:rsidRDefault="00DE67FE" w:rsidP="00DE67F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  <w:r w:rsidRPr="00DE67FE">
              <w:rPr>
                <w:rFonts w:asciiTheme="majorHAnsi" w:hAnsiTheme="majorHAnsi" w:cs="Arial"/>
              </w:rPr>
              <w:t>Look at potential partners on the events</w:t>
            </w:r>
          </w:p>
          <w:p w14:paraId="2D2E5AD5" w14:textId="77777777" w:rsidR="00DE67FE" w:rsidRDefault="00DE67FE" w:rsidP="00DE67FE">
            <w:pPr>
              <w:pStyle w:val="ListParagraph"/>
              <w:spacing w:line="240" w:lineRule="auto"/>
              <w:ind w:left="45"/>
              <w:rPr>
                <w:rFonts w:asciiTheme="majorHAnsi" w:hAnsiTheme="majorHAnsi" w:cs="Arial"/>
              </w:rPr>
            </w:pPr>
          </w:p>
          <w:p w14:paraId="4D3BF2EC" w14:textId="5417B959" w:rsidR="00DE67FE" w:rsidRPr="00DE67FE" w:rsidRDefault="00DE67FE" w:rsidP="00DE67FE">
            <w:pPr>
              <w:pStyle w:val="ListParagraph"/>
              <w:spacing w:line="240" w:lineRule="auto"/>
              <w:ind w:left="45"/>
              <w:rPr>
                <w:rFonts w:asciiTheme="majorHAnsi" w:hAnsiTheme="majorHAnsi" w:cs="Arial"/>
                <w:b/>
              </w:rPr>
            </w:pPr>
            <w:r w:rsidRPr="00DE67FE">
              <w:rPr>
                <w:rFonts w:asciiTheme="majorHAnsi" w:hAnsiTheme="majorHAnsi" w:cs="Arial"/>
                <w:b/>
              </w:rPr>
              <w:t>Delivering staff and user education about what is occurring in open scholarship</w:t>
            </w:r>
          </w:p>
          <w:p w14:paraId="0FE32D57" w14:textId="77777777" w:rsidR="00DE67FE" w:rsidRPr="00DE67FE" w:rsidRDefault="00DE67FE" w:rsidP="00DE67FE">
            <w:pPr>
              <w:pStyle w:val="ListParagraph"/>
              <w:spacing w:line="240" w:lineRule="auto"/>
              <w:ind w:left="45"/>
              <w:rPr>
                <w:rFonts w:asciiTheme="majorHAnsi" w:hAnsiTheme="majorHAnsi" w:cs="Arial"/>
                <w:b/>
              </w:rPr>
            </w:pPr>
            <w:r w:rsidRPr="00DE67FE">
              <w:rPr>
                <w:rFonts w:asciiTheme="majorHAnsi" w:hAnsiTheme="majorHAnsi" w:cs="Arial"/>
                <w:b/>
              </w:rPr>
              <w:t xml:space="preserve">Strategy </w:t>
            </w:r>
          </w:p>
          <w:p w14:paraId="43766132" w14:textId="3BB9C971" w:rsidR="007C2FB4" w:rsidRPr="007C2FB4" w:rsidRDefault="007C2FB4" w:rsidP="007C2FB4">
            <w:pPr>
              <w:spacing w:after="0" w:line="240" w:lineRule="auto"/>
              <w:rPr>
                <w:rFonts w:asciiTheme="majorHAnsi" w:hAnsiTheme="majorHAnsi" w:cs="Arial"/>
                <w:u w:val="single"/>
              </w:rPr>
            </w:pPr>
            <w:r w:rsidRPr="00DE67FE">
              <w:rPr>
                <w:rFonts w:asciiTheme="majorHAnsi" w:hAnsiTheme="majorHAnsi" w:cs="Arial"/>
                <w:u w:val="single"/>
              </w:rPr>
              <w:t>Suggested Strategies</w:t>
            </w:r>
          </w:p>
          <w:p w14:paraId="194F21C6" w14:textId="22878141" w:rsidR="00DE67FE" w:rsidRPr="007C2FB4" w:rsidRDefault="00DE67FE" w:rsidP="007C2FB4">
            <w:pPr>
              <w:spacing w:line="240" w:lineRule="auto"/>
              <w:rPr>
                <w:rFonts w:asciiTheme="majorHAnsi" w:hAnsiTheme="majorHAnsi" w:cs="Arial"/>
              </w:rPr>
            </w:pPr>
            <w:r w:rsidRPr="007C2FB4">
              <w:rPr>
                <w:rFonts w:asciiTheme="majorHAnsi" w:hAnsiTheme="majorHAnsi" w:cs="Arial"/>
              </w:rPr>
              <w:t>Develop staff education for the summer</w:t>
            </w:r>
          </w:p>
          <w:p w14:paraId="0BCF6121" w14:textId="77777777" w:rsidR="00DE67FE" w:rsidRPr="00DE67FE" w:rsidRDefault="00DE67FE" w:rsidP="00DE67FE">
            <w:pPr>
              <w:pStyle w:val="ListParagraph"/>
              <w:spacing w:line="240" w:lineRule="auto"/>
              <w:ind w:left="45"/>
              <w:rPr>
                <w:rFonts w:asciiTheme="majorHAnsi" w:hAnsiTheme="majorHAnsi" w:cs="Arial"/>
              </w:rPr>
            </w:pPr>
          </w:p>
          <w:p w14:paraId="2DCDEB4F" w14:textId="77777777" w:rsidR="00DE67FE" w:rsidRPr="00DE67FE" w:rsidRDefault="00DE67FE" w:rsidP="00DE67FE">
            <w:pPr>
              <w:pStyle w:val="ListParagraph"/>
              <w:spacing w:line="240" w:lineRule="auto"/>
              <w:ind w:left="45"/>
              <w:rPr>
                <w:rFonts w:asciiTheme="majorHAnsi" w:hAnsiTheme="majorHAnsi" w:cs="Arial"/>
                <w:b/>
              </w:rPr>
            </w:pPr>
            <w:r w:rsidRPr="00DE67FE">
              <w:rPr>
                <w:rFonts w:asciiTheme="majorHAnsi" w:hAnsiTheme="majorHAnsi" w:cs="Arial"/>
                <w:b/>
              </w:rPr>
              <w:t>Re-examine UBC’s Open Access Position Statement (2013) and advise on strategies for strengthening its scope and impact - for example, advocating for language in research and tenure criteria that rewards open approaches.</w:t>
            </w:r>
          </w:p>
          <w:p w14:paraId="4FC8F1A4" w14:textId="77777777" w:rsidR="00DE67FE" w:rsidRPr="00DE67FE" w:rsidRDefault="00DE67FE" w:rsidP="00DE67F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  <w:r w:rsidRPr="00DE67FE">
              <w:rPr>
                <w:rFonts w:asciiTheme="majorHAnsi" w:hAnsiTheme="majorHAnsi" w:cs="Arial"/>
              </w:rPr>
              <w:t>Collaborating with campus faculty and users to develop this</w:t>
            </w:r>
          </w:p>
          <w:p w14:paraId="6AEB0667" w14:textId="77777777" w:rsidR="00DE67FE" w:rsidRPr="00DE67FE" w:rsidRDefault="00DE67FE" w:rsidP="00DE67FE">
            <w:pPr>
              <w:pStyle w:val="ListParagraph"/>
              <w:spacing w:line="240" w:lineRule="auto"/>
              <w:ind w:left="45"/>
              <w:rPr>
                <w:rFonts w:asciiTheme="majorHAnsi" w:hAnsiTheme="majorHAnsi" w:cs="Arial"/>
              </w:rPr>
            </w:pPr>
          </w:p>
          <w:p w14:paraId="556197DA" w14:textId="77777777" w:rsidR="00DE67FE" w:rsidRPr="00DE67FE" w:rsidRDefault="00DE67FE" w:rsidP="00DE67FE">
            <w:pPr>
              <w:pStyle w:val="ListParagraph"/>
              <w:spacing w:line="240" w:lineRule="auto"/>
              <w:ind w:left="45"/>
              <w:rPr>
                <w:rFonts w:asciiTheme="majorHAnsi" w:hAnsiTheme="majorHAnsi" w:cs="Arial"/>
                <w:b/>
              </w:rPr>
            </w:pPr>
            <w:r w:rsidRPr="00DE67FE">
              <w:rPr>
                <w:rFonts w:asciiTheme="majorHAnsi" w:hAnsiTheme="majorHAnsi" w:cs="Arial"/>
                <w:b/>
              </w:rPr>
              <w:t xml:space="preserve">In partnership with the Open UBC Working Group, evaluate and redevelop the open.ubc.ca website to cover open scholarship more broadly. </w:t>
            </w:r>
          </w:p>
          <w:p w14:paraId="1C0B588B" w14:textId="74E2861D" w:rsidR="00DE67FE" w:rsidRPr="00DE67FE" w:rsidRDefault="00DE67FE" w:rsidP="00DE67F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  <w:r w:rsidRPr="00DE67FE">
              <w:rPr>
                <w:rFonts w:asciiTheme="majorHAnsi" w:hAnsiTheme="majorHAnsi" w:cs="Arial"/>
              </w:rPr>
              <w:t xml:space="preserve">User testing of the </w:t>
            </w:r>
            <w:r>
              <w:rPr>
                <w:rFonts w:asciiTheme="majorHAnsi" w:hAnsiTheme="majorHAnsi" w:cs="Arial"/>
              </w:rPr>
              <w:t xml:space="preserve">current </w:t>
            </w:r>
            <w:r w:rsidRPr="00DE67FE">
              <w:rPr>
                <w:rFonts w:asciiTheme="majorHAnsi" w:hAnsiTheme="majorHAnsi" w:cs="Arial"/>
              </w:rPr>
              <w:t>website with faculty and students</w:t>
            </w:r>
            <w:r>
              <w:rPr>
                <w:rFonts w:asciiTheme="majorHAnsi" w:hAnsiTheme="majorHAnsi" w:cs="Arial"/>
              </w:rPr>
              <w:t xml:space="preserve"> will occur shortly</w:t>
            </w:r>
          </w:p>
          <w:p w14:paraId="6E8CF33C" w14:textId="77777777" w:rsidR="00DE67FE" w:rsidRDefault="00DE67FE" w:rsidP="00DE67FE">
            <w:pPr>
              <w:pStyle w:val="ListParagraph"/>
              <w:spacing w:line="240" w:lineRule="auto"/>
              <w:ind w:left="45"/>
              <w:rPr>
                <w:rFonts w:asciiTheme="majorHAnsi" w:hAnsiTheme="majorHAnsi" w:cs="Arial"/>
              </w:rPr>
            </w:pPr>
          </w:p>
          <w:p w14:paraId="5C4BFFB7" w14:textId="6DE4DC7B" w:rsidR="00DE67FE" w:rsidRPr="00DE67FE" w:rsidRDefault="00DE67FE" w:rsidP="00DE67FE">
            <w:pPr>
              <w:pStyle w:val="ListParagraph"/>
              <w:spacing w:line="240" w:lineRule="auto"/>
              <w:ind w:left="45"/>
              <w:rPr>
                <w:rFonts w:asciiTheme="majorHAnsi" w:hAnsiTheme="majorHAnsi" w:cs="Arial"/>
                <w:u w:val="single"/>
              </w:rPr>
            </w:pPr>
            <w:r w:rsidRPr="00DE67FE">
              <w:rPr>
                <w:rFonts w:asciiTheme="majorHAnsi" w:hAnsiTheme="majorHAnsi" w:cs="Arial"/>
                <w:u w:val="single"/>
              </w:rPr>
              <w:t>Suggested Strategy</w:t>
            </w:r>
          </w:p>
          <w:p w14:paraId="2BA68DAD" w14:textId="12B68D30" w:rsidR="00DE67FE" w:rsidRPr="00DE67FE" w:rsidRDefault="00DE67FE" w:rsidP="00DE67F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  <w:r w:rsidRPr="00DE67FE">
              <w:rPr>
                <w:rFonts w:asciiTheme="majorHAnsi" w:hAnsiTheme="majorHAnsi" w:cs="Arial"/>
              </w:rPr>
              <w:t>Working group to discuss what we want for the open scholarship site to decide (Christina, Erin, Will, C</w:t>
            </w:r>
            <w:r w:rsidR="002F2607">
              <w:rPr>
                <w:rFonts w:asciiTheme="majorHAnsi" w:hAnsiTheme="majorHAnsi" w:cs="Arial"/>
              </w:rPr>
              <w:t>i</w:t>
            </w:r>
            <w:r w:rsidRPr="00DE67FE">
              <w:rPr>
                <w:rFonts w:asciiTheme="majorHAnsi" w:hAnsiTheme="majorHAnsi" w:cs="Arial"/>
              </w:rPr>
              <w:t>ndy, Rie, etc.)</w:t>
            </w:r>
          </w:p>
          <w:p w14:paraId="2A43E8D1" w14:textId="0A475B31" w:rsidR="00DE67FE" w:rsidRPr="00DE67FE" w:rsidRDefault="00DE67FE" w:rsidP="00DE67F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="Arial"/>
              </w:rPr>
            </w:pPr>
            <w:r w:rsidRPr="00DE67FE">
              <w:rPr>
                <w:rFonts w:asciiTheme="majorHAnsi" w:hAnsiTheme="majorHAnsi" w:cs="Arial"/>
              </w:rPr>
              <w:t>Develop a working group of both memberships to brainstorm content we want Matthew may be on this group for open research sections of the site</w:t>
            </w:r>
          </w:p>
          <w:p w14:paraId="0F08CF94" w14:textId="305C3437" w:rsidR="00DE67FE" w:rsidRPr="00DE67FE" w:rsidRDefault="00DE67FE" w:rsidP="00DE67FE">
            <w:pPr>
              <w:pStyle w:val="ListParagraph"/>
              <w:spacing w:line="240" w:lineRule="auto"/>
              <w:ind w:left="765"/>
              <w:rPr>
                <w:rFonts w:asciiTheme="majorHAnsi" w:hAnsiTheme="majorHAnsi" w:cs="Arial"/>
              </w:rPr>
            </w:pPr>
          </w:p>
          <w:p w14:paraId="17566539" w14:textId="2CD4448E" w:rsidR="00A15D9A" w:rsidRPr="00DE67FE" w:rsidRDefault="00A15D9A" w:rsidP="00DE67FE">
            <w:pPr>
              <w:pStyle w:val="ListParagraph"/>
              <w:spacing w:line="240" w:lineRule="auto"/>
              <w:ind w:left="45"/>
              <w:rPr>
                <w:rFonts w:asciiTheme="majorHAnsi" w:hAnsiTheme="majorHAnsi" w:cs="Arial"/>
              </w:rPr>
            </w:pPr>
          </w:p>
        </w:tc>
        <w:tc>
          <w:tcPr>
            <w:tcW w:w="2672" w:type="dxa"/>
          </w:tcPr>
          <w:p w14:paraId="28F58353" w14:textId="77777777" w:rsidR="002E083D" w:rsidRDefault="002E083D" w:rsidP="00DE67FE">
            <w:pPr>
              <w:rPr>
                <w:rFonts w:asciiTheme="majorHAnsi" w:hAnsiTheme="majorHAnsi" w:cs="Arial"/>
              </w:rPr>
            </w:pPr>
          </w:p>
          <w:p w14:paraId="687601B0" w14:textId="4DA32399" w:rsidR="002F2607" w:rsidRPr="00DE67FE" w:rsidRDefault="002F2607" w:rsidP="00DE67F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Erin to pull together a meeting with OS group members and Open UBC members to discuss open.ubc.ca website content.</w:t>
            </w:r>
          </w:p>
        </w:tc>
      </w:tr>
      <w:tr w:rsidR="002F2607" w:rsidRPr="009653AA" w14:paraId="69C67FBF" w14:textId="77777777" w:rsidTr="00B47633">
        <w:trPr>
          <w:trHeight w:val="1682"/>
        </w:trPr>
        <w:tc>
          <w:tcPr>
            <w:tcW w:w="1548" w:type="dxa"/>
          </w:tcPr>
          <w:p w14:paraId="70C3677B" w14:textId="52FB40C1" w:rsidR="002F2607" w:rsidRDefault="002F2607" w:rsidP="00DE67FE">
            <w:pPr>
              <w:spacing w:after="160" w:line="259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Open Scholarship in Practice Event</w:t>
            </w:r>
          </w:p>
        </w:tc>
        <w:tc>
          <w:tcPr>
            <w:tcW w:w="8730" w:type="dxa"/>
          </w:tcPr>
          <w:p w14:paraId="02F11FE6" w14:textId="77777777" w:rsidR="002F2607" w:rsidRDefault="002F2607" w:rsidP="002F2607">
            <w:pPr>
              <w:spacing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Sarah showed the group a poster that she developed to promote the event.</w:t>
            </w:r>
          </w:p>
          <w:p w14:paraId="699E74EB" w14:textId="57564F3F" w:rsidR="002F2607" w:rsidRDefault="002F2607" w:rsidP="002F2607">
            <w:pPr>
              <w:spacing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Erin worked with Will and CTLT to have the event registration posted here: </w:t>
            </w:r>
            <w:hyperlink r:id="rId7" w:history="1">
              <w:r w:rsidRPr="00F717B2">
                <w:rPr>
                  <w:rStyle w:val="Hyperlink"/>
                  <w:rFonts w:asciiTheme="majorHAnsi" w:hAnsiTheme="majorHAnsi" w:cs="Arial"/>
                </w:rPr>
                <w:t>https://events.ctlt.ubc.ca/events/2018-open-scholarship-in-practice/</w:t>
              </w:r>
            </w:hyperlink>
          </w:p>
          <w:p w14:paraId="5DCD6F5E" w14:textId="77777777" w:rsidR="002F2607" w:rsidRDefault="002F2607" w:rsidP="002F2607">
            <w:pPr>
              <w:spacing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Erin gathered a list of past Open Scholarship participants email addresses to promote the event.</w:t>
            </w:r>
          </w:p>
          <w:p w14:paraId="33160453" w14:textId="77777777" w:rsidR="002F2607" w:rsidRDefault="002F2607" w:rsidP="002F2607">
            <w:pPr>
              <w:spacing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 xml:space="preserve">Leonora discussed the development of a blog post with quotes from Jason Pither, Christina Hendricks, and Susan Parker to be used for promotion of the event.  Brainstormed the information for the post. </w:t>
            </w:r>
          </w:p>
          <w:p w14:paraId="1365CBA7" w14:textId="1873849D" w:rsidR="002F2607" w:rsidRPr="002F2607" w:rsidRDefault="002F2607" w:rsidP="002F2607">
            <w:pPr>
              <w:spacing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Discussion of working with communications to get the blog post delivered through library channels.</w:t>
            </w:r>
          </w:p>
        </w:tc>
        <w:tc>
          <w:tcPr>
            <w:tcW w:w="2672" w:type="dxa"/>
          </w:tcPr>
          <w:p w14:paraId="343D6094" w14:textId="06998492" w:rsidR="002F2607" w:rsidRDefault="002F2607" w:rsidP="005B66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Sarah to complete the poster.</w:t>
            </w:r>
          </w:p>
          <w:p w14:paraId="1F1D29CB" w14:textId="77777777" w:rsidR="002F2607" w:rsidRDefault="002F2607" w:rsidP="005B666C">
            <w:pPr>
              <w:rPr>
                <w:rFonts w:asciiTheme="majorHAnsi" w:hAnsiTheme="majorHAnsi" w:cs="Arial"/>
              </w:rPr>
            </w:pPr>
          </w:p>
          <w:p w14:paraId="7B7F1B6D" w14:textId="77777777" w:rsidR="002F2607" w:rsidRDefault="002F2607" w:rsidP="005B66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Erin to email list about OS event.</w:t>
            </w:r>
          </w:p>
          <w:p w14:paraId="42BEF217" w14:textId="77777777" w:rsidR="002F2607" w:rsidRDefault="002F2607" w:rsidP="005B66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Leonora to get quote from Susan Parker and Jason Pither for the blog post.</w:t>
            </w:r>
          </w:p>
          <w:p w14:paraId="14A52E3F" w14:textId="77777777" w:rsidR="002F2607" w:rsidRDefault="002F2607" w:rsidP="005B66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Erin to get a quote from Christina Hendricks.</w:t>
            </w:r>
          </w:p>
          <w:p w14:paraId="434283C9" w14:textId="18BDB01A" w:rsidR="002F2607" w:rsidRPr="00DE67FE" w:rsidRDefault="002F2607" w:rsidP="005B666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Leonora to put in a ticket to communications about the post. </w:t>
            </w:r>
          </w:p>
        </w:tc>
      </w:tr>
      <w:tr w:rsidR="005B666C" w:rsidRPr="009653AA" w14:paraId="09CD7569" w14:textId="77777777" w:rsidTr="00B47633">
        <w:trPr>
          <w:trHeight w:val="1682"/>
        </w:trPr>
        <w:tc>
          <w:tcPr>
            <w:tcW w:w="1548" w:type="dxa"/>
          </w:tcPr>
          <w:p w14:paraId="310436C5" w14:textId="593C4CC1" w:rsidR="005B666C" w:rsidRPr="00DE67FE" w:rsidRDefault="002F2607" w:rsidP="002F2607">
            <w:pPr>
              <w:spacing w:after="160" w:line="259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Next Meeting Items</w:t>
            </w:r>
          </w:p>
        </w:tc>
        <w:tc>
          <w:tcPr>
            <w:tcW w:w="8730" w:type="dxa"/>
          </w:tcPr>
          <w:p w14:paraId="09B6019B" w14:textId="7FF099F6" w:rsidR="002E083D" w:rsidRPr="00DE67FE" w:rsidRDefault="002E083D" w:rsidP="00F17F49">
            <w:pPr>
              <w:pStyle w:val="ListParagraph"/>
              <w:spacing w:line="240" w:lineRule="auto"/>
              <w:ind w:left="765"/>
              <w:rPr>
                <w:rFonts w:asciiTheme="majorHAnsi" w:hAnsiTheme="majorHAnsi" w:cs="Arial"/>
              </w:rPr>
            </w:pPr>
          </w:p>
        </w:tc>
        <w:tc>
          <w:tcPr>
            <w:tcW w:w="2672" w:type="dxa"/>
          </w:tcPr>
          <w:p w14:paraId="26684936" w14:textId="182BECF1" w:rsidR="002E083D" w:rsidRPr="00DE67FE" w:rsidRDefault="002E083D" w:rsidP="005B666C">
            <w:pPr>
              <w:rPr>
                <w:rFonts w:asciiTheme="majorHAnsi" w:hAnsiTheme="majorHAnsi" w:cs="Arial"/>
              </w:rPr>
            </w:pPr>
          </w:p>
        </w:tc>
      </w:tr>
    </w:tbl>
    <w:p w14:paraId="07FCCBA5" w14:textId="3BFA4918" w:rsidR="003829E5" w:rsidRPr="009653AA" w:rsidRDefault="003829E5">
      <w:pPr>
        <w:rPr>
          <w:rFonts w:ascii="Arial" w:hAnsi="Arial" w:cs="Arial"/>
        </w:rPr>
      </w:pPr>
    </w:p>
    <w:p w14:paraId="081D2AC6" w14:textId="253793B7" w:rsidR="009653AA" w:rsidRPr="009653AA" w:rsidRDefault="005B6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2F2607">
        <w:rPr>
          <w:rFonts w:ascii="Arial" w:hAnsi="Arial" w:cs="Arial"/>
        </w:rPr>
        <w:t>April 26</w:t>
      </w:r>
    </w:p>
    <w:sectPr w:rsidR="009653AA" w:rsidRPr="009653AA" w:rsidSect="0013154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E0E44" w14:textId="77777777" w:rsidR="002D167A" w:rsidRDefault="002D167A" w:rsidP="00DD59C4">
      <w:pPr>
        <w:spacing w:after="0" w:line="240" w:lineRule="auto"/>
      </w:pPr>
      <w:r>
        <w:separator/>
      </w:r>
    </w:p>
  </w:endnote>
  <w:endnote w:type="continuationSeparator" w:id="0">
    <w:p w14:paraId="0CAF38D8" w14:textId="77777777" w:rsidR="002D167A" w:rsidRDefault="002D167A" w:rsidP="00DD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E8E5" w14:textId="77777777" w:rsidR="002D167A" w:rsidRDefault="002D167A" w:rsidP="00DD59C4">
      <w:pPr>
        <w:spacing w:after="0" w:line="240" w:lineRule="auto"/>
      </w:pPr>
      <w:r>
        <w:separator/>
      </w:r>
    </w:p>
  </w:footnote>
  <w:footnote w:type="continuationSeparator" w:id="0">
    <w:p w14:paraId="07C4BB37" w14:textId="77777777" w:rsidR="002D167A" w:rsidRDefault="002D167A" w:rsidP="00DD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EA2A" w14:textId="129A2758" w:rsidR="000A3D67" w:rsidRPr="009653AA" w:rsidRDefault="00DE67FE" w:rsidP="000A3D67">
    <w:pPr>
      <w:pStyle w:val="NoSpacing"/>
      <w:jc w:val="center"/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color w:val="808080" w:themeColor="background1" w:themeShade="80"/>
        <w:sz w:val="28"/>
        <w:szCs w:val="28"/>
      </w:rPr>
      <w:t>Open Scholarship Sub-Committee</w:t>
    </w:r>
  </w:p>
  <w:p w14:paraId="59583E1A" w14:textId="42E5BACA" w:rsidR="000A3D67" w:rsidRPr="009653AA" w:rsidRDefault="00DE67FE" w:rsidP="000A3D67">
    <w:pPr>
      <w:pStyle w:val="NoSpacing"/>
      <w:jc w:val="center"/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color w:val="808080" w:themeColor="background1" w:themeShade="80"/>
        <w:sz w:val="28"/>
        <w:szCs w:val="28"/>
      </w:rPr>
      <w:t>March 22, 2018</w:t>
    </w:r>
  </w:p>
  <w:p w14:paraId="29533F97" w14:textId="54B4E514" w:rsidR="00DD59C4" w:rsidRPr="009653AA" w:rsidRDefault="00DE67FE" w:rsidP="000A3D67">
    <w:pPr>
      <w:pStyle w:val="NoSpacing"/>
      <w:jc w:val="center"/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color w:val="808080" w:themeColor="background1" w:themeShade="80"/>
        <w:sz w:val="28"/>
        <w:szCs w:val="28"/>
      </w:rPr>
      <w:t>1:00-2:00pm (Koerner Rm 216)</w:t>
    </w:r>
  </w:p>
  <w:p w14:paraId="79BB5D04" w14:textId="77777777" w:rsidR="000A3D67" w:rsidRDefault="002D1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2C3"/>
    <w:multiLevelType w:val="hybridMultilevel"/>
    <w:tmpl w:val="459602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28E"/>
    <w:multiLevelType w:val="hybridMultilevel"/>
    <w:tmpl w:val="14741C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3182"/>
    <w:multiLevelType w:val="hybridMultilevel"/>
    <w:tmpl w:val="E87A2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73C1"/>
    <w:multiLevelType w:val="hybridMultilevel"/>
    <w:tmpl w:val="6884E56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050209"/>
    <w:multiLevelType w:val="hybridMultilevel"/>
    <w:tmpl w:val="7E9A5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B32CC"/>
    <w:multiLevelType w:val="hybridMultilevel"/>
    <w:tmpl w:val="0D12C1A6"/>
    <w:lvl w:ilvl="0" w:tplc="52DAED88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527D14"/>
    <w:multiLevelType w:val="hybridMultilevel"/>
    <w:tmpl w:val="7688BC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8E3C33"/>
    <w:multiLevelType w:val="hybridMultilevel"/>
    <w:tmpl w:val="3AFAF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42311"/>
    <w:multiLevelType w:val="hybridMultilevel"/>
    <w:tmpl w:val="0BDA00F4"/>
    <w:lvl w:ilvl="0" w:tplc="EB20D9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7192"/>
    <w:multiLevelType w:val="hybridMultilevel"/>
    <w:tmpl w:val="59E8A3E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CA61266"/>
    <w:multiLevelType w:val="hybridMultilevel"/>
    <w:tmpl w:val="C3A2C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E29EA"/>
    <w:multiLevelType w:val="hybridMultilevel"/>
    <w:tmpl w:val="67C2D8B2"/>
    <w:lvl w:ilvl="0" w:tplc="52DAED88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E75D1"/>
    <w:multiLevelType w:val="hybridMultilevel"/>
    <w:tmpl w:val="627EFE3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46515DE"/>
    <w:multiLevelType w:val="hybridMultilevel"/>
    <w:tmpl w:val="B0EE0B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17AE00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72E0424"/>
    <w:multiLevelType w:val="hybridMultilevel"/>
    <w:tmpl w:val="0E24E60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8743AE3"/>
    <w:multiLevelType w:val="hybridMultilevel"/>
    <w:tmpl w:val="55867C1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A7F3D"/>
    <w:multiLevelType w:val="hybridMultilevel"/>
    <w:tmpl w:val="5A40AAC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15"/>
  </w:num>
  <w:num w:numId="11">
    <w:abstractNumId w:val="11"/>
  </w:num>
  <w:num w:numId="12">
    <w:abstractNumId w:val="0"/>
  </w:num>
  <w:num w:numId="13">
    <w:abstractNumId w:val="6"/>
  </w:num>
  <w:num w:numId="14">
    <w:abstractNumId w:val="14"/>
  </w:num>
  <w:num w:numId="15">
    <w:abstractNumId w:val="3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C4"/>
    <w:rsid w:val="00006230"/>
    <w:rsid w:val="00014EE5"/>
    <w:rsid w:val="00016011"/>
    <w:rsid w:val="00024B46"/>
    <w:rsid w:val="00036924"/>
    <w:rsid w:val="00055A08"/>
    <w:rsid w:val="00056EB7"/>
    <w:rsid w:val="0005720F"/>
    <w:rsid w:val="00065A5D"/>
    <w:rsid w:val="000777FA"/>
    <w:rsid w:val="00080B11"/>
    <w:rsid w:val="000975F3"/>
    <w:rsid w:val="00097774"/>
    <w:rsid w:val="000A4A80"/>
    <w:rsid w:val="000D1950"/>
    <w:rsid w:val="000E2692"/>
    <w:rsid w:val="001110AB"/>
    <w:rsid w:val="00122FEA"/>
    <w:rsid w:val="00130DAE"/>
    <w:rsid w:val="00155E35"/>
    <w:rsid w:val="0016192F"/>
    <w:rsid w:val="00163CF7"/>
    <w:rsid w:val="00176333"/>
    <w:rsid w:val="00194577"/>
    <w:rsid w:val="001A7BD7"/>
    <w:rsid w:val="001A7F4D"/>
    <w:rsid w:val="001C0677"/>
    <w:rsid w:val="001C14C3"/>
    <w:rsid w:val="001E5E76"/>
    <w:rsid w:val="002051CA"/>
    <w:rsid w:val="00243960"/>
    <w:rsid w:val="00243DC0"/>
    <w:rsid w:val="00245884"/>
    <w:rsid w:val="002708AA"/>
    <w:rsid w:val="00284E07"/>
    <w:rsid w:val="00286EE3"/>
    <w:rsid w:val="002D167A"/>
    <w:rsid w:val="002D5D1E"/>
    <w:rsid w:val="002E083D"/>
    <w:rsid w:val="002F2607"/>
    <w:rsid w:val="002F520E"/>
    <w:rsid w:val="00306154"/>
    <w:rsid w:val="0031427C"/>
    <w:rsid w:val="00332A39"/>
    <w:rsid w:val="00347351"/>
    <w:rsid w:val="00350771"/>
    <w:rsid w:val="0035234B"/>
    <w:rsid w:val="0036051B"/>
    <w:rsid w:val="003652CD"/>
    <w:rsid w:val="003712F1"/>
    <w:rsid w:val="003725E7"/>
    <w:rsid w:val="003829E5"/>
    <w:rsid w:val="003A3A7C"/>
    <w:rsid w:val="003D22B2"/>
    <w:rsid w:val="003D6088"/>
    <w:rsid w:val="003D60C8"/>
    <w:rsid w:val="003D6477"/>
    <w:rsid w:val="003E4334"/>
    <w:rsid w:val="003F4094"/>
    <w:rsid w:val="003F41B5"/>
    <w:rsid w:val="003F673E"/>
    <w:rsid w:val="003F7382"/>
    <w:rsid w:val="0040019C"/>
    <w:rsid w:val="004218DE"/>
    <w:rsid w:val="004400BE"/>
    <w:rsid w:val="00486353"/>
    <w:rsid w:val="00493EA0"/>
    <w:rsid w:val="004B06CC"/>
    <w:rsid w:val="004C584B"/>
    <w:rsid w:val="004D3744"/>
    <w:rsid w:val="004D4E59"/>
    <w:rsid w:val="004F3A17"/>
    <w:rsid w:val="00503B95"/>
    <w:rsid w:val="00503F0E"/>
    <w:rsid w:val="00512362"/>
    <w:rsid w:val="00520062"/>
    <w:rsid w:val="00536A2C"/>
    <w:rsid w:val="005620EE"/>
    <w:rsid w:val="00581640"/>
    <w:rsid w:val="005920AA"/>
    <w:rsid w:val="005936AA"/>
    <w:rsid w:val="005B2A4A"/>
    <w:rsid w:val="005B666C"/>
    <w:rsid w:val="005C0263"/>
    <w:rsid w:val="005C43B4"/>
    <w:rsid w:val="005C5E7F"/>
    <w:rsid w:val="005E4C02"/>
    <w:rsid w:val="005E63B4"/>
    <w:rsid w:val="005E6DD0"/>
    <w:rsid w:val="005F228E"/>
    <w:rsid w:val="005F3959"/>
    <w:rsid w:val="005F3A5C"/>
    <w:rsid w:val="00616D06"/>
    <w:rsid w:val="006178A4"/>
    <w:rsid w:val="006500AC"/>
    <w:rsid w:val="00662A65"/>
    <w:rsid w:val="00694260"/>
    <w:rsid w:val="006A548E"/>
    <w:rsid w:val="006E278E"/>
    <w:rsid w:val="006E6265"/>
    <w:rsid w:val="006F39C5"/>
    <w:rsid w:val="00713829"/>
    <w:rsid w:val="007211A3"/>
    <w:rsid w:val="007252C0"/>
    <w:rsid w:val="00731C2E"/>
    <w:rsid w:val="00733D35"/>
    <w:rsid w:val="007378B9"/>
    <w:rsid w:val="00745BFD"/>
    <w:rsid w:val="00754633"/>
    <w:rsid w:val="00766315"/>
    <w:rsid w:val="0076633E"/>
    <w:rsid w:val="00772AC6"/>
    <w:rsid w:val="0077315A"/>
    <w:rsid w:val="007C29A7"/>
    <w:rsid w:val="007C2FB4"/>
    <w:rsid w:val="007D3CCA"/>
    <w:rsid w:val="007D5462"/>
    <w:rsid w:val="007D552F"/>
    <w:rsid w:val="00805B47"/>
    <w:rsid w:val="00806DBD"/>
    <w:rsid w:val="008141FE"/>
    <w:rsid w:val="00822566"/>
    <w:rsid w:val="008326CE"/>
    <w:rsid w:val="00845447"/>
    <w:rsid w:val="0085076A"/>
    <w:rsid w:val="00875E88"/>
    <w:rsid w:val="00884BFB"/>
    <w:rsid w:val="008978EA"/>
    <w:rsid w:val="008B357B"/>
    <w:rsid w:val="008B6D2B"/>
    <w:rsid w:val="008C1251"/>
    <w:rsid w:val="008C6733"/>
    <w:rsid w:val="008C7BDC"/>
    <w:rsid w:val="0092521C"/>
    <w:rsid w:val="009543CB"/>
    <w:rsid w:val="00954C05"/>
    <w:rsid w:val="009610BA"/>
    <w:rsid w:val="00961F1B"/>
    <w:rsid w:val="009627B2"/>
    <w:rsid w:val="009653AA"/>
    <w:rsid w:val="009852EB"/>
    <w:rsid w:val="009A768E"/>
    <w:rsid w:val="009B1A8C"/>
    <w:rsid w:val="009C79C6"/>
    <w:rsid w:val="009E7960"/>
    <w:rsid w:val="00A05A4A"/>
    <w:rsid w:val="00A07605"/>
    <w:rsid w:val="00A10130"/>
    <w:rsid w:val="00A15D9A"/>
    <w:rsid w:val="00A3732E"/>
    <w:rsid w:val="00A72322"/>
    <w:rsid w:val="00A86A04"/>
    <w:rsid w:val="00A92BFB"/>
    <w:rsid w:val="00A966EE"/>
    <w:rsid w:val="00AB1A68"/>
    <w:rsid w:val="00AD03A2"/>
    <w:rsid w:val="00AD75A6"/>
    <w:rsid w:val="00AE7491"/>
    <w:rsid w:val="00B47633"/>
    <w:rsid w:val="00B749F3"/>
    <w:rsid w:val="00B778FC"/>
    <w:rsid w:val="00B915E5"/>
    <w:rsid w:val="00B9376A"/>
    <w:rsid w:val="00B97267"/>
    <w:rsid w:val="00BA55A1"/>
    <w:rsid w:val="00BA63AD"/>
    <w:rsid w:val="00BE7409"/>
    <w:rsid w:val="00C41E61"/>
    <w:rsid w:val="00C525C1"/>
    <w:rsid w:val="00C7509D"/>
    <w:rsid w:val="00C759B3"/>
    <w:rsid w:val="00C76B57"/>
    <w:rsid w:val="00C81A0C"/>
    <w:rsid w:val="00C878C2"/>
    <w:rsid w:val="00C95B05"/>
    <w:rsid w:val="00CA6D93"/>
    <w:rsid w:val="00CB3443"/>
    <w:rsid w:val="00CD1C60"/>
    <w:rsid w:val="00CF08BA"/>
    <w:rsid w:val="00CF1EE9"/>
    <w:rsid w:val="00D02970"/>
    <w:rsid w:val="00D10E87"/>
    <w:rsid w:val="00D4328B"/>
    <w:rsid w:val="00D4533F"/>
    <w:rsid w:val="00D652AA"/>
    <w:rsid w:val="00D81D82"/>
    <w:rsid w:val="00D86C45"/>
    <w:rsid w:val="00DA6E7C"/>
    <w:rsid w:val="00DB4A97"/>
    <w:rsid w:val="00DC38ED"/>
    <w:rsid w:val="00DC47AA"/>
    <w:rsid w:val="00DD59C4"/>
    <w:rsid w:val="00DE2BE1"/>
    <w:rsid w:val="00DE5D1B"/>
    <w:rsid w:val="00DE67FE"/>
    <w:rsid w:val="00DF1B70"/>
    <w:rsid w:val="00DF3346"/>
    <w:rsid w:val="00E02AD8"/>
    <w:rsid w:val="00E07876"/>
    <w:rsid w:val="00E13491"/>
    <w:rsid w:val="00E15D1F"/>
    <w:rsid w:val="00E17CFD"/>
    <w:rsid w:val="00E20482"/>
    <w:rsid w:val="00E33BE0"/>
    <w:rsid w:val="00E46861"/>
    <w:rsid w:val="00E657BB"/>
    <w:rsid w:val="00E73967"/>
    <w:rsid w:val="00EA0963"/>
    <w:rsid w:val="00EA5568"/>
    <w:rsid w:val="00EA7ED2"/>
    <w:rsid w:val="00EE6FDA"/>
    <w:rsid w:val="00F07378"/>
    <w:rsid w:val="00F137DF"/>
    <w:rsid w:val="00F14530"/>
    <w:rsid w:val="00F17F49"/>
    <w:rsid w:val="00F402D9"/>
    <w:rsid w:val="00F66E0C"/>
    <w:rsid w:val="00F679AC"/>
    <w:rsid w:val="00F73C34"/>
    <w:rsid w:val="00F7715B"/>
    <w:rsid w:val="00F8502C"/>
    <w:rsid w:val="00F85BBF"/>
    <w:rsid w:val="00F8628C"/>
    <w:rsid w:val="00FA00DC"/>
    <w:rsid w:val="00FB047B"/>
    <w:rsid w:val="00FC6067"/>
    <w:rsid w:val="00FE7074"/>
    <w:rsid w:val="00FF270E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4296"/>
  <w15:docId w15:val="{F7391B13-0C33-4335-979D-FC25EA2A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9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9C4"/>
    <w:pPr>
      <w:spacing w:after="0" w:line="240" w:lineRule="auto"/>
    </w:pPr>
  </w:style>
  <w:style w:type="table" w:styleId="TableGrid">
    <w:name w:val="Table Grid"/>
    <w:basedOn w:val="TableNormal"/>
    <w:uiPriority w:val="59"/>
    <w:rsid w:val="00DD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C4"/>
  </w:style>
  <w:style w:type="paragraph" w:styleId="Footer">
    <w:name w:val="footer"/>
    <w:basedOn w:val="Normal"/>
    <w:link w:val="FooterChar"/>
    <w:uiPriority w:val="99"/>
    <w:unhideWhenUsed/>
    <w:rsid w:val="00DD5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C4"/>
  </w:style>
  <w:style w:type="character" w:styleId="Hyperlink">
    <w:name w:val="Hyperlink"/>
    <w:basedOn w:val="DefaultParagraphFont"/>
    <w:uiPriority w:val="99"/>
    <w:unhideWhenUsed/>
    <w:rsid w:val="002F2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s.ctlt.ubc.ca/events/2018-open-scholarship-in-pract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Tsiakos, George</dc:creator>
  <cp:lastModifiedBy>Erin Fields</cp:lastModifiedBy>
  <cp:revision>2</cp:revision>
  <dcterms:created xsi:type="dcterms:W3CDTF">2018-08-27T19:42:00Z</dcterms:created>
  <dcterms:modified xsi:type="dcterms:W3CDTF">2018-08-27T19:42:00Z</dcterms:modified>
</cp:coreProperties>
</file>