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3F0F" w:rsidRDefault="00FB45B8">
      <w:pPr>
        <w:pStyle w:val="normal0"/>
      </w:pPr>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-1142999</wp:posOffset>
            </wp:positionH>
            <wp:positionV relativeFrom="paragraph">
              <wp:posOffset>-457199</wp:posOffset>
            </wp:positionV>
            <wp:extent cx="7822565" cy="728345"/>
            <wp:effectExtent l="3175" t="3175" r="3175" b="317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l="13622" t="21367" r="14744" b="66380"/>
                    <a:stretch>
                      <a:fillRect/>
                    </a:stretch>
                  </pic:blipFill>
                  <pic:spPr>
                    <a:xfrm>
                      <a:off x="0" y="0"/>
                      <a:ext cx="7822565" cy="728345"/>
                    </a:xfrm>
                    <a:prstGeom prst="rect">
                      <a:avLst/>
                    </a:prstGeom>
                    <a:ln w="3175">
                      <a:solidFill>
                        <a:srgbClr val="000000"/>
                      </a:solidFill>
                      <a:prstDash val="solid"/>
                    </a:ln>
                  </pic:spPr>
                </pic:pic>
              </a:graphicData>
            </a:graphic>
          </wp:anchor>
        </w:drawing>
      </w:r>
    </w:p>
    <w:p w:rsidR="00663F0F" w:rsidRDefault="00663F0F">
      <w:pPr>
        <w:pStyle w:val="normal0"/>
      </w:pPr>
    </w:p>
    <w:p w:rsidR="00663F0F" w:rsidRDefault="00663F0F">
      <w:pPr>
        <w:pStyle w:val="normal0"/>
      </w:pPr>
    </w:p>
    <w:p w:rsidR="00663F0F" w:rsidRDefault="00FB45B8">
      <w:pPr>
        <w:pStyle w:val="normal0"/>
        <w:jc w:val="center"/>
      </w:pPr>
      <w:r>
        <w:rPr>
          <w:rFonts w:ascii="Arial" w:eastAsia="Arial" w:hAnsi="Arial" w:cs="Arial"/>
          <w:b/>
          <w:sz w:val="22"/>
        </w:rPr>
        <w:t>Internship Rotation Knowledge Template</w:t>
      </w:r>
    </w:p>
    <w:p w:rsidR="00663F0F" w:rsidRDefault="00663F0F">
      <w:pPr>
        <w:pStyle w:val="normal0"/>
      </w:pPr>
    </w:p>
    <w:p w:rsidR="00663F0F" w:rsidRDefault="00663F0F">
      <w:pPr>
        <w:pStyle w:val="normal0"/>
      </w:pPr>
    </w:p>
    <w:p w:rsidR="00663F0F" w:rsidRDefault="00FB45B8">
      <w:pPr>
        <w:pStyle w:val="normal0"/>
      </w:pPr>
      <w:bookmarkStart w:id="1" w:name="h.gjdgxs" w:colFirst="0" w:colLast="0"/>
      <w:bookmarkEnd w:id="1"/>
      <w:r>
        <w:rPr>
          <w:rFonts w:ascii="Calibri" w:eastAsia="Calibri" w:hAnsi="Calibri" w:cs="Calibri"/>
          <w:b/>
          <w:sz w:val="22"/>
        </w:rPr>
        <w:t xml:space="preserve">Date: </w:t>
      </w:r>
      <w:r>
        <w:rPr>
          <w:rFonts w:ascii="Times New Roman" w:eastAsia="Times New Roman" w:hAnsi="Times New Roman" w:cs="Times New Roman"/>
          <w:sz w:val="22"/>
        </w:rPr>
        <w:t>     </w:t>
      </w:r>
    </w:p>
    <w:p w:rsidR="00663F0F" w:rsidRDefault="00FB45B8">
      <w:pPr>
        <w:pStyle w:val="normal0"/>
      </w:pPr>
      <w:bookmarkStart w:id="2" w:name="h.30j0zll" w:colFirst="0" w:colLast="0"/>
      <w:bookmarkEnd w:id="2"/>
      <w:r>
        <w:rPr>
          <w:rFonts w:ascii="Calibri" w:eastAsia="Calibri" w:hAnsi="Calibri" w:cs="Calibri"/>
          <w:b/>
          <w:sz w:val="22"/>
        </w:rPr>
        <w:t xml:space="preserve">Rotation: </w:t>
      </w:r>
      <w:r>
        <w:rPr>
          <w:rFonts w:ascii="Calibri" w:eastAsia="Calibri" w:hAnsi="Calibri" w:cs="Calibri"/>
          <w:sz w:val="22"/>
        </w:rPr>
        <w:t>     </w:t>
      </w:r>
    </w:p>
    <w:p w:rsidR="00663F0F" w:rsidRDefault="00FB45B8">
      <w:pPr>
        <w:pStyle w:val="normal0"/>
      </w:pPr>
      <w:r>
        <w:rPr>
          <w:rFonts w:ascii="Calibri" w:eastAsia="Calibri" w:hAnsi="Calibri" w:cs="Calibri"/>
          <w:b/>
          <w:sz w:val="22"/>
        </w:rPr>
        <w:t xml:space="preserve">Topic: </w:t>
      </w:r>
    </w:p>
    <w:p w:rsidR="00663F0F" w:rsidRDefault="00FB45B8">
      <w:pPr>
        <w:pStyle w:val="normal0"/>
      </w:pPr>
      <w:bookmarkStart w:id="3" w:name="h.1fob9te" w:colFirst="0" w:colLast="0"/>
      <w:bookmarkEnd w:id="3"/>
      <w:r>
        <w:rPr>
          <w:rFonts w:ascii="Calibri" w:eastAsia="Calibri" w:hAnsi="Calibri" w:cs="Calibri"/>
          <w:b/>
          <w:sz w:val="22"/>
        </w:rPr>
        <w:t>Preceptor:</w:t>
      </w:r>
      <w:r>
        <w:rPr>
          <w:rFonts w:ascii="Calibri" w:eastAsia="Calibri" w:hAnsi="Calibri" w:cs="Calibri"/>
          <w:sz w:val="22"/>
        </w:rPr>
        <w:t>     </w:t>
      </w:r>
    </w:p>
    <w:p w:rsidR="00663F0F" w:rsidRDefault="00663F0F">
      <w:pPr>
        <w:pStyle w:val="normal0"/>
      </w:pPr>
    </w:p>
    <w:p w:rsidR="00663F0F" w:rsidRDefault="00FB45B8">
      <w:pPr>
        <w:pStyle w:val="normal0"/>
      </w:pPr>
      <w:r>
        <w:rPr>
          <w:rFonts w:ascii="Calibri" w:eastAsia="Calibri" w:hAnsi="Calibri" w:cs="Calibri"/>
          <w:b/>
          <w:sz w:val="22"/>
        </w:rPr>
        <w:t>Introduction</w:t>
      </w:r>
    </w:p>
    <w:p w:rsidR="00663F0F" w:rsidRDefault="00FB45B8">
      <w:pPr>
        <w:pStyle w:val="normal0"/>
      </w:pPr>
      <w:bookmarkStart w:id="4" w:name="h.4z75aof4vzro" w:colFirst="0" w:colLast="0"/>
      <w:bookmarkEnd w:id="4"/>
      <w:r>
        <w:rPr>
          <w:rFonts w:ascii="Calibri" w:eastAsia="Calibri" w:hAnsi="Calibri" w:cs="Calibri"/>
          <w:sz w:val="22"/>
        </w:rPr>
        <w:t>This optional tool was designed by 4</w:t>
      </w:r>
      <w:r>
        <w:rPr>
          <w:rFonts w:ascii="Calibri" w:eastAsia="Calibri" w:hAnsi="Calibri" w:cs="Calibri"/>
          <w:sz w:val="22"/>
          <w:vertAlign w:val="superscript"/>
        </w:rPr>
        <w:t>th</w:t>
      </w:r>
      <w:r>
        <w:rPr>
          <w:rFonts w:ascii="Calibri" w:eastAsia="Calibri" w:hAnsi="Calibri" w:cs="Calibri"/>
          <w:sz w:val="22"/>
        </w:rPr>
        <w:t xml:space="preserve"> year dietetic students to assist interns in managing knowledge prior to each internship rotation. Students are encouraged to customize and adapt the template to suite their own specific needs and learning styles.</w:t>
      </w:r>
    </w:p>
    <w:p w:rsidR="00663F0F" w:rsidRDefault="00663F0F">
      <w:pPr>
        <w:pStyle w:val="normal0"/>
      </w:pPr>
      <w:bookmarkStart w:id="5" w:name="h.3znysh7" w:colFirst="0" w:colLast="0"/>
      <w:bookmarkEnd w:id="5"/>
    </w:p>
    <w:p w:rsidR="00663F0F" w:rsidRDefault="00FB45B8">
      <w:pPr>
        <w:pStyle w:val="normal0"/>
      </w:pPr>
      <w:r>
        <w:rPr>
          <w:rFonts w:ascii="Calibri" w:eastAsia="Calibri" w:hAnsi="Calibri" w:cs="Calibri"/>
          <w:b/>
          <w:sz w:val="22"/>
        </w:rPr>
        <w:t>Instructions</w:t>
      </w:r>
    </w:p>
    <w:p w:rsidR="00663F0F" w:rsidRDefault="00FB45B8">
      <w:pPr>
        <w:pStyle w:val="normal0"/>
        <w:numPr>
          <w:ilvl w:val="0"/>
          <w:numId w:val="2"/>
        </w:numPr>
        <w:ind w:hanging="360"/>
        <w:contextualSpacing/>
      </w:pPr>
      <w:r>
        <w:rPr>
          <w:rFonts w:ascii="Calibri" w:eastAsia="Calibri" w:hAnsi="Calibri" w:cs="Calibri"/>
          <w:sz w:val="22"/>
        </w:rPr>
        <w:t>Complete this worksheet prior to each internship rotation to organize current knowledge and assess top priority learning needs.</w:t>
      </w:r>
    </w:p>
    <w:p w:rsidR="00663F0F" w:rsidRDefault="00FB45B8">
      <w:pPr>
        <w:pStyle w:val="normal0"/>
        <w:numPr>
          <w:ilvl w:val="0"/>
          <w:numId w:val="2"/>
        </w:numPr>
        <w:ind w:hanging="360"/>
        <w:contextualSpacing/>
        <w:rPr>
          <w:rFonts w:ascii="Calibri" w:eastAsia="Calibri" w:hAnsi="Calibri" w:cs="Calibri"/>
          <w:sz w:val="22"/>
        </w:rPr>
      </w:pPr>
      <w:r>
        <w:rPr>
          <w:rFonts w:ascii="Calibri" w:eastAsia="Calibri" w:hAnsi="Calibri" w:cs="Calibri"/>
          <w:sz w:val="22"/>
        </w:rPr>
        <w:t xml:space="preserve">It is recommended to first fill out the form to the best of your abilities without consulting your resources. </w:t>
      </w:r>
    </w:p>
    <w:p w:rsidR="00663F0F" w:rsidRDefault="00663F0F">
      <w:pPr>
        <w:pStyle w:val="normal0"/>
        <w:ind w:left="720"/>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58"/>
      </w:tblGrid>
      <w:tr w:rsidR="00663F0F">
        <w:tc>
          <w:tcPr>
            <w:tcW w:w="8856" w:type="dxa"/>
            <w:gridSpan w:val="2"/>
            <w:shd w:val="clear" w:color="auto" w:fill="99CCFF"/>
          </w:tcPr>
          <w:p w:rsidR="00663F0F" w:rsidRDefault="00FB45B8">
            <w:pPr>
              <w:pStyle w:val="normal0"/>
              <w:numPr>
                <w:ilvl w:val="1"/>
                <w:numId w:val="1"/>
              </w:numPr>
              <w:tabs>
                <w:tab w:val="left" w:pos="1489"/>
              </w:tabs>
              <w:ind w:hanging="360"/>
            </w:pPr>
            <w:r>
              <w:rPr>
                <w:rFonts w:ascii="Calibri" w:eastAsia="Calibri" w:hAnsi="Calibri" w:cs="Calibri"/>
                <w:sz w:val="22"/>
              </w:rPr>
              <w:t>Rotation (location):</w:t>
            </w:r>
          </w:p>
        </w:tc>
      </w:tr>
      <w:tr w:rsidR="00663F0F">
        <w:tc>
          <w:tcPr>
            <w:tcW w:w="8856" w:type="dxa"/>
            <w:gridSpan w:val="2"/>
            <w:tcBorders>
              <w:bottom w:val="single" w:sz="4" w:space="0" w:color="000000"/>
            </w:tcBorders>
          </w:tcPr>
          <w:p w:rsidR="00663F0F" w:rsidRDefault="00663F0F">
            <w:pPr>
              <w:pStyle w:val="normal0"/>
              <w:tabs>
                <w:tab w:val="left" w:pos="1489"/>
              </w:tabs>
              <w:contextualSpacing w:val="0"/>
            </w:pPr>
          </w:p>
        </w:tc>
      </w:tr>
      <w:tr w:rsidR="00663F0F">
        <w:tc>
          <w:tcPr>
            <w:tcW w:w="8856" w:type="dxa"/>
            <w:gridSpan w:val="2"/>
            <w:tcBorders>
              <w:bottom w:val="single" w:sz="4" w:space="0" w:color="000000"/>
            </w:tcBorders>
            <w:shd w:val="clear" w:color="auto" w:fill="99CCFF"/>
          </w:tcPr>
          <w:p w:rsidR="00663F0F" w:rsidRDefault="00FB45B8">
            <w:pPr>
              <w:pStyle w:val="normal0"/>
              <w:numPr>
                <w:ilvl w:val="1"/>
                <w:numId w:val="1"/>
              </w:numPr>
              <w:tabs>
                <w:tab w:val="left" w:pos="1489"/>
              </w:tabs>
              <w:ind w:hanging="360"/>
            </w:pPr>
            <w:r>
              <w:rPr>
                <w:rFonts w:ascii="Calibri" w:eastAsia="Calibri" w:hAnsi="Calibri" w:cs="Calibri"/>
                <w:sz w:val="22"/>
              </w:rPr>
              <w:t>Topic:</w:t>
            </w:r>
          </w:p>
        </w:tc>
      </w:tr>
      <w:tr w:rsidR="00663F0F">
        <w:tc>
          <w:tcPr>
            <w:tcW w:w="8856" w:type="dxa"/>
            <w:gridSpan w:val="2"/>
            <w:shd w:val="clear" w:color="auto" w:fill="FFFFFF"/>
          </w:tcPr>
          <w:p w:rsidR="00663F0F" w:rsidRDefault="00663F0F">
            <w:pPr>
              <w:pStyle w:val="normal0"/>
              <w:tabs>
                <w:tab w:val="left" w:pos="1489"/>
              </w:tabs>
              <w:contextualSpacing w:val="0"/>
            </w:pPr>
          </w:p>
        </w:tc>
      </w:tr>
      <w:tr w:rsidR="00663F0F">
        <w:tc>
          <w:tcPr>
            <w:tcW w:w="2898" w:type="dxa"/>
            <w:shd w:val="clear" w:color="auto" w:fill="E6E6E6"/>
          </w:tcPr>
          <w:p w:rsidR="00663F0F" w:rsidRDefault="00FB45B8">
            <w:pPr>
              <w:pStyle w:val="normal0"/>
              <w:numPr>
                <w:ilvl w:val="1"/>
                <w:numId w:val="1"/>
              </w:numPr>
              <w:tabs>
                <w:tab w:val="left" w:pos="1489"/>
              </w:tabs>
              <w:ind w:hanging="360"/>
            </w:pPr>
            <w:r>
              <w:rPr>
                <w:rFonts w:ascii="Calibri" w:eastAsia="Calibri" w:hAnsi="Calibri" w:cs="Calibri"/>
                <w:sz w:val="22"/>
              </w:rPr>
              <w:t>Pre-rotation checklist:</w:t>
            </w:r>
          </w:p>
          <w:p w:rsidR="00663F0F" w:rsidRDefault="00FB45B8">
            <w:pPr>
              <w:pStyle w:val="normal0"/>
              <w:tabs>
                <w:tab w:val="left" w:pos="1489"/>
              </w:tabs>
              <w:contextualSpacing w:val="0"/>
            </w:pPr>
            <w:r>
              <w:rPr>
                <w:rFonts w:ascii="Calibri" w:eastAsia="Calibri" w:hAnsi="Calibri" w:cs="Calibri"/>
                <w:i/>
                <w:sz w:val="16"/>
              </w:rPr>
              <w:t>To select, double click box, and select “checked” under “default value”</w:t>
            </w:r>
          </w:p>
        </w:tc>
        <w:tc>
          <w:tcPr>
            <w:tcW w:w="5958" w:type="dxa"/>
            <w:shd w:val="clear" w:color="auto" w:fill="E6E6E6"/>
          </w:tcPr>
          <w:p w:rsidR="00663F0F" w:rsidRDefault="00FB45B8">
            <w:pPr>
              <w:pStyle w:val="normal0"/>
              <w:tabs>
                <w:tab w:val="left" w:pos="1489"/>
              </w:tabs>
              <w:contextualSpacing w:val="0"/>
            </w:pPr>
            <w:r>
              <w:rPr>
                <w:rFonts w:ascii="Calibri" w:eastAsia="Calibri" w:hAnsi="Calibri" w:cs="Calibri"/>
                <w:sz w:val="22"/>
              </w:rPr>
              <w:t>Details:</w:t>
            </w:r>
          </w:p>
        </w:tc>
      </w:tr>
      <w:tr w:rsidR="00663F0F">
        <w:tc>
          <w:tcPr>
            <w:tcW w:w="2898" w:type="dxa"/>
          </w:tcPr>
          <w:p w:rsidR="00663F0F" w:rsidRDefault="00FB45B8">
            <w:pPr>
              <w:pStyle w:val="normal0"/>
              <w:numPr>
                <w:ilvl w:val="4"/>
                <w:numId w:val="1"/>
              </w:numPr>
              <w:tabs>
                <w:tab w:val="left" w:pos="1489"/>
              </w:tabs>
              <w:ind w:hanging="360"/>
            </w:pPr>
            <w:bookmarkStart w:id="6" w:name="h.2et92p0" w:colFirst="0" w:colLast="0"/>
            <w:bookmarkEnd w:id="6"/>
            <w:r>
              <w:rPr>
                <w:rFonts w:ascii="Arial Unicode MS" w:eastAsia="Arial Unicode MS" w:hAnsi="Arial Unicode MS" w:cs="Arial Unicode MS"/>
                <w:sz w:val="22"/>
              </w:rPr>
              <w:t xml:space="preserve">▢ Contacted preceptor </w:t>
            </w:r>
            <w:r>
              <w:rPr>
                <w:rFonts w:ascii="Calibri" w:eastAsia="Calibri" w:hAnsi="Calibri" w:cs="Calibri"/>
                <w:sz w:val="22"/>
              </w:rPr>
              <w:t>to discuss rotation</w:t>
            </w:r>
          </w:p>
        </w:tc>
        <w:tc>
          <w:tcPr>
            <w:tcW w:w="5958" w:type="dxa"/>
          </w:tcPr>
          <w:p w:rsidR="00663F0F" w:rsidRDefault="00663F0F">
            <w:pPr>
              <w:pStyle w:val="normal0"/>
              <w:tabs>
                <w:tab w:val="left" w:pos="1489"/>
              </w:tabs>
              <w:contextualSpacing w:val="0"/>
            </w:pPr>
          </w:p>
        </w:tc>
      </w:tr>
      <w:tr w:rsidR="00663F0F">
        <w:tc>
          <w:tcPr>
            <w:tcW w:w="2898" w:type="dxa"/>
          </w:tcPr>
          <w:p w:rsidR="00663F0F" w:rsidRDefault="00FB45B8">
            <w:pPr>
              <w:pStyle w:val="normal0"/>
              <w:numPr>
                <w:ilvl w:val="4"/>
                <w:numId w:val="1"/>
              </w:numPr>
              <w:tabs>
                <w:tab w:val="left" w:pos="1489"/>
              </w:tabs>
              <w:ind w:hanging="360"/>
            </w:pPr>
            <w:bookmarkStart w:id="7" w:name="h.tyjcwt" w:colFirst="0" w:colLast="0"/>
            <w:bookmarkEnd w:id="7"/>
            <w:r>
              <w:rPr>
                <w:rFonts w:ascii="Arial Unicode MS" w:eastAsia="Arial Unicode MS" w:hAnsi="Arial Unicode MS" w:cs="Arial Unicode MS"/>
                <w:sz w:val="22"/>
              </w:rPr>
              <w:t>▢ Expected population and conditions to be encountered</w:t>
            </w:r>
          </w:p>
        </w:tc>
        <w:tc>
          <w:tcPr>
            <w:tcW w:w="5958" w:type="dxa"/>
          </w:tcPr>
          <w:p w:rsidR="00663F0F" w:rsidRDefault="00663F0F">
            <w:pPr>
              <w:pStyle w:val="normal0"/>
              <w:tabs>
                <w:tab w:val="left" w:pos="1489"/>
              </w:tabs>
              <w:contextualSpacing w:val="0"/>
            </w:pPr>
          </w:p>
        </w:tc>
      </w:tr>
      <w:tr w:rsidR="00663F0F">
        <w:tc>
          <w:tcPr>
            <w:tcW w:w="2898" w:type="dxa"/>
          </w:tcPr>
          <w:p w:rsidR="00663F0F" w:rsidRDefault="00FB45B8">
            <w:pPr>
              <w:pStyle w:val="normal0"/>
              <w:numPr>
                <w:ilvl w:val="4"/>
                <w:numId w:val="1"/>
              </w:numPr>
              <w:tabs>
                <w:tab w:val="left" w:pos="1489"/>
              </w:tabs>
              <w:ind w:hanging="360"/>
            </w:pPr>
            <w:bookmarkStart w:id="8" w:name="h.3dy6vkm" w:colFirst="0" w:colLast="0"/>
            <w:bookmarkEnd w:id="8"/>
            <w:r>
              <w:rPr>
                <w:rFonts w:ascii="Arial Unicode MS" w:eastAsia="Arial Unicode MS" w:hAnsi="Arial Unicode MS" w:cs="Arial Unicode MS"/>
                <w:sz w:val="22"/>
              </w:rPr>
              <w:t xml:space="preserve">▢ </w:t>
            </w:r>
            <w:r>
              <w:rPr>
                <w:rFonts w:ascii="Calibri" w:eastAsia="Calibri" w:hAnsi="Calibri" w:cs="Calibri"/>
                <w:sz w:val="22"/>
              </w:rPr>
              <w:t>Pathophysiology and relevant diseases</w:t>
            </w:r>
          </w:p>
        </w:tc>
        <w:tc>
          <w:tcPr>
            <w:tcW w:w="5958" w:type="dxa"/>
          </w:tcPr>
          <w:p w:rsidR="00663F0F" w:rsidRDefault="00663F0F">
            <w:pPr>
              <w:pStyle w:val="normal0"/>
              <w:tabs>
                <w:tab w:val="left" w:pos="1489"/>
              </w:tabs>
              <w:contextualSpacing w:val="0"/>
            </w:pPr>
          </w:p>
        </w:tc>
      </w:tr>
      <w:tr w:rsidR="00663F0F">
        <w:tc>
          <w:tcPr>
            <w:tcW w:w="2898" w:type="dxa"/>
          </w:tcPr>
          <w:p w:rsidR="00663F0F" w:rsidRDefault="00FB45B8">
            <w:pPr>
              <w:pStyle w:val="normal0"/>
              <w:numPr>
                <w:ilvl w:val="4"/>
                <w:numId w:val="1"/>
              </w:numPr>
              <w:tabs>
                <w:tab w:val="left" w:pos="1489"/>
              </w:tabs>
              <w:ind w:hanging="360"/>
            </w:pPr>
            <w:r>
              <w:rPr>
                <w:rFonts w:ascii="Arial Unicode MS" w:eastAsia="Arial Unicode MS" w:hAnsi="Arial Unicode MS" w:cs="Arial Unicode MS"/>
                <w:sz w:val="22"/>
              </w:rPr>
              <w:t xml:space="preserve">▢ </w:t>
            </w:r>
            <w:r>
              <w:rPr>
                <w:rFonts w:ascii="Calibri" w:eastAsia="Calibri" w:hAnsi="Calibri" w:cs="Calibri"/>
                <w:sz w:val="22"/>
              </w:rPr>
              <w:t xml:space="preserve">Relevant physiology </w:t>
            </w:r>
          </w:p>
        </w:tc>
        <w:tc>
          <w:tcPr>
            <w:tcW w:w="5958" w:type="dxa"/>
          </w:tcPr>
          <w:p w:rsidR="00663F0F" w:rsidRDefault="00663F0F">
            <w:pPr>
              <w:pStyle w:val="normal0"/>
              <w:tabs>
                <w:tab w:val="left" w:pos="1489"/>
              </w:tabs>
              <w:contextualSpacing w:val="0"/>
            </w:pPr>
          </w:p>
        </w:tc>
      </w:tr>
      <w:tr w:rsidR="00663F0F">
        <w:tc>
          <w:tcPr>
            <w:tcW w:w="2898" w:type="dxa"/>
          </w:tcPr>
          <w:p w:rsidR="00663F0F" w:rsidRDefault="00FB45B8">
            <w:pPr>
              <w:pStyle w:val="normal0"/>
              <w:numPr>
                <w:ilvl w:val="4"/>
                <w:numId w:val="1"/>
              </w:numPr>
              <w:tabs>
                <w:tab w:val="left" w:pos="1489"/>
              </w:tabs>
              <w:ind w:hanging="360"/>
            </w:pPr>
            <w:bookmarkStart w:id="9" w:name="h.1t3h5sf" w:colFirst="0" w:colLast="0"/>
            <w:bookmarkEnd w:id="9"/>
            <w:r>
              <w:rPr>
                <w:rFonts w:ascii="Arial Unicode MS" w:eastAsia="Arial Unicode MS" w:hAnsi="Arial Unicode MS" w:cs="Arial Unicode MS"/>
                <w:sz w:val="22"/>
              </w:rPr>
              <w:t xml:space="preserve">▢ Common medications and </w:t>
            </w:r>
            <w:r>
              <w:rPr>
                <w:rFonts w:ascii="Calibri" w:eastAsia="Calibri" w:hAnsi="Calibri" w:cs="Calibri"/>
                <w:sz w:val="22"/>
              </w:rPr>
              <w:t>nutrition-related side effects</w:t>
            </w:r>
          </w:p>
        </w:tc>
        <w:tc>
          <w:tcPr>
            <w:tcW w:w="5958" w:type="dxa"/>
          </w:tcPr>
          <w:p w:rsidR="00663F0F" w:rsidRDefault="00663F0F">
            <w:pPr>
              <w:pStyle w:val="normal0"/>
              <w:tabs>
                <w:tab w:val="left" w:pos="1489"/>
              </w:tabs>
              <w:contextualSpacing w:val="0"/>
            </w:pPr>
          </w:p>
        </w:tc>
      </w:tr>
      <w:tr w:rsidR="00663F0F">
        <w:tc>
          <w:tcPr>
            <w:tcW w:w="2898" w:type="dxa"/>
          </w:tcPr>
          <w:p w:rsidR="00663F0F" w:rsidRDefault="00FB45B8">
            <w:pPr>
              <w:pStyle w:val="normal0"/>
              <w:numPr>
                <w:ilvl w:val="4"/>
                <w:numId w:val="1"/>
              </w:numPr>
              <w:tabs>
                <w:tab w:val="left" w:pos="1489"/>
              </w:tabs>
              <w:ind w:hanging="360"/>
            </w:pPr>
            <w:r>
              <w:rPr>
                <w:rFonts w:ascii="Arial Unicode MS" w:eastAsia="Arial Unicode MS" w:hAnsi="Arial Unicode MS" w:cs="Arial Unicode MS"/>
                <w:sz w:val="22"/>
              </w:rPr>
              <w:lastRenderedPageBreak/>
              <w:t>▢ Possible nutrition interventions</w:t>
            </w:r>
          </w:p>
        </w:tc>
        <w:tc>
          <w:tcPr>
            <w:tcW w:w="5958" w:type="dxa"/>
          </w:tcPr>
          <w:p w:rsidR="00663F0F" w:rsidRDefault="00663F0F">
            <w:pPr>
              <w:pStyle w:val="normal0"/>
              <w:tabs>
                <w:tab w:val="left" w:pos="1489"/>
              </w:tabs>
              <w:contextualSpacing w:val="0"/>
            </w:pPr>
          </w:p>
        </w:tc>
      </w:tr>
      <w:tr w:rsidR="00663F0F">
        <w:tc>
          <w:tcPr>
            <w:tcW w:w="2898" w:type="dxa"/>
          </w:tcPr>
          <w:p w:rsidR="00663F0F" w:rsidRDefault="00FB45B8">
            <w:pPr>
              <w:pStyle w:val="normal0"/>
              <w:numPr>
                <w:ilvl w:val="4"/>
                <w:numId w:val="1"/>
              </w:numPr>
              <w:tabs>
                <w:tab w:val="left" w:pos="1489"/>
              </w:tabs>
              <w:ind w:hanging="360"/>
            </w:pPr>
            <w:r>
              <w:rPr>
                <w:rFonts w:ascii="Arial Unicode MS" w:eastAsia="Arial Unicode MS" w:hAnsi="Arial Unicode MS" w:cs="Arial Unicode MS"/>
                <w:sz w:val="22"/>
              </w:rPr>
              <w:t xml:space="preserve">▢ </w:t>
            </w:r>
            <w:r>
              <w:rPr>
                <w:rFonts w:ascii="Calibri" w:eastAsia="Calibri" w:hAnsi="Calibri" w:cs="Calibri"/>
                <w:sz w:val="22"/>
              </w:rPr>
              <w:t>Relevant lab values and abbreviations</w:t>
            </w:r>
          </w:p>
        </w:tc>
        <w:tc>
          <w:tcPr>
            <w:tcW w:w="5958" w:type="dxa"/>
          </w:tcPr>
          <w:p w:rsidR="00663F0F" w:rsidRDefault="00663F0F">
            <w:pPr>
              <w:pStyle w:val="normal0"/>
              <w:tabs>
                <w:tab w:val="left" w:pos="1489"/>
              </w:tabs>
              <w:contextualSpacing w:val="0"/>
            </w:pPr>
          </w:p>
        </w:tc>
      </w:tr>
      <w:tr w:rsidR="00663F0F">
        <w:tc>
          <w:tcPr>
            <w:tcW w:w="2898" w:type="dxa"/>
            <w:tcBorders>
              <w:bottom w:val="single" w:sz="4" w:space="0" w:color="000000"/>
            </w:tcBorders>
          </w:tcPr>
          <w:p w:rsidR="00663F0F" w:rsidRDefault="00FB45B8">
            <w:pPr>
              <w:pStyle w:val="normal0"/>
              <w:numPr>
                <w:ilvl w:val="4"/>
                <w:numId w:val="1"/>
              </w:numPr>
              <w:tabs>
                <w:tab w:val="left" w:pos="1489"/>
              </w:tabs>
              <w:ind w:hanging="360"/>
            </w:pPr>
            <w:bookmarkStart w:id="10" w:name="h.4d34og8" w:colFirst="0" w:colLast="0"/>
            <w:bookmarkEnd w:id="10"/>
            <w:r>
              <w:rPr>
                <w:rFonts w:ascii="Arial Unicode MS" w:eastAsia="Arial Unicode MS" w:hAnsi="Arial Unicode MS" w:cs="Arial Unicode MS"/>
                <w:sz w:val="22"/>
              </w:rPr>
              <w:t>▢ Other</w:t>
            </w:r>
          </w:p>
        </w:tc>
        <w:tc>
          <w:tcPr>
            <w:tcW w:w="5958" w:type="dxa"/>
            <w:tcBorders>
              <w:bottom w:val="single" w:sz="4" w:space="0" w:color="000000"/>
            </w:tcBorders>
          </w:tcPr>
          <w:p w:rsidR="00663F0F" w:rsidRDefault="00663F0F">
            <w:pPr>
              <w:pStyle w:val="normal0"/>
              <w:tabs>
                <w:tab w:val="left" w:pos="1489"/>
              </w:tabs>
              <w:contextualSpacing w:val="0"/>
            </w:pPr>
          </w:p>
        </w:tc>
      </w:tr>
      <w:tr w:rsidR="00663F0F">
        <w:tc>
          <w:tcPr>
            <w:tcW w:w="8856" w:type="dxa"/>
            <w:gridSpan w:val="2"/>
            <w:shd w:val="clear" w:color="auto" w:fill="E6E6E6"/>
          </w:tcPr>
          <w:p w:rsidR="00663F0F" w:rsidRDefault="00FB45B8">
            <w:pPr>
              <w:pStyle w:val="normal0"/>
              <w:numPr>
                <w:ilvl w:val="1"/>
                <w:numId w:val="1"/>
              </w:numPr>
              <w:tabs>
                <w:tab w:val="left" w:pos="1489"/>
              </w:tabs>
              <w:ind w:hanging="360"/>
            </w:pPr>
            <w:r>
              <w:rPr>
                <w:rFonts w:ascii="Calibri" w:eastAsia="Calibri" w:hAnsi="Calibri" w:cs="Calibri"/>
                <w:sz w:val="22"/>
              </w:rPr>
              <w:t>Describe preferred method of resource management (how you will organize the information and resources gathered)</w:t>
            </w:r>
          </w:p>
        </w:tc>
      </w:tr>
      <w:tr w:rsidR="00663F0F">
        <w:tc>
          <w:tcPr>
            <w:tcW w:w="8856" w:type="dxa"/>
            <w:gridSpan w:val="2"/>
            <w:tcBorders>
              <w:bottom w:val="single" w:sz="4" w:space="0" w:color="000000"/>
            </w:tcBorders>
          </w:tcPr>
          <w:p w:rsidR="00663F0F" w:rsidRDefault="00663F0F">
            <w:pPr>
              <w:pStyle w:val="normal0"/>
              <w:tabs>
                <w:tab w:val="left" w:pos="1489"/>
              </w:tabs>
              <w:contextualSpacing w:val="0"/>
            </w:pPr>
          </w:p>
        </w:tc>
      </w:tr>
      <w:tr w:rsidR="00663F0F">
        <w:tc>
          <w:tcPr>
            <w:tcW w:w="8856" w:type="dxa"/>
            <w:gridSpan w:val="2"/>
            <w:shd w:val="clear" w:color="auto" w:fill="E6E6E6"/>
          </w:tcPr>
          <w:p w:rsidR="00663F0F" w:rsidRDefault="00FB45B8">
            <w:pPr>
              <w:pStyle w:val="normal0"/>
              <w:numPr>
                <w:ilvl w:val="1"/>
                <w:numId w:val="1"/>
              </w:numPr>
              <w:tabs>
                <w:tab w:val="left" w:pos="1489"/>
              </w:tabs>
              <w:ind w:hanging="360"/>
            </w:pPr>
            <w:r>
              <w:rPr>
                <w:rFonts w:ascii="Calibri" w:eastAsia="Calibri" w:hAnsi="Calibri" w:cs="Calibri"/>
                <w:sz w:val="22"/>
              </w:rPr>
              <w:t>Feedback preferences: How and how often will feedback be gathered during this rotation?</w:t>
            </w:r>
          </w:p>
        </w:tc>
      </w:tr>
      <w:tr w:rsidR="00663F0F">
        <w:tc>
          <w:tcPr>
            <w:tcW w:w="8856" w:type="dxa"/>
            <w:gridSpan w:val="2"/>
            <w:tcBorders>
              <w:bottom w:val="single" w:sz="4" w:space="0" w:color="000000"/>
            </w:tcBorders>
          </w:tcPr>
          <w:p w:rsidR="00663F0F" w:rsidRDefault="00663F0F">
            <w:pPr>
              <w:pStyle w:val="normal0"/>
              <w:tabs>
                <w:tab w:val="left" w:pos="1489"/>
              </w:tabs>
              <w:contextualSpacing w:val="0"/>
            </w:pPr>
          </w:p>
        </w:tc>
      </w:tr>
    </w:tbl>
    <w:p w:rsidR="00663F0F" w:rsidRDefault="00663F0F">
      <w:pPr>
        <w:pStyle w:val="normal0"/>
        <w:tabs>
          <w:tab w:val="left" w:pos="1489"/>
        </w:tabs>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663F0F">
        <w:tc>
          <w:tcPr>
            <w:tcW w:w="8856" w:type="dxa"/>
            <w:shd w:val="clear" w:color="auto" w:fill="99CCFF"/>
          </w:tcPr>
          <w:p w:rsidR="00663F0F" w:rsidRDefault="00FB45B8">
            <w:pPr>
              <w:pStyle w:val="normal0"/>
              <w:tabs>
                <w:tab w:val="left" w:pos="1489"/>
                <w:tab w:val="center" w:pos="4320"/>
              </w:tabs>
              <w:contextualSpacing w:val="0"/>
            </w:pPr>
            <w:r>
              <w:rPr>
                <w:rFonts w:ascii="Calibri" w:eastAsia="Calibri" w:hAnsi="Calibri" w:cs="Calibri"/>
                <w:b/>
                <w:sz w:val="22"/>
                <w:shd w:val="clear" w:color="auto" w:fill="99CCFF"/>
              </w:rPr>
              <w:t>NEEDS ASSESSMENT FINDINGS</w:t>
            </w:r>
            <w:r>
              <w:rPr>
                <w:rFonts w:ascii="Calibri" w:eastAsia="Calibri" w:hAnsi="Calibri" w:cs="Calibri"/>
                <w:b/>
                <w:sz w:val="22"/>
                <w:shd w:val="clear" w:color="auto" w:fill="99CCFF"/>
              </w:rPr>
              <w:tab/>
            </w:r>
          </w:p>
        </w:tc>
      </w:tr>
      <w:tr w:rsidR="00663F0F">
        <w:tc>
          <w:tcPr>
            <w:tcW w:w="8856" w:type="dxa"/>
            <w:shd w:val="clear" w:color="auto" w:fill="E6E6E6"/>
          </w:tcPr>
          <w:p w:rsidR="00663F0F" w:rsidRDefault="00FB45B8">
            <w:pPr>
              <w:pStyle w:val="normal0"/>
              <w:numPr>
                <w:ilvl w:val="0"/>
                <w:numId w:val="3"/>
              </w:numPr>
              <w:ind w:right="115" w:hanging="360"/>
              <w:rPr>
                <w:color w:val="333333"/>
                <w:shd w:val="clear" w:color="auto" w:fill="E6E6E6"/>
              </w:rPr>
            </w:pPr>
            <w:r>
              <w:rPr>
                <w:rFonts w:ascii="Calibri" w:eastAsia="Calibri" w:hAnsi="Calibri" w:cs="Calibri"/>
                <w:b/>
                <w:color w:val="333333"/>
                <w:sz w:val="22"/>
                <w:shd w:val="clear" w:color="auto" w:fill="E6E6E6"/>
              </w:rPr>
              <w:t xml:space="preserve">Find your voice:  </w:t>
            </w:r>
            <w:r>
              <w:rPr>
                <w:rFonts w:ascii="Calibri" w:eastAsia="Calibri" w:hAnsi="Calibri" w:cs="Calibri"/>
                <w:color w:val="333333"/>
                <w:sz w:val="22"/>
                <w:shd w:val="clear" w:color="auto" w:fill="E6E6E6"/>
              </w:rPr>
              <w:t xml:space="preserve">In your own words, describe the above-mentioned topic as if speaking to a 5th grade </w:t>
            </w:r>
            <w:proofErr w:type="gramStart"/>
            <w:r>
              <w:rPr>
                <w:rFonts w:ascii="Calibri" w:eastAsia="Calibri" w:hAnsi="Calibri" w:cs="Calibri"/>
                <w:color w:val="333333"/>
                <w:sz w:val="22"/>
                <w:shd w:val="clear" w:color="auto" w:fill="E6E6E6"/>
              </w:rPr>
              <w:t>student(</w:t>
            </w:r>
            <w:proofErr w:type="gramEnd"/>
            <w:r>
              <w:rPr>
                <w:rFonts w:ascii="Calibri" w:eastAsia="Calibri" w:hAnsi="Calibri" w:cs="Calibri"/>
                <w:color w:val="333333"/>
                <w:sz w:val="22"/>
                <w:shd w:val="clear" w:color="auto" w:fill="E6E6E6"/>
              </w:rPr>
              <w:t>For example, what is Diabetes?). Include at least 3 details and why they are important.</w:t>
            </w:r>
          </w:p>
        </w:tc>
      </w:tr>
      <w:tr w:rsidR="00663F0F">
        <w:tc>
          <w:tcPr>
            <w:tcW w:w="8856" w:type="dxa"/>
            <w:shd w:val="clear" w:color="auto" w:fill="FFFFFF"/>
          </w:tcPr>
          <w:p w:rsidR="00663F0F" w:rsidRDefault="00663F0F">
            <w:pPr>
              <w:pStyle w:val="normal0"/>
              <w:tabs>
                <w:tab w:val="left" w:pos="759"/>
              </w:tabs>
              <w:spacing w:before="100" w:after="100"/>
              <w:ind w:right="120"/>
              <w:contextualSpacing w:val="0"/>
            </w:pPr>
          </w:p>
        </w:tc>
      </w:tr>
      <w:tr w:rsidR="00663F0F">
        <w:tc>
          <w:tcPr>
            <w:tcW w:w="8856" w:type="dxa"/>
            <w:shd w:val="clear" w:color="auto" w:fill="D9D9D9"/>
          </w:tcPr>
          <w:p w:rsidR="00663F0F" w:rsidRDefault="00FB45B8">
            <w:pPr>
              <w:pStyle w:val="normal0"/>
              <w:numPr>
                <w:ilvl w:val="0"/>
                <w:numId w:val="3"/>
              </w:numPr>
              <w:tabs>
                <w:tab w:val="left" w:pos="759"/>
              </w:tabs>
              <w:ind w:right="115" w:hanging="360"/>
              <w:rPr>
                <w:color w:val="333333"/>
              </w:rPr>
            </w:pPr>
            <w:r>
              <w:rPr>
                <w:rFonts w:ascii="Calibri" w:eastAsia="Calibri" w:hAnsi="Calibri" w:cs="Calibri"/>
                <w:b/>
                <w:color w:val="333333"/>
                <w:sz w:val="22"/>
              </w:rPr>
              <w:t xml:space="preserve">Resources: </w:t>
            </w:r>
            <w:r>
              <w:rPr>
                <w:rFonts w:ascii="Calibri" w:eastAsia="Calibri" w:hAnsi="Calibri" w:cs="Calibri"/>
                <w:color w:val="333333"/>
                <w:sz w:val="22"/>
              </w:rPr>
              <w:t>What pressing questions do you have for your preceptor and how will you communicate this with them?</w:t>
            </w:r>
          </w:p>
        </w:tc>
      </w:tr>
      <w:tr w:rsidR="00663F0F">
        <w:tc>
          <w:tcPr>
            <w:tcW w:w="8856" w:type="dxa"/>
            <w:shd w:val="clear" w:color="auto" w:fill="FFFFFF"/>
          </w:tcPr>
          <w:p w:rsidR="00663F0F" w:rsidRDefault="00663F0F">
            <w:pPr>
              <w:pStyle w:val="normal0"/>
              <w:tabs>
                <w:tab w:val="left" w:pos="759"/>
              </w:tabs>
              <w:spacing w:before="100" w:after="100"/>
              <w:ind w:right="120"/>
              <w:contextualSpacing w:val="0"/>
            </w:pPr>
          </w:p>
        </w:tc>
      </w:tr>
      <w:tr w:rsidR="00663F0F">
        <w:tc>
          <w:tcPr>
            <w:tcW w:w="8856" w:type="dxa"/>
            <w:tcBorders>
              <w:bottom w:val="single" w:sz="4" w:space="0" w:color="000000"/>
            </w:tcBorders>
            <w:shd w:val="clear" w:color="auto" w:fill="E6E6E6"/>
          </w:tcPr>
          <w:p w:rsidR="00663F0F" w:rsidRDefault="00FB45B8">
            <w:pPr>
              <w:pStyle w:val="normal0"/>
              <w:numPr>
                <w:ilvl w:val="0"/>
                <w:numId w:val="3"/>
              </w:numPr>
              <w:ind w:right="115" w:hanging="360"/>
              <w:rPr>
                <w:color w:val="333333"/>
                <w:shd w:val="clear" w:color="auto" w:fill="E6E6E6"/>
              </w:rPr>
            </w:pPr>
            <w:r>
              <w:rPr>
                <w:rFonts w:ascii="Calibri" w:eastAsia="Calibri" w:hAnsi="Calibri" w:cs="Calibri"/>
                <w:b/>
                <w:color w:val="333333"/>
                <w:sz w:val="22"/>
                <w:shd w:val="clear" w:color="auto" w:fill="E6E6E6"/>
              </w:rPr>
              <w:t xml:space="preserve">Be prepared: </w:t>
            </w:r>
            <w:r>
              <w:rPr>
                <w:rFonts w:ascii="Calibri" w:eastAsia="Calibri" w:hAnsi="Calibri" w:cs="Calibri"/>
                <w:color w:val="333333"/>
                <w:sz w:val="22"/>
                <w:shd w:val="clear" w:color="auto" w:fill="E6E6E6"/>
              </w:rPr>
              <w:t>You are in rounds on day one and the lead physician asks you</w:t>
            </w:r>
            <w:r>
              <w:rPr>
                <w:rFonts w:ascii="Calibri" w:eastAsia="Calibri" w:hAnsi="Calibri" w:cs="Calibri"/>
                <w:b/>
                <w:color w:val="333333"/>
                <w:sz w:val="22"/>
                <w:shd w:val="clear" w:color="auto" w:fill="E6E6E6"/>
              </w:rPr>
              <w:t xml:space="preserve"> </w:t>
            </w:r>
            <w:r>
              <w:rPr>
                <w:rFonts w:ascii="Calibri" w:eastAsia="Calibri" w:hAnsi="Calibri" w:cs="Calibri"/>
                <w:color w:val="333333"/>
                <w:sz w:val="22"/>
                <w:shd w:val="clear" w:color="auto" w:fill="E6E6E6"/>
              </w:rPr>
              <w:t>a question you are not entirely confident of the answer, what will your response be?</w:t>
            </w:r>
          </w:p>
        </w:tc>
      </w:tr>
      <w:tr w:rsidR="00663F0F">
        <w:tc>
          <w:tcPr>
            <w:tcW w:w="8856" w:type="dxa"/>
            <w:shd w:val="clear" w:color="auto" w:fill="FFFFFF"/>
          </w:tcPr>
          <w:p w:rsidR="00663F0F" w:rsidRDefault="00663F0F">
            <w:pPr>
              <w:pStyle w:val="normal0"/>
              <w:tabs>
                <w:tab w:val="left" w:pos="6431"/>
              </w:tabs>
              <w:spacing w:before="100" w:after="100"/>
              <w:ind w:right="120"/>
              <w:contextualSpacing w:val="0"/>
            </w:pPr>
          </w:p>
        </w:tc>
      </w:tr>
      <w:tr w:rsidR="00663F0F">
        <w:tc>
          <w:tcPr>
            <w:tcW w:w="8856" w:type="dxa"/>
            <w:tcBorders>
              <w:bottom w:val="single" w:sz="4" w:space="0" w:color="000000"/>
            </w:tcBorders>
            <w:shd w:val="clear" w:color="auto" w:fill="E6E6E6"/>
          </w:tcPr>
          <w:p w:rsidR="00663F0F" w:rsidRDefault="00FB45B8">
            <w:pPr>
              <w:pStyle w:val="normal0"/>
              <w:numPr>
                <w:ilvl w:val="0"/>
                <w:numId w:val="3"/>
              </w:numPr>
              <w:ind w:right="115" w:hanging="360"/>
              <w:rPr>
                <w:color w:val="333333"/>
                <w:shd w:val="clear" w:color="auto" w:fill="E6E6E6"/>
              </w:rPr>
            </w:pPr>
            <w:r>
              <w:rPr>
                <w:rFonts w:ascii="Calibri" w:eastAsia="Calibri" w:hAnsi="Calibri" w:cs="Calibri"/>
                <w:b/>
                <w:color w:val="333333"/>
                <w:sz w:val="22"/>
                <w:shd w:val="clear" w:color="auto" w:fill="E6E6E6"/>
              </w:rPr>
              <w:t xml:space="preserve">Learning needs: </w:t>
            </w:r>
            <w:r>
              <w:rPr>
                <w:rFonts w:ascii="Calibri" w:eastAsia="Calibri" w:hAnsi="Calibri" w:cs="Calibri"/>
                <w:color w:val="333333"/>
                <w:sz w:val="22"/>
                <w:shd w:val="clear" w:color="auto" w:fill="E6E6E6"/>
              </w:rPr>
              <w:t>What is the area you feel least confident about going into this rotation and why? When do you predict this will be addressed?</w:t>
            </w:r>
          </w:p>
        </w:tc>
      </w:tr>
      <w:tr w:rsidR="00663F0F">
        <w:tc>
          <w:tcPr>
            <w:tcW w:w="8856" w:type="dxa"/>
            <w:tcBorders>
              <w:bottom w:val="single" w:sz="4" w:space="0" w:color="000000"/>
            </w:tcBorders>
            <w:shd w:val="clear" w:color="auto" w:fill="FFFFFF"/>
          </w:tcPr>
          <w:p w:rsidR="00663F0F" w:rsidRDefault="00663F0F">
            <w:pPr>
              <w:pStyle w:val="normal0"/>
              <w:tabs>
                <w:tab w:val="left" w:pos="6957"/>
              </w:tabs>
              <w:spacing w:before="100" w:after="100"/>
              <w:ind w:right="120"/>
              <w:contextualSpacing w:val="0"/>
            </w:pPr>
          </w:p>
        </w:tc>
      </w:tr>
      <w:tr w:rsidR="00663F0F">
        <w:tc>
          <w:tcPr>
            <w:tcW w:w="8856" w:type="dxa"/>
            <w:tcBorders>
              <w:bottom w:val="single" w:sz="4" w:space="0" w:color="000000"/>
            </w:tcBorders>
            <w:shd w:val="clear" w:color="auto" w:fill="E6E6E6"/>
          </w:tcPr>
          <w:p w:rsidR="00663F0F" w:rsidRDefault="00FB45B8">
            <w:pPr>
              <w:pStyle w:val="normal0"/>
              <w:numPr>
                <w:ilvl w:val="0"/>
                <w:numId w:val="3"/>
              </w:numPr>
              <w:ind w:right="115" w:hanging="360"/>
              <w:rPr>
                <w:color w:val="333333"/>
                <w:shd w:val="clear" w:color="auto" w:fill="E6E6E6"/>
              </w:rPr>
            </w:pPr>
            <w:r>
              <w:rPr>
                <w:rFonts w:ascii="Calibri" w:eastAsia="Calibri" w:hAnsi="Calibri" w:cs="Calibri"/>
                <w:b/>
                <w:color w:val="333333"/>
                <w:sz w:val="22"/>
                <w:shd w:val="clear" w:color="auto" w:fill="E6E6E6"/>
              </w:rPr>
              <w:t xml:space="preserve">Acquired knowledge:  </w:t>
            </w:r>
            <w:r>
              <w:rPr>
                <w:rFonts w:ascii="Calibri" w:eastAsia="Calibri" w:hAnsi="Calibri" w:cs="Calibri"/>
                <w:color w:val="333333"/>
                <w:sz w:val="22"/>
                <w:shd w:val="clear" w:color="auto" w:fill="E6E6E6"/>
              </w:rPr>
              <w:t xml:space="preserve">Reflecting on how your previous educational, work, and personal experiences have prepared you, provide an example from each regarding the skills and knowledge you are currently bringing with you on day one.  </w:t>
            </w:r>
          </w:p>
        </w:tc>
      </w:tr>
      <w:tr w:rsidR="00663F0F">
        <w:tc>
          <w:tcPr>
            <w:tcW w:w="8856" w:type="dxa"/>
            <w:tcBorders>
              <w:bottom w:val="single" w:sz="4" w:space="0" w:color="000000"/>
            </w:tcBorders>
            <w:shd w:val="clear" w:color="auto" w:fill="FFFFFF"/>
          </w:tcPr>
          <w:p w:rsidR="00663F0F" w:rsidRDefault="00663F0F">
            <w:pPr>
              <w:pStyle w:val="normal0"/>
              <w:tabs>
                <w:tab w:val="left" w:pos="6957"/>
              </w:tabs>
              <w:spacing w:before="100" w:after="100"/>
              <w:ind w:right="120"/>
              <w:contextualSpacing w:val="0"/>
            </w:pPr>
          </w:p>
        </w:tc>
      </w:tr>
      <w:tr w:rsidR="00663F0F">
        <w:tc>
          <w:tcPr>
            <w:tcW w:w="8856" w:type="dxa"/>
            <w:tcBorders>
              <w:bottom w:val="single" w:sz="4" w:space="0" w:color="000000"/>
            </w:tcBorders>
            <w:shd w:val="clear" w:color="auto" w:fill="D9D9D9"/>
          </w:tcPr>
          <w:p w:rsidR="00663F0F" w:rsidRDefault="00FB45B8">
            <w:pPr>
              <w:pStyle w:val="normal0"/>
              <w:tabs>
                <w:tab w:val="left" w:pos="6957"/>
              </w:tabs>
              <w:spacing w:before="100" w:after="100"/>
              <w:ind w:right="120"/>
              <w:contextualSpacing w:val="0"/>
            </w:pPr>
            <w:r>
              <w:rPr>
                <w:rFonts w:ascii="Calibri" w:eastAsia="Calibri" w:hAnsi="Calibri" w:cs="Calibri"/>
                <w:color w:val="333333"/>
                <w:sz w:val="22"/>
              </w:rPr>
              <w:t xml:space="preserve">7.   </w:t>
            </w:r>
            <w:r>
              <w:rPr>
                <w:rFonts w:ascii="Calibri" w:eastAsia="Calibri" w:hAnsi="Calibri" w:cs="Calibri"/>
                <w:b/>
                <w:color w:val="333333"/>
                <w:sz w:val="22"/>
              </w:rPr>
              <w:t xml:space="preserve">It's all relevant: </w:t>
            </w:r>
            <w:r>
              <w:rPr>
                <w:rFonts w:ascii="Calibri" w:eastAsia="Calibri" w:hAnsi="Calibri" w:cs="Calibri"/>
                <w:color w:val="333333"/>
                <w:sz w:val="22"/>
              </w:rPr>
              <w:t>Write down any other information your know about the above                                             mentioned topic no matter how simple it may seem</w:t>
            </w:r>
          </w:p>
        </w:tc>
      </w:tr>
      <w:tr w:rsidR="00663F0F">
        <w:tc>
          <w:tcPr>
            <w:tcW w:w="8856" w:type="dxa"/>
            <w:tcBorders>
              <w:bottom w:val="single" w:sz="4" w:space="0" w:color="000000"/>
            </w:tcBorders>
            <w:shd w:val="clear" w:color="auto" w:fill="FFFFFF"/>
          </w:tcPr>
          <w:p w:rsidR="00663F0F" w:rsidRDefault="00663F0F">
            <w:pPr>
              <w:pStyle w:val="normal0"/>
              <w:tabs>
                <w:tab w:val="left" w:pos="6957"/>
              </w:tabs>
              <w:spacing w:before="100" w:after="100"/>
              <w:ind w:right="120"/>
              <w:contextualSpacing w:val="0"/>
            </w:pPr>
          </w:p>
        </w:tc>
      </w:tr>
      <w:tr w:rsidR="00663F0F">
        <w:tc>
          <w:tcPr>
            <w:tcW w:w="8856" w:type="dxa"/>
            <w:shd w:val="clear" w:color="auto" w:fill="E6E6E6"/>
          </w:tcPr>
          <w:p w:rsidR="00663F0F" w:rsidRDefault="00FB45B8">
            <w:pPr>
              <w:pStyle w:val="normal0"/>
              <w:tabs>
                <w:tab w:val="left" w:pos="1732"/>
              </w:tabs>
              <w:spacing w:before="100" w:after="100"/>
              <w:ind w:right="120"/>
              <w:contextualSpacing w:val="0"/>
            </w:pPr>
            <w:r>
              <w:rPr>
                <w:rFonts w:ascii="Calibri" w:eastAsia="Calibri" w:hAnsi="Calibri" w:cs="Calibri"/>
                <w:b/>
                <w:color w:val="333333"/>
                <w:sz w:val="22"/>
                <w:shd w:val="clear" w:color="auto" w:fill="E6E6E6"/>
              </w:rPr>
              <w:t>Other notes:</w:t>
            </w:r>
            <w:r>
              <w:rPr>
                <w:rFonts w:ascii="Calibri" w:eastAsia="Calibri" w:hAnsi="Calibri" w:cs="Calibri"/>
                <w:b/>
                <w:color w:val="333333"/>
                <w:sz w:val="22"/>
                <w:shd w:val="clear" w:color="auto" w:fill="E6E6E6"/>
              </w:rPr>
              <w:tab/>
            </w:r>
          </w:p>
        </w:tc>
      </w:tr>
      <w:tr w:rsidR="00663F0F">
        <w:tc>
          <w:tcPr>
            <w:tcW w:w="8856" w:type="dxa"/>
            <w:shd w:val="clear" w:color="auto" w:fill="FFFFFF"/>
          </w:tcPr>
          <w:p w:rsidR="00663F0F" w:rsidRDefault="00663F0F">
            <w:pPr>
              <w:pStyle w:val="normal0"/>
              <w:tabs>
                <w:tab w:val="left" w:pos="6957"/>
              </w:tabs>
              <w:spacing w:before="100" w:after="100"/>
              <w:ind w:right="120"/>
              <w:contextualSpacing w:val="0"/>
            </w:pPr>
          </w:p>
        </w:tc>
      </w:tr>
    </w:tbl>
    <w:p w:rsidR="00663F0F" w:rsidRDefault="00663F0F">
      <w:pPr>
        <w:pStyle w:val="normal0"/>
        <w:tabs>
          <w:tab w:val="left" w:pos="3366"/>
        </w:tabs>
      </w:pPr>
    </w:p>
    <w:sectPr w:rsidR="00663F0F">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7C" w:rsidRDefault="00FB45B8">
      <w:r>
        <w:separator/>
      </w:r>
    </w:p>
  </w:endnote>
  <w:endnote w:type="continuationSeparator" w:id="0">
    <w:p w:rsidR="0062377C" w:rsidRDefault="00FB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0F" w:rsidRDefault="00FB45B8">
    <w:pPr>
      <w:pStyle w:val="normal0"/>
      <w:tabs>
        <w:tab w:val="center" w:pos="4320"/>
        <w:tab w:val="right" w:pos="8640"/>
      </w:tabs>
    </w:pPr>
    <w:r>
      <w:rPr>
        <w:rFonts w:ascii="Calibri" w:eastAsia="Calibri" w:hAnsi="Calibri" w:cs="Calibri"/>
        <w:sz w:val="16"/>
      </w:rPr>
      <w:t>Dietetic Internship rotation template</w:t>
    </w:r>
  </w:p>
  <w:p w:rsidR="00663F0F" w:rsidRDefault="00663F0F">
    <w:pPr>
      <w:pStyle w:val="normal0"/>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7C" w:rsidRDefault="00FB45B8">
      <w:r>
        <w:separator/>
      </w:r>
    </w:p>
  </w:footnote>
  <w:footnote w:type="continuationSeparator" w:id="0">
    <w:p w:rsidR="0062377C" w:rsidRDefault="00FB45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0F" w:rsidRDefault="00FB45B8">
    <w:pPr>
      <w:pStyle w:val="normal0"/>
      <w:tabs>
        <w:tab w:val="center" w:pos="4320"/>
        <w:tab w:val="right" w:pos="8640"/>
      </w:tabs>
      <w:spacing w:before="708"/>
    </w:pPr>
    <w:r>
      <w:rPr>
        <w:rFonts w:ascii="Times New Roman" w:eastAsia="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6D8C"/>
    <w:multiLevelType w:val="multilevel"/>
    <w:tmpl w:val="ADAAEE9A"/>
    <w:lvl w:ilvl="0">
      <w:start w:val="1"/>
      <w:numFmt w:val="decimal"/>
      <w:lvlText w:val="%1."/>
      <w:lvlJc w:val="left"/>
      <w:pPr>
        <w:ind w:left="360" w:firstLine="0"/>
      </w:pPr>
      <w:rPr>
        <w:rFonts w:ascii="Calibri" w:eastAsia="Calibri" w:hAnsi="Calibri" w:cs="Calibri"/>
        <w:b w:val="0"/>
        <w:i w:val="0"/>
        <w:sz w:val="22"/>
      </w:rPr>
    </w:lvl>
    <w:lvl w:ilvl="1">
      <w:start w:val="1"/>
      <w:numFmt w:val="lowerLetter"/>
      <w:lvlText w:val="%2)"/>
      <w:lvlJc w:val="left"/>
      <w:pPr>
        <w:ind w:left="720" w:firstLine="360"/>
      </w:pPr>
      <w:rPr>
        <w:rFonts w:ascii="Calibri" w:eastAsia="Calibri" w:hAnsi="Calibri" w:cs="Calibri"/>
        <w:b w:val="0"/>
        <w:i w:val="0"/>
        <w:sz w:val="22"/>
      </w:rPr>
    </w:lvl>
    <w:lvl w:ilvl="2">
      <w:start w:val="1"/>
      <w:numFmt w:val="bullet"/>
      <w:lvlText w:val="−"/>
      <w:lvlJc w:val="left"/>
      <w:pPr>
        <w:ind w:left="720" w:firstLine="360"/>
      </w:pPr>
      <w:rPr>
        <w:rFonts w:ascii="Arial" w:eastAsia="Arial" w:hAnsi="Arial" w:cs="Arial"/>
        <w:b w:val="0"/>
        <w:i w:val="0"/>
        <w:sz w:val="22"/>
      </w:rPr>
    </w:lvl>
    <w:lvl w:ilvl="3">
      <w:start w:val="1"/>
      <w:numFmt w:val="bullet"/>
      <w:lvlText w:val="−"/>
      <w:lvlJc w:val="left"/>
      <w:pPr>
        <w:ind w:left="1080" w:firstLine="720"/>
      </w:pPr>
      <w:rPr>
        <w:rFonts w:ascii="Arial" w:eastAsia="Arial" w:hAnsi="Arial" w:cs="Arial"/>
        <w:b w:val="0"/>
        <w:i w:val="0"/>
        <w:sz w:val="22"/>
      </w:rPr>
    </w:lvl>
    <w:lvl w:ilvl="4">
      <w:start w:val="1"/>
      <w:numFmt w:val="lowerLetter"/>
      <w:lvlText w:val="(%5)"/>
      <w:lvlJc w:val="left"/>
      <w:pPr>
        <w:ind w:left="1080" w:firstLine="720"/>
      </w:pPr>
      <w:rPr>
        <w:rFonts w:ascii="Calibri" w:eastAsia="Calibri" w:hAnsi="Calibri" w:cs="Calibri"/>
        <w:b w:val="0"/>
        <w:i w:val="0"/>
        <w:sz w:val="22"/>
      </w:rPr>
    </w:lvl>
    <w:lvl w:ilvl="5">
      <w:start w:val="1"/>
      <w:numFmt w:val="bullet"/>
      <w:lvlText w:val="−"/>
      <w:lvlJc w:val="left"/>
      <w:pPr>
        <w:ind w:left="1440" w:firstLine="1080"/>
      </w:pPr>
      <w:rPr>
        <w:rFonts w:ascii="Arial" w:eastAsia="Arial" w:hAnsi="Arial" w:cs="Arial"/>
        <w:sz w:val="22"/>
      </w:rPr>
    </w:lvl>
    <w:lvl w:ilvl="6">
      <w:start w:val="1"/>
      <w:numFmt w:val="lowerRoman"/>
      <w:lvlText w:val="%7."/>
      <w:lvlJc w:val="left"/>
      <w:pPr>
        <w:ind w:left="1440" w:firstLine="1080"/>
      </w:pPr>
    </w:lvl>
    <w:lvl w:ilvl="7">
      <w:start w:val="1"/>
      <w:numFmt w:val="bullet"/>
      <w:lvlText w:val="−"/>
      <w:lvlJc w:val="left"/>
      <w:pPr>
        <w:ind w:left="1800" w:firstLine="1440"/>
      </w:pPr>
      <w:rPr>
        <w:rFonts w:ascii="Arial" w:eastAsia="Arial" w:hAnsi="Arial" w:cs="Arial"/>
      </w:rPr>
    </w:lvl>
    <w:lvl w:ilvl="8">
      <w:start w:val="1"/>
      <w:numFmt w:val="bullet"/>
      <w:lvlText w:val="−"/>
      <w:lvlJc w:val="left"/>
      <w:pPr>
        <w:ind w:left="2160" w:firstLine="1800"/>
      </w:pPr>
      <w:rPr>
        <w:rFonts w:ascii="Arial" w:eastAsia="Arial" w:hAnsi="Arial" w:cs="Arial"/>
      </w:rPr>
    </w:lvl>
  </w:abstractNum>
  <w:abstractNum w:abstractNumId="1">
    <w:nsid w:val="6EF758BC"/>
    <w:multiLevelType w:val="multilevel"/>
    <w:tmpl w:val="B6A69940"/>
    <w:lvl w:ilvl="0">
      <w:start w:val="1"/>
      <w:numFmt w:val="decimal"/>
      <w:lvlText w:val="%1."/>
      <w:lvlJc w:val="left"/>
      <w:pPr>
        <w:ind w:left="360" w:firstLine="0"/>
      </w:pPr>
      <w:rPr>
        <w:rFonts w:ascii="Calibri" w:eastAsia="Calibri" w:hAnsi="Calibri" w:cs="Calibri"/>
        <w:b w:val="0"/>
        <w:i w:val="0"/>
        <w:sz w:val="22"/>
      </w:rPr>
    </w:lvl>
    <w:lvl w:ilvl="1">
      <w:start w:val="1"/>
      <w:numFmt w:val="lowerLetter"/>
      <w:lvlText w:val="%2)"/>
      <w:lvlJc w:val="left"/>
      <w:pPr>
        <w:ind w:left="720" w:firstLine="360"/>
      </w:pPr>
      <w:rPr>
        <w:rFonts w:ascii="Calibri" w:eastAsia="Calibri" w:hAnsi="Calibri" w:cs="Calibri"/>
        <w:b w:val="0"/>
        <w:i w:val="0"/>
        <w:sz w:val="22"/>
      </w:rPr>
    </w:lvl>
    <w:lvl w:ilvl="2">
      <w:start w:val="1"/>
      <w:numFmt w:val="bullet"/>
      <w:lvlText w:val="−"/>
      <w:lvlJc w:val="left"/>
      <w:pPr>
        <w:ind w:left="720" w:firstLine="360"/>
      </w:pPr>
      <w:rPr>
        <w:rFonts w:ascii="Arial" w:eastAsia="Arial" w:hAnsi="Arial" w:cs="Arial"/>
        <w:b w:val="0"/>
        <w:i w:val="0"/>
        <w:sz w:val="22"/>
      </w:rPr>
    </w:lvl>
    <w:lvl w:ilvl="3">
      <w:start w:val="1"/>
      <w:numFmt w:val="bullet"/>
      <w:lvlText w:val="−"/>
      <w:lvlJc w:val="left"/>
      <w:pPr>
        <w:ind w:left="1080" w:firstLine="720"/>
      </w:pPr>
      <w:rPr>
        <w:rFonts w:ascii="Arial" w:eastAsia="Arial" w:hAnsi="Arial" w:cs="Arial"/>
        <w:b w:val="0"/>
        <w:i w:val="0"/>
        <w:sz w:val="22"/>
      </w:rPr>
    </w:lvl>
    <w:lvl w:ilvl="4">
      <w:start w:val="1"/>
      <w:numFmt w:val="lowerLetter"/>
      <w:lvlText w:val="(%5)"/>
      <w:lvlJc w:val="left"/>
      <w:pPr>
        <w:ind w:left="1080" w:firstLine="720"/>
      </w:pPr>
      <w:rPr>
        <w:rFonts w:ascii="Calibri" w:eastAsia="Calibri" w:hAnsi="Calibri" w:cs="Calibri"/>
        <w:b w:val="0"/>
        <w:i w:val="0"/>
        <w:sz w:val="22"/>
      </w:rPr>
    </w:lvl>
    <w:lvl w:ilvl="5">
      <w:start w:val="1"/>
      <w:numFmt w:val="bullet"/>
      <w:lvlText w:val="−"/>
      <w:lvlJc w:val="left"/>
      <w:pPr>
        <w:ind w:left="1440" w:firstLine="1080"/>
      </w:pPr>
      <w:rPr>
        <w:rFonts w:ascii="Arial" w:eastAsia="Arial" w:hAnsi="Arial" w:cs="Arial"/>
        <w:sz w:val="22"/>
      </w:rPr>
    </w:lvl>
    <w:lvl w:ilvl="6">
      <w:start w:val="1"/>
      <w:numFmt w:val="lowerRoman"/>
      <w:lvlText w:val="%7."/>
      <w:lvlJc w:val="left"/>
      <w:pPr>
        <w:ind w:left="1440" w:firstLine="1080"/>
      </w:pPr>
    </w:lvl>
    <w:lvl w:ilvl="7">
      <w:start w:val="1"/>
      <w:numFmt w:val="bullet"/>
      <w:lvlText w:val="−"/>
      <w:lvlJc w:val="left"/>
      <w:pPr>
        <w:ind w:left="1800" w:firstLine="1440"/>
      </w:pPr>
      <w:rPr>
        <w:rFonts w:ascii="Arial" w:eastAsia="Arial" w:hAnsi="Arial" w:cs="Arial"/>
      </w:rPr>
    </w:lvl>
    <w:lvl w:ilvl="8">
      <w:start w:val="1"/>
      <w:numFmt w:val="bullet"/>
      <w:lvlText w:val="−"/>
      <w:lvlJc w:val="left"/>
      <w:pPr>
        <w:ind w:left="2160" w:firstLine="1800"/>
      </w:pPr>
      <w:rPr>
        <w:rFonts w:ascii="Arial" w:eastAsia="Arial" w:hAnsi="Arial" w:cs="Arial"/>
      </w:rPr>
    </w:lvl>
  </w:abstractNum>
  <w:abstractNum w:abstractNumId="2">
    <w:nsid w:val="79F45C3F"/>
    <w:multiLevelType w:val="multilevel"/>
    <w:tmpl w:val="3EFA8DBC"/>
    <w:lvl w:ilvl="0">
      <w:start w:val="6"/>
      <w:numFmt w:val="decimal"/>
      <w:lvlText w:val="%1."/>
      <w:lvlJc w:val="left"/>
      <w:pPr>
        <w:ind w:left="170" w:firstLine="0"/>
      </w:pPr>
      <w:rPr>
        <w:b w:val="0"/>
        <w:i w:val="0"/>
        <w:smallCaps/>
        <w:sz w:val="22"/>
        <w:u w:val="none"/>
      </w:rPr>
    </w:lvl>
    <w:lvl w:ilvl="1">
      <w:start w:val="1"/>
      <w:numFmt w:val="decimal"/>
      <w:lvlText w:val="%2."/>
      <w:lvlJc w:val="left"/>
      <w:pPr>
        <w:ind w:left="360" w:firstLine="0"/>
      </w:pPr>
      <w:rPr>
        <w:rFonts w:ascii="Calibri" w:eastAsia="Calibri" w:hAnsi="Calibri" w:cs="Calibri"/>
        <w:b w:val="0"/>
        <w:i w:val="0"/>
        <w:sz w:val="22"/>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080" w:firstLine="720"/>
      </w:pPr>
      <w:rPr>
        <w:rFonts w:ascii="Arial" w:eastAsia="Arial" w:hAnsi="Arial" w:cs="Arial"/>
      </w:rPr>
    </w:lvl>
    <w:lvl w:ilvl="4">
      <w:start w:val="1"/>
      <w:numFmt w:val="lowerLetter"/>
      <w:lvlText w:val="%5)"/>
      <w:lvlJc w:val="left"/>
      <w:pPr>
        <w:ind w:left="720" w:firstLine="360"/>
      </w:pPr>
      <w:rPr>
        <w:rFonts w:ascii="Calibri" w:eastAsia="Calibri" w:hAnsi="Calibri" w:cs="Calibri"/>
        <w:b w:val="0"/>
        <w:i w:val="0"/>
        <w:sz w:val="22"/>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3F0F"/>
    <w:rsid w:val="0036668C"/>
    <w:rsid w:val="0062377C"/>
    <w:rsid w:val="00663F0F"/>
    <w:rsid w:val="00FB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Macintosh Word</Application>
  <DocSecurity>0</DocSecurity>
  <Lines>16</Lines>
  <Paragraphs>4</Paragraphs>
  <ScaleCrop>false</ScaleCrop>
  <Company>Roscopeeko</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cp:lastModifiedBy>
  <cp:revision>2</cp:revision>
  <dcterms:created xsi:type="dcterms:W3CDTF">2015-05-20T03:47:00Z</dcterms:created>
  <dcterms:modified xsi:type="dcterms:W3CDTF">2015-05-20T03:47:00Z</dcterms:modified>
</cp:coreProperties>
</file>