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B0" w:rsidRPr="005A27A9" w:rsidRDefault="000408B0" w:rsidP="000408B0">
      <w:pPr>
        <w:jc w:val="center"/>
        <w:rPr>
          <w:rFonts w:asciiTheme="majorHAnsi" w:hAnsiTheme="majorHAnsi"/>
          <w:sz w:val="32"/>
          <w:szCs w:val="32"/>
          <w:lang w:val="en-CA"/>
        </w:rPr>
      </w:pPr>
      <w:r w:rsidRPr="005A27A9">
        <w:rPr>
          <w:rFonts w:asciiTheme="majorHAnsi" w:hAnsiTheme="majorHAnsi"/>
          <w:sz w:val="32"/>
          <w:szCs w:val="32"/>
          <w:lang w:val="en-CA"/>
        </w:rPr>
        <w:t>Chicago Citation Style Guide: Chinese Resource</w:t>
      </w:r>
      <w:r w:rsidR="009B5450">
        <w:rPr>
          <w:rFonts w:asciiTheme="majorHAnsi" w:hAnsiTheme="majorHAnsi"/>
          <w:sz w:val="32"/>
          <w:szCs w:val="32"/>
          <w:lang w:val="en-CA"/>
        </w:rPr>
        <w:t>s</w:t>
      </w:r>
    </w:p>
    <w:p w:rsidR="007D10C8" w:rsidRPr="005A27A9" w:rsidRDefault="007D10C8" w:rsidP="00FD3275">
      <w:pPr>
        <w:rPr>
          <w:lang w:val="en-CA"/>
        </w:rPr>
      </w:pPr>
    </w:p>
    <w:p w:rsidR="001164C9" w:rsidRPr="005A27A9" w:rsidRDefault="001164C9" w:rsidP="00BA09FE">
      <w:pPr>
        <w:jc w:val="both"/>
        <w:rPr>
          <w:rFonts w:asciiTheme="majorHAnsi" w:hAnsiTheme="majorHAnsi"/>
          <w:b/>
          <w:u w:val="single"/>
          <w:lang w:val="en-CA"/>
        </w:rPr>
      </w:pPr>
      <w:bookmarkStart w:id="0" w:name="_GoBack"/>
      <w:bookmarkEnd w:id="0"/>
      <w:r w:rsidRPr="005A27A9">
        <w:rPr>
          <w:rFonts w:asciiTheme="majorHAnsi" w:hAnsiTheme="majorHAnsi"/>
          <w:b/>
          <w:u w:val="single"/>
          <w:lang w:val="en-CA"/>
        </w:rPr>
        <w:t>Books and Book Sections:</w:t>
      </w:r>
    </w:p>
    <w:p w:rsidR="001164C9" w:rsidRPr="005A27A9" w:rsidRDefault="001164C9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 xml:space="preserve">a) </w:t>
      </w:r>
      <w:r w:rsidR="005A7278" w:rsidRPr="005A27A9">
        <w:rPr>
          <w:rFonts w:asciiTheme="majorHAnsi" w:hAnsiTheme="majorHAnsi"/>
          <w:lang w:val="en-CA"/>
        </w:rPr>
        <w:t>Book: One author</w:t>
      </w:r>
    </w:p>
    <w:p w:rsidR="005A7278" w:rsidRPr="005A27A9" w:rsidRDefault="005A7278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Note:</w:t>
      </w:r>
    </w:p>
    <w:p w:rsidR="005A7278" w:rsidRPr="005A27A9" w:rsidRDefault="00EC1064" w:rsidP="00897E02">
      <w:pPr>
        <w:spacing w:line="24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 xml:space="preserve">Yan </w:t>
      </w:r>
      <w:proofErr w:type="spellStart"/>
      <w:r w:rsidRPr="005A27A9">
        <w:rPr>
          <w:rFonts w:asciiTheme="majorHAnsi" w:hAnsiTheme="majorHAnsi"/>
          <w:lang w:val="en-CA"/>
        </w:rPr>
        <w:t>Yaozhong</w:t>
      </w:r>
      <w:proofErr w:type="spellEnd"/>
      <w:r w:rsidRPr="005A27A9">
        <w:rPr>
          <w:rFonts w:asciiTheme="majorHAnsi" w:hAnsiTheme="majorHAnsi"/>
          <w:lang w:val="en-CA"/>
        </w:rPr>
        <w:t>严曜中</w:t>
      </w:r>
      <w:r w:rsidR="005A7278" w:rsidRPr="005A27A9">
        <w:rPr>
          <w:rFonts w:asciiTheme="majorHAnsi" w:hAnsiTheme="majorHAnsi"/>
          <w:lang w:val="en-CA"/>
        </w:rPr>
        <w:t xml:space="preserve">, </w:t>
      </w:r>
      <w:proofErr w:type="spellStart"/>
      <w:r w:rsidR="005A7278" w:rsidRPr="005A27A9">
        <w:rPr>
          <w:rFonts w:asciiTheme="majorHAnsi" w:hAnsiTheme="majorHAnsi"/>
          <w:i/>
          <w:lang w:val="en-CA"/>
        </w:rPr>
        <w:t>Jiangnan</w:t>
      </w:r>
      <w:proofErr w:type="spellEnd"/>
      <w:r w:rsidR="005A7278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5A7278" w:rsidRPr="005A27A9">
        <w:rPr>
          <w:rFonts w:asciiTheme="majorHAnsi" w:hAnsiTheme="majorHAnsi"/>
          <w:i/>
          <w:lang w:val="en-CA"/>
        </w:rPr>
        <w:t>fo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5A7278" w:rsidRPr="005A27A9">
        <w:rPr>
          <w:rFonts w:asciiTheme="majorHAnsi" w:hAnsiTheme="majorHAnsi"/>
          <w:i/>
          <w:lang w:val="en-CA"/>
        </w:rPr>
        <w:t>jiao</w:t>
      </w:r>
      <w:proofErr w:type="spellEnd"/>
      <w:r w:rsidR="005A7278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5A7278" w:rsidRPr="005A27A9">
        <w:rPr>
          <w:rFonts w:asciiTheme="majorHAnsi" w:hAnsiTheme="majorHAnsi"/>
          <w:i/>
          <w:lang w:val="en-CA"/>
        </w:rPr>
        <w:t>sh</w:t>
      </w:r>
      <w:r w:rsidRPr="005A27A9">
        <w:rPr>
          <w:rFonts w:asciiTheme="majorHAnsi" w:hAnsiTheme="majorHAnsi"/>
          <w:i/>
          <w:lang w:val="en-CA"/>
        </w:rPr>
        <w:t>i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r w:rsidR="005A7278" w:rsidRPr="005A27A9">
        <w:rPr>
          <w:rFonts w:asciiTheme="majorHAnsi" w:hAnsiTheme="majorHAnsi"/>
          <w:lang w:val="en-CA"/>
        </w:rPr>
        <w:t>江南佛教史</w:t>
      </w:r>
      <w:r w:rsidR="00830DEC" w:rsidRPr="005A27A9">
        <w:rPr>
          <w:rFonts w:asciiTheme="majorHAnsi" w:hAnsiTheme="majorHAnsi"/>
          <w:lang w:val="en-CA"/>
        </w:rPr>
        <w:t xml:space="preserve"> </w:t>
      </w:r>
      <w:r w:rsidR="005A7278" w:rsidRPr="005A27A9">
        <w:rPr>
          <w:rFonts w:asciiTheme="majorHAnsi" w:hAnsiTheme="majorHAnsi"/>
          <w:lang w:val="en-CA"/>
        </w:rPr>
        <w:t xml:space="preserve">(Shanghai: Shanghai </w:t>
      </w:r>
      <w:proofErr w:type="spellStart"/>
      <w:r w:rsidR="005A7278" w:rsidRPr="005A27A9">
        <w:rPr>
          <w:rFonts w:asciiTheme="majorHAnsi" w:hAnsiTheme="majorHAnsi"/>
          <w:lang w:val="en-CA"/>
        </w:rPr>
        <w:t>ren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="005A7278" w:rsidRPr="005A27A9">
        <w:rPr>
          <w:rFonts w:asciiTheme="majorHAnsi" w:hAnsiTheme="majorHAnsi"/>
          <w:lang w:val="en-CA"/>
        </w:rPr>
        <w:t xml:space="preserve">min </w:t>
      </w:r>
      <w:proofErr w:type="spellStart"/>
      <w:r w:rsidR="005A7278" w:rsidRPr="005A27A9">
        <w:rPr>
          <w:rFonts w:asciiTheme="majorHAnsi" w:hAnsiTheme="majorHAnsi"/>
          <w:lang w:val="en-CA"/>
        </w:rPr>
        <w:t>chu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="005A7278" w:rsidRPr="005A27A9">
        <w:rPr>
          <w:rFonts w:asciiTheme="majorHAnsi" w:hAnsiTheme="majorHAnsi"/>
          <w:lang w:val="en-CA"/>
        </w:rPr>
        <w:t>ban</w:t>
      </w:r>
      <w:r w:rsidR="00C22ACA" w:rsidRPr="005A27A9">
        <w:rPr>
          <w:rFonts w:asciiTheme="majorHAnsi" w:hAnsiTheme="majorHAnsi"/>
          <w:lang w:val="en-CA"/>
        </w:rPr>
        <w:t xml:space="preserve"> </w:t>
      </w:r>
      <w:r w:rsidR="005A7278" w:rsidRPr="005A27A9">
        <w:rPr>
          <w:rFonts w:asciiTheme="majorHAnsi" w:hAnsiTheme="majorHAnsi"/>
          <w:lang w:val="en-CA"/>
        </w:rPr>
        <w:t>she, 2000).</w:t>
      </w:r>
    </w:p>
    <w:p w:rsidR="005A7278" w:rsidRPr="005A27A9" w:rsidRDefault="005A7278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Bibliography:</w:t>
      </w:r>
    </w:p>
    <w:p w:rsidR="005A7278" w:rsidRPr="005A27A9" w:rsidRDefault="005A7278" w:rsidP="00897E02">
      <w:pPr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 xml:space="preserve">Yan, </w:t>
      </w:r>
      <w:proofErr w:type="spellStart"/>
      <w:r w:rsidRPr="005A27A9">
        <w:rPr>
          <w:rFonts w:asciiTheme="majorHAnsi" w:hAnsiTheme="majorHAnsi"/>
          <w:lang w:val="en-CA"/>
        </w:rPr>
        <w:t>Yaozhong</w:t>
      </w:r>
      <w:proofErr w:type="spellEnd"/>
      <w:r w:rsidR="00915390" w:rsidRPr="005A27A9">
        <w:rPr>
          <w:rFonts w:asciiTheme="majorHAnsi" w:hAnsiTheme="majorHAnsi"/>
          <w:lang w:val="en-CA"/>
        </w:rPr>
        <w:t xml:space="preserve"> </w:t>
      </w:r>
      <w:r w:rsidR="00915390" w:rsidRPr="005A27A9">
        <w:rPr>
          <w:rFonts w:asciiTheme="majorHAnsi" w:hAnsiTheme="majorHAnsi"/>
          <w:lang w:val="en-CA"/>
        </w:rPr>
        <w:t>严曜中</w:t>
      </w:r>
      <w:r w:rsidRPr="005A27A9">
        <w:rPr>
          <w:rFonts w:asciiTheme="majorHAnsi" w:hAnsiTheme="majorHAnsi"/>
          <w:lang w:val="en-CA"/>
        </w:rPr>
        <w:t xml:space="preserve">. </w:t>
      </w:r>
      <w:proofErr w:type="spellStart"/>
      <w:r w:rsidRPr="005A27A9">
        <w:rPr>
          <w:rFonts w:asciiTheme="majorHAnsi" w:hAnsiTheme="majorHAnsi"/>
          <w:i/>
          <w:lang w:val="en-CA"/>
        </w:rPr>
        <w:t>Jiangnan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fo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jiao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sh</w:t>
      </w:r>
      <w:r w:rsidR="00EC1064" w:rsidRPr="005A27A9">
        <w:rPr>
          <w:rFonts w:asciiTheme="majorHAnsi" w:hAnsiTheme="majorHAnsi"/>
          <w:i/>
          <w:lang w:val="en-CA"/>
        </w:rPr>
        <w:t>i</w:t>
      </w:r>
      <w:proofErr w:type="spellEnd"/>
      <w:r w:rsidR="00EC1064" w:rsidRPr="005A27A9">
        <w:rPr>
          <w:rFonts w:asciiTheme="majorHAnsi" w:hAnsiTheme="majorHAnsi"/>
          <w:i/>
          <w:lang w:val="en-CA"/>
        </w:rPr>
        <w:t xml:space="preserve"> </w:t>
      </w:r>
      <w:r w:rsidR="00EC1064" w:rsidRPr="005A27A9">
        <w:rPr>
          <w:rFonts w:asciiTheme="majorHAnsi" w:hAnsiTheme="majorHAnsi"/>
          <w:lang w:val="en-CA"/>
        </w:rPr>
        <w:t>江南佛教史</w:t>
      </w:r>
      <w:r w:rsidRPr="005A27A9">
        <w:rPr>
          <w:rFonts w:asciiTheme="majorHAnsi" w:hAnsiTheme="majorHAnsi"/>
          <w:lang w:val="en-CA"/>
        </w:rPr>
        <w:t xml:space="preserve">. Shanghai: Shanghai </w:t>
      </w:r>
      <w:proofErr w:type="spellStart"/>
      <w:r w:rsidRPr="005A27A9">
        <w:rPr>
          <w:rFonts w:asciiTheme="majorHAnsi" w:hAnsiTheme="majorHAnsi"/>
          <w:lang w:val="en-CA"/>
        </w:rPr>
        <w:t>ren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 xml:space="preserve">min </w:t>
      </w:r>
      <w:proofErr w:type="spellStart"/>
      <w:proofErr w:type="gramStart"/>
      <w:r w:rsidRPr="005A27A9">
        <w:rPr>
          <w:rFonts w:asciiTheme="majorHAnsi" w:hAnsiTheme="majorHAnsi"/>
          <w:lang w:val="en-CA"/>
        </w:rPr>
        <w:t>chu</w:t>
      </w:r>
      <w:proofErr w:type="spellEnd"/>
      <w:proofErr w:type="gramEnd"/>
      <w:r w:rsidR="00C22ACA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ban</w:t>
      </w:r>
      <w:r w:rsidR="00C22ACA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she, 2000.</w:t>
      </w:r>
    </w:p>
    <w:p w:rsidR="005A7278" w:rsidRPr="005A27A9" w:rsidRDefault="00ED7D98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b) Book: Two or</w:t>
      </w:r>
      <w:r w:rsidR="005A7278" w:rsidRPr="005A27A9">
        <w:rPr>
          <w:rFonts w:asciiTheme="majorHAnsi" w:hAnsiTheme="majorHAnsi"/>
          <w:lang w:val="en-CA"/>
        </w:rPr>
        <w:t xml:space="preserve"> three author</w:t>
      </w:r>
      <w:r w:rsidRPr="005A27A9">
        <w:rPr>
          <w:rFonts w:asciiTheme="majorHAnsi" w:hAnsiTheme="majorHAnsi"/>
          <w:lang w:val="en-CA"/>
        </w:rPr>
        <w:t>s</w:t>
      </w:r>
    </w:p>
    <w:p w:rsidR="005A7278" w:rsidRPr="005A27A9" w:rsidRDefault="005A7278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Note:</w:t>
      </w:r>
    </w:p>
    <w:p w:rsidR="005A7278" w:rsidRPr="005A27A9" w:rsidRDefault="00ED7D98" w:rsidP="00897E02">
      <w:pPr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 xml:space="preserve">Wang </w:t>
      </w:r>
      <w:proofErr w:type="spellStart"/>
      <w:r w:rsidRPr="005A27A9">
        <w:rPr>
          <w:rFonts w:asciiTheme="majorHAnsi" w:hAnsiTheme="majorHAnsi"/>
          <w:lang w:val="en-CA"/>
        </w:rPr>
        <w:t>Xiaobo</w:t>
      </w:r>
      <w:proofErr w:type="spellEnd"/>
      <w:r w:rsidRPr="005A27A9">
        <w:rPr>
          <w:rFonts w:asciiTheme="majorHAnsi" w:hAnsiTheme="majorHAnsi"/>
          <w:lang w:val="en-CA"/>
        </w:rPr>
        <w:t xml:space="preserve"> and Li </w:t>
      </w:r>
      <w:proofErr w:type="spellStart"/>
      <w:r w:rsidRPr="005A27A9">
        <w:rPr>
          <w:rFonts w:asciiTheme="majorHAnsi" w:hAnsiTheme="majorHAnsi"/>
          <w:lang w:val="en-CA"/>
        </w:rPr>
        <w:t>Yinhe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王小波</w:t>
      </w:r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李银河</w:t>
      </w:r>
      <w:r w:rsidR="00BE17AE" w:rsidRPr="005A27A9">
        <w:rPr>
          <w:rFonts w:asciiTheme="majorHAnsi" w:hAnsiTheme="majorHAnsi"/>
          <w:lang w:val="en-CA"/>
        </w:rPr>
        <w:t>,</w:t>
      </w:r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i/>
          <w:lang w:val="en-CA"/>
        </w:rPr>
        <w:t xml:space="preserve">Ai </w:t>
      </w:r>
      <w:proofErr w:type="spellStart"/>
      <w:r w:rsidRPr="005A27A9">
        <w:rPr>
          <w:rFonts w:asciiTheme="majorHAnsi" w:hAnsiTheme="majorHAnsi"/>
          <w:i/>
          <w:lang w:val="en-CA"/>
        </w:rPr>
        <w:t>ni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jiu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xiang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ai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sheng</w:t>
      </w:r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ming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爱你就像爱生命</w:t>
      </w:r>
      <w:r w:rsidRPr="005A27A9">
        <w:rPr>
          <w:rFonts w:asciiTheme="majorHAnsi" w:hAnsiTheme="majorHAnsi"/>
          <w:lang w:val="en-CA"/>
        </w:rPr>
        <w:t xml:space="preserve"> (Beijing: </w:t>
      </w:r>
      <w:proofErr w:type="spellStart"/>
      <w:r w:rsidRPr="005A27A9">
        <w:rPr>
          <w:rFonts w:asciiTheme="majorHAnsi" w:hAnsiTheme="majorHAnsi"/>
          <w:lang w:val="en-CA"/>
        </w:rPr>
        <w:t>Zhaohua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chu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ban</w:t>
      </w:r>
      <w:r w:rsidR="00C22ACA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she, 2004).</w:t>
      </w:r>
      <w:r w:rsidR="0017506B" w:rsidRPr="005A27A9">
        <w:rPr>
          <w:rFonts w:asciiTheme="majorHAnsi" w:hAnsiTheme="majorHAnsi"/>
          <w:lang w:val="en-CA"/>
        </w:rPr>
        <w:t xml:space="preserve"> </w:t>
      </w:r>
    </w:p>
    <w:p w:rsidR="00A805AF" w:rsidRPr="005A27A9" w:rsidRDefault="00A805AF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Bibliography:</w:t>
      </w:r>
    </w:p>
    <w:p w:rsidR="00BE17AE" w:rsidRPr="005A27A9" w:rsidRDefault="009F75BC" w:rsidP="00897E02">
      <w:pPr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Wang, </w:t>
      </w:r>
      <w:proofErr w:type="spellStart"/>
      <w:r>
        <w:rPr>
          <w:rFonts w:asciiTheme="majorHAnsi" w:hAnsiTheme="majorHAnsi"/>
          <w:lang w:val="en-CA"/>
        </w:rPr>
        <w:t>Xiaobo</w:t>
      </w:r>
      <w:proofErr w:type="spellEnd"/>
      <w:r>
        <w:rPr>
          <w:rFonts w:asciiTheme="majorHAnsi" w:hAnsiTheme="majorHAnsi"/>
          <w:lang w:val="en-CA"/>
        </w:rPr>
        <w:t xml:space="preserve"> and Li </w:t>
      </w:r>
      <w:proofErr w:type="spellStart"/>
      <w:r w:rsidR="00BE17AE" w:rsidRPr="005A27A9">
        <w:rPr>
          <w:rFonts w:asciiTheme="majorHAnsi" w:hAnsiTheme="majorHAnsi"/>
          <w:lang w:val="en-CA"/>
        </w:rPr>
        <w:t>Yinhe</w:t>
      </w:r>
      <w:proofErr w:type="spellEnd"/>
      <w:r w:rsidR="00BE17AE" w:rsidRPr="005A27A9">
        <w:rPr>
          <w:rFonts w:asciiTheme="majorHAnsi" w:hAnsiTheme="majorHAnsi"/>
          <w:lang w:val="en-CA"/>
        </w:rPr>
        <w:t xml:space="preserve"> </w:t>
      </w:r>
      <w:r w:rsidR="00BE17AE" w:rsidRPr="005A27A9">
        <w:rPr>
          <w:rFonts w:asciiTheme="majorHAnsi" w:hAnsiTheme="majorHAnsi"/>
          <w:lang w:val="en-CA"/>
        </w:rPr>
        <w:t>王小波</w:t>
      </w:r>
      <w:r w:rsidR="00BE17AE" w:rsidRPr="005A27A9">
        <w:rPr>
          <w:rFonts w:asciiTheme="majorHAnsi" w:hAnsiTheme="majorHAnsi"/>
          <w:lang w:val="en-CA"/>
        </w:rPr>
        <w:t xml:space="preserve"> </w:t>
      </w:r>
      <w:r w:rsidR="00BE17AE" w:rsidRPr="005A27A9">
        <w:rPr>
          <w:rFonts w:asciiTheme="majorHAnsi" w:hAnsiTheme="majorHAnsi"/>
          <w:lang w:val="en-CA"/>
        </w:rPr>
        <w:t>李银河</w:t>
      </w:r>
      <w:r w:rsidR="00BE17AE" w:rsidRPr="005A27A9">
        <w:rPr>
          <w:rFonts w:asciiTheme="majorHAnsi" w:hAnsiTheme="majorHAnsi"/>
          <w:lang w:val="en-CA"/>
        </w:rPr>
        <w:t xml:space="preserve">. </w:t>
      </w:r>
      <w:r w:rsidR="00BE17AE" w:rsidRPr="005A27A9">
        <w:rPr>
          <w:rFonts w:asciiTheme="majorHAnsi" w:hAnsiTheme="majorHAnsi"/>
          <w:i/>
          <w:lang w:val="en-CA"/>
        </w:rPr>
        <w:t xml:space="preserve">Ai </w:t>
      </w:r>
      <w:proofErr w:type="spellStart"/>
      <w:r w:rsidR="00BE17AE" w:rsidRPr="005A27A9">
        <w:rPr>
          <w:rFonts w:asciiTheme="majorHAnsi" w:hAnsiTheme="majorHAnsi"/>
          <w:i/>
          <w:lang w:val="en-CA"/>
        </w:rPr>
        <w:t>ni</w:t>
      </w:r>
      <w:proofErr w:type="spellEnd"/>
      <w:r w:rsidR="00BE17AE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BE17AE" w:rsidRPr="005A27A9">
        <w:rPr>
          <w:rFonts w:asciiTheme="majorHAnsi" w:hAnsiTheme="majorHAnsi"/>
          <w:i/>
          <w:lang w:val="en-CA"/>
        </w:rPr>
        <w:t>jiu</w:t>
      </w:r>
      <w:proofErr w:type="spellEnd"/>
      <w:r w:rsidR="00BE17AE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BE17AE" w:rsidRPr="005A27A9">
        <w:rPr>
          <w:rFonts w:asciiTheme="majorHAnsi" w:hAnsiTheme="majorHAnsi"/>
          <w:i/>
          <w:lang w:val="en-CA"/>
        </w:rPr>
        <w:t>xiang</w:t>
      </w:r>
      <w:proofErr w:type="spellEnd"/>
      <w:r w:rsidR="00BE17AE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BE17AE" w:rsidRPr="005A27A9">
        <w:rPr>
          <w:rFonts w:asciiTheme="majorHAnsi" w:hAnsiTheme="majorHAnsi"/>
          <w:i/>
          <w:lang w:val="en-CA"/>
        </w:rPr>
        <w:t>ai</w:t>
      </w:r>
      <w:proofErr w:type="spellEnd"/>
      <w:r w:rsidR="00BE17AE" w:rsidRPr="005A27A9">
        <w:rPr>
          <w:rFonts w:asciiTheme="majorHAnsi" w:hAnsiTheme="majorHAnsi"/>
          <w:i/>
          <w:lang w:val="en-CA"/>
        </w:rPr>
        <w:t xml:space="preserve"> sheng</w:t>
      </w:r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BE17AE" w:rsidRPr="005A27A9">
        <w:rPr>
          <w:rFonts w:asciiTheme="majorHAnsi" w:hAnsiTheme="majorHAnsi"/>
          <w:i/>
          <w:lang w:val="en-CA"/>
        </w:rPr>
        <w:t>ming</w:t>
      </w:r>
      <w:proofErr w:type="spellEnd"/>
      <w:r w:rsidR="00BE17AE" w:rsidRPr="005A27A9">
        <w:rPr>
          <w:rFonts w:asciiTheme="majorHAnsi" w:hAnsiTheme="majorHAnsi"/>
          <w:lang w:val="en-CA"/>
        </w:rPr>
        <w:t xml:space="preserve"> </w:t>
      </w:r>
      <w:r w:rsidR="00BE17AE" w:rsidRPr="005A27A9">
        <w:rPr>
          <w:rFonts w:asciiTheme="majorHAnsi" w:hAnsiTheme="majorHAnsi"/>
          <w:lang w:val="en-CA"/>
        </w:rPr>
        <w:t>爱你就像爱生命</w:t>
      </w:r>
      <w:r w:rsidR="00BE17AE" w:rsidRPr="005A27A9">
        <w:rPr>
          <w:rFonts w:asciiTheme="majorHAnsi" w:hAnsiTheme="majorHAnsi"/>
          <w:lang w:val="en-CA"/>
        </w:rPr>
        <w:t xml:space="preserve">. Beijing: </w:t>
      </w:r>
      <w:proofErr w:type="spellStart"/>
      <w:r w:rsidR="00BE17AE" w:rsidRPr="005A27A9">
        <w:rPr>
          <w:rFonts w:asciiTheme="majorHAnsi" w:hAnsiTheme="majorHAnsi"/>
          <w:lang w:val="en-CA"/>
        </w:rPr>
        <w:t>Zhaohua</w:t>
      </w:r>
      <w:proofErr w:type="spellEnd"/>
      <w:r w:rsidR="00BE17AE" w:rsidRPr="005A27A9"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 w:rsidR="00BE17AE" w:rsidRPr="005A27A9">
        <w:rPr>
          <w:rFonts w:asciiTheme="majorHAnsi" w:hAnsiTheme="majorHAnsi"/>
          <w:lang w:val="en-CA"/>
        </w:rPr>
        <w:t>chu</w:t>
      </w:r>
      <w:proofErr w:type="spellEnd"/>
      <w:proofErr w:type="gramEnd"/>
      <w:r w:rsidR="00C22ACA" w:rsidRPr="005A27A9">
        <w:rPr>
          <w:rFonts w:asciiTheme="majorHAnsi" w:hAnsiTheme="majorHAnsi"/>
          <w:lang w:val="en-CA"/>
        </w:rPr>
        <w:t xml:space="preserve"> </w:t>
      </w:r>
      <w:r w:rsidR="00BE17AE" w:rsidRPr="005A27A9">
        <w:rPr>
          <w:rFonts w:asciiTheme="majorHAnsi" w:hAnsiTheme="majorHAnsi"/>
          <w:lang w:val="en-CA"/>
        </w:rPr>
        <w:t>ban</w:t>
      </w:r>
      <w:r w:rsidR="00C22ACA" w:rsidRPr="005A27A9">
        <w:rPr>
          <w:rFonts w:asciiTheme="majorHAnsi" w:hAnsiTheme="majorHAnsi"/>
          <w:lang w:val="en-CA"/>
        </w:rPr>
        <w:t xml:space="preserve"> </w:t>
      </w:r>
      <w:r w:rsidR="00BE17AE" w:rsidRPr="005A27A9">
        <w:rPr>
          <w:rFonts w:asciiTheme="majorHAnsi" w:hAnsiTheme="majorHAnsi"/>
          <w:lang w:val="en-CA"/>
        </w:rPr>
        <w:t>she, 2004.</w:t>
      </w:r>
    </w:p>
    <w:p w:rsidR="00BE17AE" w:rsidRPr="005A27A9" w:rsidRDefault="00BE17AE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c)</w:t>
      </w:r>
      <w:r w:rsidR="0017506B" w:rsidRPr="005A27A9">
        <w:rPr>
          <w:rFonts w:asciiTheme="majorHAnsi" w:hAnsiTheme="majorHAnsi"/>
          <w:lang w:val="en-CA"/>
        </w:rPr>
        <w:t xml:space="preserve"> Book: More than three authors</w:t>
      </w:r>
    </w:p>
    <w:p w:rsidR="00922DEA" w:rsidRPr="005A27A9" w:rsidRDefault="00922DEA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Note:</w:t>
      </w:r>
    </w:p>
    <w:p w:rsidR="0017506B" w:rsidRPr="005A27A9" w:rsidRDefault="0017506B" w:rsidP="00897E02">
      <w:pPr>
        <w:spacing w:line="240" w:lineRule="auto"/>
        <w:jc w:val="both"/>
        <w:rPr>
          <w:rFonts w:asciiTheme="majorHAnsi" w:hAnsiTheme="majorHAnsi"/>
          <w:lang w:val="en-CA"/>
        </w:rPr>
      </w:pPr>
      <w:proofErr w:type="gramStart"/>
      <w:r w:rsidRPr="005A27A9">
        <w:rPr>
          <w:rFonts w:asciiTheme="majorHAnsi" w:hAnsiTheme="majorHAnsi"/>
          <w:lang w:val="en-CA"/>
        </w:rPr>
        <w:t xml:space="preserve">Song </w:t>
      </w:r>
      <w:proofErr w:type="spellStart"/>
      <w:r w:rsidRPr="005A27A9">
        <w:rPr>
          <w:rFonts w:asciiTheme="majorHAnsi" w:hAnsiTheme="majorHAnsi"/>
          <w:lang w:val="en-CA"/>
        </w:rPr>
        <w:t>Qiang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="004A0756">
        <w:rPr>
          <w:rFonts w:asciiTheme="majorHAnsi" w:hAnsiTheme="majorHAnsi"/>
          <w:lang w:val="en-CA"/>
        </w:rPr>
        <w:t xml:space="preserve">et al. </w:t>
      </w:r>
      <w:r w:rsidR="00DC69B8" w:rsidRPr="005A27A9">
        <w:rPr>
          <w:rFonts w:asciiTheme="majorHAnsi" w:hAnsiTheme="majorHAnsi"/>
          <w:lang w:val="en-CA"/>
        </w:rPr>
        <w:t>宋强等</w:t>
      </w:r>
      <w:r w:rsidR="00DC69B8" w:rsidRPr="005A27A9">
        <w:rPr>
          <w:rFonts w:asciiTheme="majorHAnsi" w:hAnsiTheme="majorHAnsi"/>
          <w:lang w:val="en-CA"/>
        </w:rPr>
        <w:t xml:space="preserve">, </w:t>
      </w:r>
      <w:proofErr w:type="spellStart"/>
      <w:r w:rsidR="00DC69B8" w:rsidRPr="005A27A9">
        <w:rPr>
          <w:rFonts w:asciiTheme="majorHAnsi" w:hAnsiTheme="majorHAnsi"/>
          <w:i/>
          <w:lang w:val="en-CA"/>
        </w:rPr>
        <w:t>Zhongguo</w:t>
      </w:r>
      <w:proofErr w:type="spellEnd"/>
      <w:r w:rsidR="00DC69B8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DC69B8" w:rsidRPr="005A27A9">
        <w:rPr>
          <w:rFonts w:asciiTheme="majorHAnsi" w:hAnsiTheme="majorHAnsi"/>
          <w:i/>
          <w:lang w:val="en-CA"/>
        </w:rPr>
        <w:t>ke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DC69B8" w:rsidRPr="005A27A9">
        <w:rPr>
          <w:rFonts w:asciiTheme="majorHAnsi" w:hAnsiTheme="majorHAnsi"/>
          <w:i/>
          <w:lang w:val="en-CA"/>
        </w:rPr>
        <w:t>yi</w:t>
      </w:r>
      <w:proofErr w:type="spellEnd"/>
      <w:r w:rsidR="00DC69B8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DC69B8" w:rsidRPr="005A27A9">
        <w:rPr>
          <w:rFonts w:asciiTheme="majorHAnsi" w:hAnsiTheme="majorHAnsi"/>
          <w:i/>
          <w:lang w:val="en-CA"/>
        </w:rPr>
        <w:t>shuo</w:t>
      </w:r>
      <w:proofErr w:type="spellEnd"/>
      <w:r w:rsidR="00DC69B8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DC69B8" w:rsidRPr="005A27A9">
        <w:rPr>
          <w:rFonts w:asciiTheme="majorHAnsi" w:hAnsiTheme="majorHAnsi"/>
          <w:i/>
          <w:lang w:val="en-CA"/>
        </w:rPr>
        <w:t>bu</w:t>
      </w:r>
      <w:proofErr w:type="spellEnd"/>
      <w:r w:rsidR="00DC69B8" w:rsidRPr="005A27A9">
        <w:rPr>
          <w:rFonts w:asciiTheme="majorHAnsi" w:hAnsiTheme="majorHAnsi"/>
          <w:lang w:val="en-CA"/>
        </w:rPr>
        <w:t xml:space="preserve"> </w:t>
      </w:r>
      <w:r w:rsidR="00DC69B8" w:rsidRPr="005A27A9">
        <w:rPr>
          <w:rFonts w:asciiTheme="majorHAnsi" w:hAnsiTheme="majorHAnsi"/>
          <w:lang w:val="en-CA"/>
        </w:rPr>
        <w:t>中国可以说不</w:t>
      </w:r>
      <w:r w:rsidR="00DC69B8" w:rsidRPr="005A27A9">
        <w:rPr>
          <w:rFonts w:asciiTheme="majorHAnsi" w:hAnsiTheme="majorHAnsi"/>
          <w:lang w:val="en-CA"/>
        </w:rPr>
        <w:t xml:space="preserve"> (Beijing: </w:t>
      </w:r>
      <w:proofErr w:type="spellStart"/>
      <w:r w:rsidR="00DC69B8" w:rsidRPr="005A27A9">
        <w:rPr>
          <w:rFonts w:asciiTheme="majorHAnsi" w:hAnsiTheme="majorHAnsi"/>
          <w:lang w:val="en-CA"/>
        </w:rPr>
        <w:t>Zhongguo</w:t>
      </w:r>
      <w:proofErr w:type="spellEnd"/>
      <w:r w:rsidR="00DC69B8" w:rsidRPr="005A27A9">
        <w:rPr>
          <w:rFonts w:asciiTheme="majorHAnsi" w:hAnsiTheme="majorHAnsi"/>
          <w:lang w:val="en-CA"/>
        </w:rPr>
        <w:t xml:space="preserve"> wen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DC69B8" w:rsidRPr="005A27A9">
        <w:rPr>
          <w:rFonts w:asciiTheme="majorHAnsi" w:hAnsiTheme="majorHAnsi"/>
          <w:lang w:val="en-CA"/>
        </w:rPr>
        <w:t>lian</w:t>
      </w:r>
      <w:proofErr w:type="spellEnd"/>
      <w:r w:rsidR="00DC69B8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DC69B8" w:rsidRPr="005A27A9">
        <w:rPr>
          <w:rFonts w:asciiTheme="majorHAnsi" w:hAnsiTheme="majorHAnsi"/>
          <w:lang w:val="en-CA"/>
        </w:rPr>
        <w:t>chu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="00DC69B8" w:rsidRPr="005A27A9">
        <w:rPr>
          <w:rFonts w:asciiTheme="majorHAnsi" w:hAnsiTheme="majorHAnsi"/>
          <w:lang w:val="en-CA"/>
        </w:rPr>
        <w:t>ban gong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DC69B8" w:rsidRPr="005A27A9">
        <w:rPr>
          <w:rFonts w:asciiTheme="majorHAnsi" w:hAnsiTheme="majorHAnsi"/>
          <w:lang w:val="en-CA"/>
        </w:rPr>
        <w:t>si</w:t>
      </w:r>
      <w:proofErr w:type="spellEnd"/>
      <w:r w:rsidR="00DC69B8" w:rsidRPr="005A27A9">
        <w:rPr>
          <w:rFonts w:asciiTheme="majorHAnsi" w:hAnsiTheme="majorHAnsi"/>
          <w:lang w:val="en-CA"/>
        </w:rPr>
        <w:t>, 1996).</w:t>
      </w:r>
      <w:proofErr w:type="gramEnd"/>
    </w:p>
    <w:p w:rsidR="00922DEA" w:rsidRPr="005A27A9" w:rsidRDefault="00922DEA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Bibliography:</w:t>
      </w:r>
    </w:p>
    <w:p w:rsidR="00DC69B8" w:rsidRPr="005A27A9" w:rsidRDefault="009F75BC" w:rsidP="00897E02">
      <w:pPr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Song</w:t>
      </w:r>
      <w:r>
        <w:rPr>
          <w:rFonts w:asciiTheme="majorHAnsi" w:hAnsiTheme="majorHAnsi"/>
          <w:lang w:val="en-CA"/>
        </w:rPr>
        <w:t>,</w:t>
      </w:r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Qiang</w:t>
      </w:r>
      <w:proofErr w:type="spellEnd"/>
      <w:r w:rsidRPr="000967CD">
        <w:rPr>
          <w:rFonts w:asciiTheme="majorHAnsi" w:hAnsiTheme="majorHAnsi"/>
          <w:lang w:val="en-CA"/>
        </w:rPr>
        <w:t xml:space="preserve">, Zhang </w:t>
      </w:r>
      <w:proofErr w:type="spellStart"/>
      <w:r w:rsidRPr="000967CD">
        <w:rPr>
          <w:rFonts w:asciiTheme="majorHAnsi" w:hAnsiTheme="majorHAnsi"/>
          <w:lang w:val="en-CA"/>
        </w:rPr>
        <w:t>Cangcang</w:t>
      </w:r>
      <w:proofErr w:type="spellEnd"/>
      <w:r w:rsidRPr="000967CD">
        <w:rPr>
          <w:rFonts w:asciiTheme="majorHAnsi" w:hAnsiTheme="majorHAnsi"/>
          <w:lang w:val="en-CA"/>
        </w:rPr>
        <w:t xml:space="preserve">, Tang </w:t>
      </w:r>
      <w:proofErr w:type="spellStart"/>
      <w:r w:rsidRPr="000967CD">
        <w:rPr>
          <w:rFonts w:asciiTheme="majorHAnsi" w:hAnsiTheme="majorHAnsi"/>
          <w:lang w:val="en-CA"/>
        </w:rPr>
        <w:t>Zhengyu</w:t>
      </w:r>
      <w:proofErr w:type="spellEnd"/>
      <w:r w:rsidRPr="000967CD">
        <w:rPr>
          <w:rFonts w:asciiTheme="majorHAnsi" w:hAnsiTheme="majorHAnsi"/>
          <w:lang w:val="en-CA"/>
        </w:rPr>
        <w:t xml:space="preserve">, </w:t>
      </w:r>
      <w:proofErr w:type="spellStart"/>
      <w:r w:rsidRPr="000967CD">
        <w:rPr>
          <w:rFonts w:asciiTheme="majorHAnsi" w:hAnsiTheme="majorHAnsi"/>
          <w:lang w:val="en-CA"/>
        </w:rPr>
        <w:t>Gu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Qingsheng</w:t>
      </w:r>
      <w:proofErr w:type="spellEnd"/>
      <w:r w:rsidRPr="000967CD">
        <w:rPr>
          <w:rFonts w:asciiTheme="majorHAnsi" w:hAnsiTheme="majorHAnsi"/>
          <w:lang w:val="en-CA"/>
        </w:rPr>
        <w:t xml:space="preserve"> and </w:t>
      </w:r>
      <w:proofErr w:type="spellStart"/>
      <w:r w:rsidRPr="000967CD">
        <w:rPr>
          <w:rFonts w:asciiTheme="majorHAnsi" w:hAnsiTheme="majorHAnsi"/>
          <w:lang w:val="en-CA"/>
        </w:rPr>
        <w:t>Qiao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Bian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宋强</w:t>
      </w:r>
      <w:r w:rsidRPr="000967CD">
        <w:rPr>
          <w:rFonts w:asciiTheme="majorHAnsi" w:hAnsiTheme="majorHAnsi"/>
          <w:lang w:val="en-CA"/>
        </w:rPr>
        <w:t xml:space="preserve">, </w:t>
      </w:r>
      <w:r w:rsidRPr="000967CD">
        <w:rPr>
          <w:rFonts w:asciiTheme="majorHAnsi" w:hAnsiTheme="majorHAnsi"/>
          <w:lang w:val="en-CA"/>
        </w:rPr>
        <w:t>张藏藏</w:t>
      </w:r>
      <w:r w:rsidRPr="000967CD">
        <w:rPr>
          <w:rFonts w:asciiTheme="majorHAnsi" w:hAnsiTheme="majorHAnsi"/>
          <w:lang w:val="en-CA"/>
        </w:rPr>
        <w:t xml:space="preserve">, </w:t>
      </w:r>
      <w:r w:rsidRPr="000967CD">
        <w:rPr>
          <w:rFonts w:asciiTheme="majorHAnsi" w:hAnsiTheme="majorHAnsi"/>
          <w:lang w:val="en-CA"/>
        </w:rPr>
        <w:t>汤正宇</w:t>
      </w:r>
      <w:r w:rsidRPr="000967CD">
        <w:rPr>
          <w:rFonts w:asciiTheme="majorHAnsi" w:hAnsiTheme="majorHAnsi"/>
          <w:lang w:val="en-CA"/>
        </w:rPr>
        <w:t xml:space="preserve">, </w:t>
      </w:r>
      <w:r w:rsidRPr="000967CD">
        <w:rPr>
          <w:rFonts w:asciiTheme="majorHAnsi" w:hAnsiTheme="majorHAnsi"/>
          <w:lang w:val="en-CA"/>
        </w:rPr>
        <w:t>古清生</w:t>
      </w:r>
      <w:r w:rsidRPr="000967CD">
        <w:rPr>
          <w:rFonts w:asciiTheme="majorHAnsi" w:hAnsiTheme="majorHAnsi"/>
          <w:lang w:val="en-CA"/>
        </w:rPr>
        <w:t xml:space="preserve">, </w:t>
      </w:r>
      <w:r w:rsidRPr="000967CD">
        <w:rPr>
          <w:rFonts w:asciiTheme="majorHAnsi" w:hAnsiTheme="majorHAnsi"/>
          <w:lang w:val="en-CA"/>
        </w:rPr>
        <w:t>乔边</w:t>
      </w:r>
      <w:r w:rsidR="00DC69B8" w:rsidRPr="005A27A9">
        <w:rPr>
          <w:rFonts w:asciiTheme="majorHAnsi" w:hAnsiTheme="majorHAnsi"/>
          <w:lang w:val="en-CA"/>
        </w:rPr>
        <w:t xml:space="preserve">. </w:t>
      </w:r>
      <w:proofErr w:type="spellStart"/>
      <w:r w:rsidR="00DC69B8" w:rsidRPr="005A27A9">
        <w:rPr>
          <w:rFonts w:asciiTheme="majorHAnsi" w:hAnsiTheme="majorHAnsi"/>
          <w:i/>
          <w:lang w:val="en-CA"/>
        </w:rPr>
        <w:t>Zhongguo</w:t>
      </w:r>
      <w:proofErr w:type="spellEnd"/>
      <w:r w:rsidR="00DC69B8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DC69B8" w:rsidRPr="005A27A9">
        <w:rPr>
          <w:rFonts w:asciiTheme="majorHAnsi" w:hAnsiTheme="majorHAnsi"/>
          <w:i/>
          <w:lang w:val="en-CA"/>
        </w:rPr>
        <w:t>ke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DC69B8" w:rsidRPr="005A27A9">
        <w:rPr>
          <w:rFonts w:asciiTheme="majorHAnsi" w:hAnsiTheme="majorHAnsi"/>
          <w:i/>
          <w:lang w:val="en-CA"/>
        </w:rPr>
        <w:t>yi</w:t>
      </w:r>
      <w:proofErr w:type="spellEnd"/>
      <w:r w:rsidR="00DC69B8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DC69B8" w:rsidRPr="005A27A9">
        <w:rPr>
          <w:rFonts w:asciiTheme="majorHAnsi" w:hAnsiTheme="majorHAnsi"/>
          <w:i/>
          <w:lang w:val="en-CA"/>
        </w:rPr>
        <w:t>shuo</w:t>
      </w:r>
      <w:proofErr w:type="spellEnd"/>
      <w:r w:rsidR="00DC69B8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DC69B8" w:rsidRPr="005A27A9">
        <w:rPr>
          <w:rFonts w:asciiTheme="majorHAnsi" w:hAnsiTheme="majorHAnsi"/>
          <w:i/>
          <w:lang w:val="en-CA"/>
        </w:rPr>
        <w:t>bu</w:t>
      </w:r>
      <w:proofErr w:type="spellEnd"/>
      <w:r w:rsidR="00DC69B8" w:rsidRPr="005A27A9">
        <w:rPr>
          <w:rFonts w:asciiTheme="majorHAnsi" w:hAnsiTheme="majorHAnsi"/>
          <w:lang w:val="en-CA"/>
        </w:rPr>
        <w:t xml:space="preserve"> </w:t>
      </w:r>
      <w:r w:rsidR="00DC69B8" w:rsidRPr="005A27A9">
        <w:rPr>
          <w:rFonts w:asciiTheme="majorHAnsi" w:hAnsiTheme="majorHAnsi"/>
          <w:lang w:val="en-CA"/>
        </w:rPr>
        <w:t>中国可以说不</w:t>
      </w:r>
      <w:r w:rsidR="00BA54A5" w:rsidRPr="005A27A9">
        <w:rPr>
          <w:rFonts w:asciiTheme="majorHAnsi" w:hAnsiTheme="majorHAnsi"/>
          <w:lang w:val="en-CA"/>
        </w:rPr>
        <w:t xml:space="preserve">. </w:t>
      </w:r>
      <w:r w:rsidR="00DC69B8" w:rsidRPr="005A27A9">
        <w:rPr>
          <w:rFonts w:asciiTheme="majorHAnsi" w:hAnsiTheme="majorHAnsi"/>
          <w:lang w:val="en-CA"/>
        </w:rPr>
        <w:t xml:space="preserve">Beijing: </w:t>
      </w:r>
      <w:proofErr w:type="spellStart"/>
      <w:r w:rsidR="00DC69B8" w:rsidRPr="005A27A9">
        <w:rPr>
          <w:rFonts w:asciiTheme="majorHAnsi" w:hAnsiTheme="majorHAnsi"/>
          <w:lang w:val="en-CA"/>
        </w:rPr>
        <w:t>Zhongguo</w:t>
      </w:r>
      <w:proofErr w:type="spellEnd"/>
      <w:r w:rsidR="00DC69B8" w:rsidRPr="005A27A9">
        <w:rPr>
          <w:rFonts w:asciiTheme="majorHAnsi" w:hAnsiTheme="majorHAnsi"/>
          <w:lang w:val="en-CA"/>
        </w:rPr>
        <w:t xml:space="preserve"> wen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DC69B8" w:rsidRPr="005A27A9">
        <w:rPr>
          <w:rFonts w:asciiTheme="majorHAnsi" w:hAnsiTheme="majorHAnsi"/>
          <w:lang w:val="en-CA"/>
        </w:rPr>
        <w:t>lian</w:t>
      </w:r>
      <w:proofErr w:type="spellEnd"/>
      <w:r w:rsidR="00DC69B8" w:rsidRPr="005A27A9"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 w:rsidR="00DC69B8" w:rsidRPr="005A27A9">
        <w:rPr>
          <w:rFonts w:asciiTheme="majorHAnsi" w:hAnsiTheme="majorHAnsi"/>
          <w:lang w:val="en-CA"/>
        </w:rPr>
        <w:t>chu</w:t>
      </w:r>
      <w:proofErr w:type="spellEnd"/>
      <w:proofErr w:type="gramEnd"/>
      <w:r w:rsidR="00C22ACA" w:rsidRPr="005A27A9">
        <w:rPr>
          <w:rFonts w:asciiTheme="majorHAnsi" w:hAnsiTheme="majorHAnsi"/>
          <w:lang w:val="en-CA"/>
        </w:rPr>
        <w:t xml:space="preserve"> </w:t>
      </w:r>
      <w:r w:rsidR="00DC69B8" w:rsidRPr="005A27A9">
        <w:rPr>
          <w:rFonts w:asciiTheme="majorHAnsi" w:hAnsiTheme="majorHAnsi"/>
          <w:lang w:val="en-CA"/>
        </w:rPr>
        <w:t>ban gong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DC69B8" w:rsidRPr="005A27A9">
        <w:rPr>
          <w:rFonts w:asciiTheme="majorHAnsi" w:hAnsiTheme="majorHAnsi"/>
          <w:lang w:val="en-CA"/>
        </w:rPr>
        <w:t>si</w:t>
      </w:r>
      <w:proofErr w:type="spellEnd"/>
      <w:r w:rsidR="00DC69B8" w:rsidRPr="005A27A9">
        <w:rPr>
          <w:rFonts w:asciiTheme="majorHAnsi" w:hAnsiTheme="majorHAnsi"/>
          <w:lang w:val="en-CA"/>
        </w:rPr>
        <w:t>, 1996</w:t>
      </w:r>
      <w:r w:rsidR="00BA54A5" w:rsidRPr="005A27A9">
        <w:rPr>
          <w:rFonts w:asciiTheme="majorHAnsi" w:hAnsiTheme="majorHAnsi"/>
          <w:lang w:val="en-CA"/>
        </w:rPr>
        <w:t>.</w:t>
      </w:r>
    </w:p>
    <w:p w:rsidR="00A805AF" w:rsidRPr="005A27A9" w:rsidRDefault="00BE17AE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d</w:t>
      </w:r>
      <w:r w:rsidR="00A805AF" w:rsidRPr="005A27A9">
        <w:rPr>
          <w:rFonts w:asciiTheme="majorHAnsi" w:hAnsiTheme="majorHAnsi"/>
          <w:lang w:val="en-CA"/>
        </w:rPr>
        <w:t>) Chapter in a book</w:t>
      </w:r>
    </w:p>
    <w:p w:rsidR="00915390" w:rsidRPr="005A27A9" w:rsidRDefault="00915390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Note:</w:t>
      </w:r>
    </w:p>
    <w:p w:rsidR="00A805AF" w:rsidRPr="005A27A9" w:rsidRDefault="00A805AF" w:rsidP="00897E02">
      <w:pPr>
        <w:spacing w:line="240" w:lineRule="auto"/>
        <w:jc w:val="both"/>
        <w:rPr>
          <w:rFonts w:asciiTheme="majorHAnsi" w:hAnsiTheme="majorHAnsi"/>
          <w:lang w:val="en-CA"/>
        </w:rPr>
      </w:pPr>
      <w:proofErr w:type="spellStart"/>
      <w:r w:rsidRPr="005A27A9">
        <w:rPr>
          <w:rFonts w:asciiTheme="majorHAnsi" w:hAnsiTheme="majorHAnsi"/>
          <w:lang w:val="en-CA"/>
        </w:rPr>
        <w:lastRenderedPageBreak/>
        <w:t>Gu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Zhun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="00915390" w:rsidRPr="005A27A9">
        <w:rPr>
          <w:rFonts w:asciiTheme="majorHAnsi" w:hAnsiTheme="majorHAnsi"/>
          <w:lang w:val="en-CA"/>
        </w:rPr>
        <w:t>顾准</w:t>
      </w:r>
      <w:r w:rsidRPr="005A27A9">
        <w:rPr>
          <w:rFonts w:asciiTheme="majorHAnsi" w:hAnsiTheme="majorHAnsi"/>
          <w:lang w:val="en-CA"/>
        </w:rPr>
        <w:t>, “</w:t>
      </w:r>
      <w:proofErr w:type="spellStart"/>
      <w:r w:rsidRPr="005A27A9">
        <w:rPr>
          <w:rFonts w:asciiTheme="majorHAnsi" w:hAnsiTheme="majorHAnsi"/>
          <w:lang w:val="en-CA"/>
        </w:rPr>
        <w:t>Xila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chen</w:t>
      </w:r>
      <w:r w:rsidR="00C22ACA" w:rsidRPr="005A27A9">
        <w:rPr>
          <w:rFonts w:asciiTheme="majorHAnsi" w:hAnsiTheme="majorHAnsi"/>
          <w:lang w:val="en-CA"/>
        </w:rPr>
        <w:t>g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 xml:space="preserve">bang </w:t>
      </w:r>
      <w:proofErr w:type="spellStart"/>
      <w:r w:rsidRPr="005A27A9">
        <w:rPr>
          <w:rFonts w:asciiTheme="majorHAnsi" w:hAnsiTheme="majorHAnsi"/>
          <w:lang w:val="en-CA"/>
        </w:rPr>
        <w:t>zhi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du</w:t>
      </w:r>
      <w:r w:rsidR="00915390" w:rsidRPr="005A27A9">
        <w:rPr>
          <w:rFonts w:asciiTheme="majorHAnsi" w:hAnsiTheme="majorHAnsi"/>
          <w:lang w:val="en-CA"/>
        </w:rPr>
        <w:t xml:space="preserve"> </w:t>
      </w:r>
      <w:r w:rsidR="00915390" w:rsidRPr="005A27A9">
        <w:rPr>
          <w:rFonts w:asciiTheme="majorHAnsi" w:hAnsiTheme="majorHAnsi"/>
          <w:lang w:val="en-CA"/>
        </w:rPr>
        <w:t>希腊城邦制度</w:t>
      </w:r>
      <w:r w:rsidRPr="005A27A9">
        <w:rPr>
          <w:rFonts w:asciiTheme="majorHAnsi" w:hAnsiTheme="majorHAnsi"/>
          <w:lang w:val="en-CA"/>
        </w:rPr>
        <w:t>,”</w:t>
      </w:r>
      <w:r w:rsidR="00915390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915390" w:rsidRPr="005A27A9">
        <w:rPr>
          <w:rFonts w:asciiTheme="majorHAnsi" w:hAnsiTheme="majorHAnsi"/>
          <w:i/>
          <w:lang w:val="en-CA"/>
        </w:rPr>
        <w:t>Gu</w:t>
      </w:r>
      <w:proofErr w:type="spellEnd"/>
      <w:r w:rsidR="00915390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915390" w:rsidRPr="005A27A9">
        <w:rPr>
          <w:rFonts w:asciiTheme="majorHAnsi" w:hAnsiTheme="majorHAnsi"/>
          <w:i/>
          <w:lang w:val="en-CA"/>
        </w:rPr>
        <w:t>Zhun</w:t>
      </w:r>
      <w:proofErr w:type="spellEnd"/>
      <w:r w:rsidR="00915390" w:rsidRPr="005A27A9">
        <w:rPr>
          <w:rFonts w:asciiTheme="majorHAnsi" w:hAnsiTheme="majorHAnsi"/>
          <w:i/>
          <w:lang w:val="en-CA"/>
        </w:rPr>
        <w:t xml:space="preserve"> Wen</w:t>
      </w:r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915390" w:rsidRPr="005A27A9">
        <w:rPr>
          <w:rFonts w:asciiTheme="majorHAnsi" w:hAnsiTheme="majorHAnsi"/>
          <w:i/>
          <w:lang w:val="en-CA"/>
        </w:rPr>
        <w:t>ji</w:t>
      </w:r>
      <w:proofErr w:type="spellEnd"/>
      <w:r w:rsidR="00915390" w:rsidRPr="005A27A9">
        <w:rPr>
          <w:rFonts w:asciiTheme="majorHAnsi" w:hAnsiTheme="majorHAnsi"/>
          <w:lang w:val="en-CA"/>
        </w:rPr>
        <w:t xml:space="preserve"> </w:t>
      </w:r>
      <w:r w:rsidR="00830DEC" w:rsidRPr="005A27A9">
        <w:rPr>
          <w:rFonts w:asciiTheme="majorHAnsi" w:hAnsiTheme="majorHAnsi"/>
          <w:lang w:val="en-CA"/>
        </w:rPr>
        <w:t>顾准文集</w:t>
      </w:r>
      <w:r w:rsidR="00830DEC" w:rsidRPr="005A27A9">
        <w:rPr>
          <w:rFonts w:asciiTheme="majorHAnsi" w:hAnsiTheme="majorHAnsi"/>
          <w:lang w:val="en-CA"/>
        </w:rPr>
        <w:t xml:space="preserve"> </w:t>
      </w:r>
      <w:r w:rsidR="00915390" w:rsidRPr="005A27A9">
        <w:rPr>
          <w:rFonts w:asciiTheme="majorHAnsi" w:hAnsiTheme="majorHAnsi"/>
          <w:lang w:val="en-CA"/>
        </w:rPr>
        <w:t xml:space="preserve">(Guiyang: </w:t>
      </w:r>
      <w:proofErr w:type="spellStart"/>
      <w:r w:rsidR="00915390" w:rsidRPr="005A27A9">
        <w:rPr>
          <w:rFonts w:asciiTheme="majorHAnsi" w:hAnsiTheme="majorHAnsi"/>
          <w:lang w:val="en-CA"/>
        </w:rPr>
        <w:t>Guizhou</w:t>
      </w:r>
      <w:proofErr w:type="spellEnd"/>
      <w:r w:rsidR="00915390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915390" w:rsidRPr="005A27A9">
        <w:rPr>
          <w:rFonts w:asciiTheme="majorHAnsi" w:hAnsiTheme="majorHAnsi"/>
          <w:lang w:val="en-CA"/>
        </w:rPr>
        <w:t>ren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="00915390" w:rsidRPr="005A27A9">
        <w:rPr>
          <w:rFonts w:asciiTheme="majorHAnsi" w:hAnsiTheme="majorHAnsi"/>
          <w:lang w:val="en-CA"/>
        </w:rPr>
        <w:t xml:space="preserve">min </w:t>
      </w:r>
      <w:proofErr w:type="spellStart"/>
      <w:r w:rsidR="00915390" w:rsidRPr="005A27A9">
        <w:rPr>
          <w:rFonts w:asciiTheme="majorHAnsi" w:hAnsiTheme="majorHAnsi"/>
          <w:lang w:val="en-CA"/>
        </w:rPr>
        <w:t>chu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="00915390" w:rsidRPr="005A27A9">
        <w:rPr>
          <w:rFonts w:asciiTheme="majorHAnsi" w:hAnsiTheme="majorHAnsi"/>
          <w:lang w:val="en-CA"/>
        </w:rPr>
        <w:t>ban</w:t>
      </w:r>
      <w:r w:rsidR="00C22ACA" w:rsidRPr="005A27A9">
        <w:rPr>
          <w:rFonts w:asciiTheme="majorHAnsi" w:hAnsiTheme="majorHAnsi"/>
          <w:lang w:val="en-CA"/>
        </w:rPr>
        <w:t xml:space="preserve"> </w:t>
      </w:r>
      <w:r w:rsidR="00915390" w:rsidRPr="005A27A9">
        <w:rPr>
          <w:rFonts w:asciiTheme="majorHAnsi" w:hAnsiTheme="majorHAnsi"/>
          <w:lang w:val="en-CA"/>
        </w:rPr>
        <w:t xml:space="preserve">she, 1994), 10-99. </w:t>
      </w:r>
    </w:p>
    <w:p w:rsidR="00915390" w:rsidRPr="005A27A9" w:rsidRDefault="00915390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Bibliography:</w:t>
      </w:r>
    </w:p>
    <w:p w:rsidR="00915390" w:rsidRPr="005A27A9" w:rsidRDefault="00915390" w:rsidP="00897E02">
      <w:pPr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proofErr w:type="spellStart"/>
      <w:r w:rsidRPr="005A27A9">
        <w:rPr>
          <w:rFonts w:asciiTheme="majorHAnsi" w:hAnsiTheme="majorHAnsi"/>
          <w:lang w:val="en-CA"/>
        </w:rPr>
        <w:t>Gu</w:t>
      </w:r>
      <w:proofErr w:type="spellEnd"/>
      <w:r w:rsidRPr="005A27A9">
        <w:rPr>
          <w:rFonts w:asciiTheme="majorHAnsi" w:hAnsiTheme="majorHAnsi"/>
          <w:lang w:val="en-CA"/>
        </w:rPr>
        <w:t xml:space="preserve">, </w:t>
      </w:r>
      <w:proofErr w:type="spellStart"/>
      <w:r w:rsidRPr="005A27A9">
        <w:rPr>
          <w:rFonts w:asciiTheme="majorHAnsi" w:hAnsiTheme="majorHAnsi"/>
          <w:lang w:val="en-CA"/>
        </w:rPr>
        <w:t>Zhun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顾准</w:t>
      </w:r>
      <w:r w:rsidRPr="005A27A9">
        <w:rPr>
          <w:rFonts w:asciiTheme="majorHAnsi" w:hAnsiTheme="majorHAnsi"/>
          <w:lang w:val="en-CA"/>
        </w:rPr>
        <w:t>. “</w:t>
      </w:r>
      <w:proofErr w:type="spellStart"/>
      <w:r w:rsidRPr="005A27A9">
        <w:rPr>
          <w:rFonts w:asciiTheme="majorHAnsi" w:hAnsiTheme="majorHAnsi"/>
          <w:lang w:val="en-CA"/>
        </w:rPr>
        <w:t>Xila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chen</w:t>
      </w:r>
      <w:r w:rsidR="00C22ACA" w:rsidRPr="005A27A9">
        <w:rPr>
          <w:rFonts w:asciiTheme="majorHAnsi" w:hAnsiTheme="majorHAnsi"/>
          <w:lang w:val="en-CA"/>
        </w:rPr>
        <w:t>g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 xml:space="preserve">bang </w:t>
      </w:r>
      <w:proofErr w:type="spellStart"/>
      <w:r w:rsidRPr="005A27A9">
        <w:rPr>
          <w:rFonts w:asciiTheme="majorHAnsi" w:hAnsiTheme="majorHAnsi"/>
          <w:lang w:val="en-CA"/>
        </w:rPr>
        <w:t>zhi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 xml:space="preserve">du </w:t>
      </w:r>
      <w:r w:rsidRPr="005A27A9">
        <w:rPr>
          <w:rFonts w:asciiTheme="majorHAnsi" w:hAnsiTheme="majorHAnsi"/>
          <w:lang w:val="en-CA"/>
        </w:rPr>
        <w:t>希腊城邦制度</w:t>
      </w:r>
      <w:r w:rsidRPr="005A27A9">
        <w:rPr>
          <w:rFonts w:asciiTheme="majorHAnsi" w:hAnsiTheme="majorHAnsi"/>
          <w:lang w:val="en-CA"/>
        </w:rPr>
        <w:t xml:space="preserve">,” </w:t>
      </w:r>
      <w:proofErr w:type="spellStart"/>
      <w:r w:rsidRPr="005A27A9">
        <w:rPr>
          <w:rFonts w:asciiTheme="majorHAnsi" w:hAnsiTheme="majorHAnsi"/>
          <w:i/>
          <w:lang w:val="en-CA"/>
        </w:rPr>
        <w:t>Gu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Zhun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Wen</w:t>
      </w:r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ji</w:t>
      </w:r>
      <w:proofErr w:type="spellEnd"/>
      <w:r w:rsidR="00830DEC" w:rsidRPr="005A27A9">
        <w:rPr>
          <w:rFonts w:asciiTheme="majorHAnsi" w:hAnsiTheme="majorHAnsi"/>
          <w:i/>
          <w:lang w:val="en-CA"/>
        </w:rPr>
        <w:t xml:space="preserve"> </w:t>
      </w:r>
      <w:r w:rsidR="00830DEC" w:rsidRPr="005A27A9">
        <w:rPr>
          <w:rFonts w:asciiTheme="majorHAnsi" w:hAnsiTheme="majorHAnsi"/>
          <w:lang w:val="en-CA"/>
        </w:rPr>
        <w:t>顾准文集</w:t>
      </w:r>
      <w:r w:rsidRPr="005A27A9">
        <w:rPr>
          <w:rFonts w:asciiTheme="majorHAnsi" w:hAnsiTheme="majorHAnsi"/>
          <w:lang w:val="en-CA"/>
        </w:rPr>
        <w:t xml:space="preserve">. 10-99. Guiyang: </w:t>
      </w:r>
      <w:proofErr w:type="spellStart"/>
      <w:r w:rsidRPr="005A27A9">
        <w:rPr>
          <w:rFonts w:asciiTheme="majorHAnsi" w:hAnsiTheme="majorHAnsi"/>
          <w:lang w:val="en-CA"/>
        </w:rPr>
        <w:t>Guizhou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ren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 xml:space="preserve">min </w:t>
      </w:r>
      <w:proofErr w:type="spellStart"/>
      <w:proofErr w:type="gramStart"/>
      <w:r w:rsidRPr="005A27A9">
        <w:rPr>
          <w:rFonts w:asciiTheme="majorHAnsi" w:hAnsiTheme="majorHAnsi"/>
          <w:lang w:val="en-CA"/>
        </w:rPr>
        <w:t>chu</w:t>
      </w:r>
      <w:proofErr w:type="spellEnd"/>
      <w:proofErr w:type="gramEnd"/>
      <w:r w:rsidR="00C22ACA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ban</w:t>
      </w:r>
      <w:r w:rsidR="00C22ACA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she, 1994.</w:t>
      </w:r>
    </w:p>
    <w:p w:rsidR="00915390" w:rsidRPr="005A27A9" w:rsidRDefault="00BE17AE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e</w:t>
      </w:r>
      <w:r w:rsidR="00915390" w:rsidRPr="005A27A9">
        <w:rPr>
          <w:rFonts w:asciiTheme="majorHAnsi" w:hAnsiTheme="majorHAnsi"/>
          <w:lang w:val="en-CA"/>
        </w:rPr>
        <w:t>) Edited book</w:t>
      </w:r>
    </w:p>
    <w:p w:rsidR="00915390" w:rsidRPr="005A27A9" w:rsidRDefault="00915390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Note:</w:t>
      </w:r>
    </w:p>
    <w:p w:rsidR="00830DEC" w:rsidRPr="005A27A9" w:rsidRDefault="00915390" w:rsidP="00897E02">
      <w:pPr>
        <w:spacing w:line="240" w:lineRule="auto"/>
        <w:jc w:val="both"/>
        <w:rPr>
          <w:rFonts w:asciiTheme="majorHAnsi" w:hAnsiTheme="majorHAnsi"/>
          <w:lang w:val="en-CA"/>
        </w:rPr>
      </w:pPr>
      <w:proofErr w:type="spellStart"/>
      <w:r w:rsidRPr="005A27A9">
        <w:rPr>
          <w:rFonts w:asciiTheme="majorHAnsi" w:hAnsiTheme="majorHAnsi"/>
          <w:lang w:val="en-CA"/>
        </w:rPr>
        <w:t>Zuo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Qiuming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左丘明</w:t>
      </w:r>
      <w:r w:rsidRPr="005A27A9">
        <w:rPr>
          <w:rFonts w:asciiTheme="majorHAnsi" w:hAnsiTheme="majorHAnsi"/>
          <w:lang w:val="en-CA"/>
        </w:rPr>
        <w:t xml:space="preserve">, </w:t>
      </w:r>
      <w:r w:rsidRPr="005A27A9">
        <w:rPr>
          <w:rFonts w:asciiTheme="majorHAnsi" w:hAnsiTheme="majorHAnsi"/>
          <w:i/>
          <w:lang w:val="en-CA"/>
        </w:rPr>
        <w:t>Chun</w:t>
      </w:r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qiu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zuo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zhuan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="00256C1B" w:rsidRPr="005A27A9">
        <w:rPr>
          <w:rFonts w:asciiTheme="majorHAnsi" w:hAnsiTheme="majorHAnsi"/>
          <w:lang w:val="en-CA"/>
        </w:rPr>
        <w:t>春秋左傳</w:t>
      </w:r>
      <w:r w:rsidR="00AE60BC" w:rsidRPr="005A27A9">
        <w:rPr>
          <w:rFonts w:asciiTheme="majorHAnsi" w:hAnsiTheme="majorHAnsi"/>
          <w:lang w:val="en-CA"/>
        </w:rPr>
        <w:t>i</w:t>
      </w:r>
      <w:r w:rsidRPr="005A27A9">
        <w:rPr>
          <w:rFonts w:asciiTheme="majorHAnsi" w:hAnsiTheme="majorHAnsi"/>
          <w:lang w:val="en-CA"/>
        </w:rPr>
        <w:t xml:space="preserve">n </w:t>
      </w:r>
      <w:r w:rsidR="00256C1B" w:rsidRPr="005A27A9">
        <w:rPr>
          <w:rFonts w:asciiTheme="majorHAnsi" w:hAnsiTheme="majorHAnsi"/>
          <w:i/>
          <w:lang w:val="en-CA"/>
        </w:rPr>
        <w:t>Chong</w:t>
      </w:r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256C1B" w:rsidRPr="005A27A9">
        <w:rPr>
          <w:rFonts w:asciiTheme="majorHAnsi" w:hAnsiTheme="majorHAnsi"/>
          <w:i/>
          <w:lang w:val="en-CA"/>
        </w:rPr>
        <w:t>kan</w:t>
      </w:r>
      <w:proofErr w:type="spellEnd"/>
      <w:r w:rsidR="00256C1B" w:rsidRPr="005A27A9">
        <w:rPr>
          <w:rFonts w:asciiTheme="majorHAnsi" w:hAnsiTheme="majorHAnsi"/>
          <w:i/>
          <w:lang w:val="en-CA"/>
        </w:rPr>
        <w:t xml:space="preserve"> Song ben</w:t>
      </w:r>
      <w:r w:rsidR="00256C1B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i/>
          <w:lang w:val="en-CA"/>
        </w:rPr>
        <w:t>Shi</w:t>
      </w:r>
      <w:r w:rsidR="00C22ACA" w:rsidRPr="005A27A9">
        <w:rPr>
          <w:rFonts w:asciiTheme="majorHAnsi" w:hAnsiTheme="majorHAnsi"/>
          <w:i/>
          <w:lang w:val="en-CA"/>
        </w:rPr>
        <w:t xml:space="preserve"> </w:t>
      </w:r>
      <w:r w:rsidRPr="005A27A9">
        <w:rPr>
          <w:rFonts w:asciiTheme="majorHAnsi" w:hAnsiTheme="majorHAnsi"/>
          <w:i/>
          <w:lang w:val="en-CA"/>
        </w:rPr>
        <w:t>san</w:t>
      </w:r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jing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zhu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shu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="0067263E" w:rsidRPr="005A27A9">
        <w:rPr>
          <w:rFonts w:asciiTheme="majorHAnsi" w:hAnsiTheme="majorHAnsi"/>
          <w:lang w:val="en-CA"/>
        </w:rPr>
        <w:t>重刊宋本</w:t>
      </w:r>
      <w:r w:rsidR="00256C1B" w:rsidRPr="005A27A9">
        <w:rPr>
          <w:rFonts w:asciiTheme="majorHAnsi" w:hAnsiTheme="majorHAnsi"/>
          <w:lang w:val="en-CA"/>
        </w:rPr>
        <w:t>十三經注疏</w:t>
      </w:r>
      <w:r w:rsidRPr="005A27A9">
        <w:rPr>
          <w:rFonts w:asciiTheme="majorHAnsi" w:hAnsiTheme="majorHAnsi"/>
          <w:lang w:val="en-CA"/>
        </w:rPr>
        <w:t xml:space="preserve">ed. </w:t>
      </w:r>
      <w:proofErr w:type="spellStart"/>
      <w:r w:rsidRPr="005A27A9">
        <w:rPr>
          <w:rFonts w:asciiTheme="majorHAnsi" w:hAnsiTheme="majorHAnsi"/>
          <w:lang w:val="en-CA"/>
        </w:rPr>
        <w:t>Ruan</w:t>
      </w:r>
      <w:proofErr w:type="spellEnd"/>
      <w:r w:rsidRPr="005A27A9">
        <w:rPr>
          <w:rFonts w:asciiTheme="majorHAnsi" w:hAnsiTheme="majorHAnsi"/>
          <w:lang w:val="en-CA"/>
        </w:rPr>
        <w:t xml:space="preserve"> Yuan </w:t>
      </w:r>
      <w:r w:rsidRPr="005A27A9">
        <w:rPr>
          <w:rFonts w:asciiTheme="majorHAnsi" w:hAnsiTheme="majorHAnsi"/>
          <w:lang w:val="en-CA"/>
        </w:rPr>
        <w:t>阮元</w:t>
      </w:r>
      <w:r w:rsidRPr="005A27A9">
        <w:rPr>
          <w:rFonts w:asciiTheme="majorHAnsi" w:hAnsiTheme="majorHAnsi"/>
          <w:lang w:val="en-CA"/>
        </w:rPr>
        <w:t xml:space="preserve"> (</w:t>
      </w:r>
      <w:r w:rsidR="00256C1B" w:rsidRPr="005A27A9">
        <w:rPr>
          <w:rFonts w:asciiTheme="majorHAnsi" w:hAnsiTheme="majorHAnsi"/>
          <w:lang w:val="en-CA"/>
        </w:rPr>
        <w:t xml:space="preserve">Shanghai: Shanghai </w:t>
      </w:r>
      <w:proofErr w:type="spellStart"/>
      <w:r w:rsidR="00256C1B" w:rsidRPr="005A27A9">
        <w:rPr>
          <w:rFonts w:asciiTheme="majorHAnsi" w:hAnsiTheme="majorHAnsi"/>
          <w:lang w:val="en-CA"/>
        </w:rPr>
        <w:t>gu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256C1B" w:rsidRPr="005A27A9">
        <w:rPr>
          <w:rFonts w:asciiTheme="majorHAnsi" w:hAnsiTheme="majorHAnsi"/>
          <w:lang w:val="en-CA"/>
        </w:rPr>
        <w:t>ji</w:t>
      </w:r>
      <w:proofErr w:type="spellEnd"/>
      <w:r w:rsidR="00256C1B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256C1B" w:rsidRPr="005A27A9">
        <w:rPr>
          <w:rFonts w:asciiTheme="majorHAnsi" w:hAnsiTheme="majorHAnsi"/>
          <w:lang w:val="en-CA"/>
        </w:rPr>
        <w:t>chu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="00256C1B" w:rsidRPr="005A27A9">
        <w:rPr>
          <w:rFonts w:asciiTheme="majorHAnsi" w:hAnsiTheme="majorHAnsi"/>
          <w:lang w:val="en-CA"/>
        </w:rPr>
        <w:t>ban</w:t>
      </w:r>
      <w:r w:rsidR="00C22ACA" w:rsidRPr="005A27A9">
        <w:rPr>
          <w:rFonts w:asciiTheme="majorHAnsi" w:hAnsiTheme="majorHAnsi"/>
          <w:lang w:val="en-CA"/>
        </w:rPr>
        <w:t xml:space="preserve"> </w:t>
      </w:r>
      <w:r w:rsidR="00256C1B" w:rsidRPr="005A27A9">
        <w:rPr>
          <w:rFonts w:asciiTheme="majorHAnsi" w:hAnsiTheme="majorHAnsi"/>
          <w:lang w:val="en-CA"/>
        </w:rPr>
        <w:t>she, 1997</w:t>
      </w:r>
      <w:r w:rsidRPr="005A27A9">
        <w:rPr>
          <w:rFonts w:asciiTheme="majorHAnsi" w:hAnsiTheme="majorHAnsi"/>
          <w:lang w:val="en-CA"/>
        </w:rPr>
        <w:t>)</w:t>
      </w:r>
      <w:r w:rsidR="00830DEC" w:rsidRPr="005A27A9">
        <w:rPr>
          <w:rFonts w:asciiTheme="majorHAnsi" w:hAnsiTheme="majorHAnsi"/>
          <w:lang w:val="en-CA"/>
        </w:rPr>
        <w:t>.</w:t>
      </w:r>
    </w:p>
    <w:p w:rsidR="00830DEC" w:rsidRPr="005A27A9" w:rsidRDefault="00830DEC" w:rsidP="00897E02">
      <w:pPr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Bibliography:</w:t>
      </w:r>
    </w:p>
    <w:p w:rsidR="00915390" w:rsidRPr="005A27A9" w:rsidRDefault="00830DEC" w:rsidP="00897E02">
      <w:pPr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proofErr w:type="spellStart"/>
      <w:r w:rsidRPr="005A27A9">
        <w:rPr>
          <w:rFonts w:asciiTheme="majorHAnsi" w:hAnsiTheme="majorHAnsi"/>
          <w:lang w:val="en-CA"/>
        </w:rPr>
        <w:t>Zuo</w:t>
      </w:r>
      <w:proofErr w:type="spellEnd"/>
      <w:r w:rsidRPr="005A27A9">
        <w:rPr>
          <w:rFonts w:asciiTheme="majorHAnsi" w:hAnsiTheme="majorHAnsi"/>
          <w:lang w:val="en-CA"/>
        </w:rPr>
        <w:t xml:space="preserve">, </w:t>
      </w:r>
      <w:proofErr w:type="spellStart"/>
      <w:r w:rsidRPr="005A27A9">
        <w:rPr>
          <w:rFonts w:asciiTheme="majorHAnsi" w:hAnsiTheme="majorHAnsi"/>
          <w:lang w:val="en-CA"/>
        </w:rPr>
        <w:t>Qiuming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="00256C1B" w:rsidRPr="005A27A9">
        <w:rPr>
          <w:rFonts w:asciiTheme="majorHAnsi" w:hAnsiTheme="majorHAnsi"/>
          <w:lang w:val="en-CA"/>
        </w:rPr>
        <w:t>左丘明</w:t>
      </w:r>
      <w:r w:rsidRPr="005A27A9">
        <w:rPr>
          <w:rFonts w:asciiTheme="majorHAnsi" w:hAnsiTheme="majorHAnsi"/>
          <w:lang w:val="en-CA"/>
        </w:rPr>
        <w:t xml:space="preserve">. </w:t>
      </w:r>
      <w:proofErr w:type="spellStart"/>
      <w:r w:rsidRPr="005A27A9">
        <w:rPr>
          <w:rFonts w:asciiTheme="majorHAnsi" w:hAnsiTheme="majorHAnsi"/>
          <w:i/>
          <w:lang w:val="en-CA"/>
        </w:rPr>
        <w:t>Chunqiu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zuo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zhuan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="00256C1B" w:rsidRPr="005A27A9">
        <w:rPr>
          <w:rFonts w:asciiTheme="majorHAnsi" w:hAnsiTheme="majorHAnsi"/>
          <w:lang w:val="en-CA"/>
        </w:rPr>
        <w:t>春秋左傳</w:t>
      </w:r>
      <w:r w:rsidRPr="005A27A9">
        <w:rPr>
          <w:rFonts w:asciiTheme="majorHAnsi" w:hAnsiTheme="majorHAnsi"/>
          <w:lang w:val="en-CA"/>
        </w:rPr>
        <w:t xml:space="preserve">in </w:t>
      </w:r>
      <w:r w:rsidR="00256C1B" w:rsidRPr="005A27A9">
        <w:rPr>
          <w:rFonts w:asciiTheme="majorHAnsi" w:hAnsiTheme="majorHAnsi"/>
          <w:i/>
          <w:lang w:val="en-CA"/>
        </w:rPr>
        <w:t>Chong</w:t>
      </w:r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256C1B" w:rsidRPr="005A27A9">
        <w:rPr>
          <w:rFonts w:asciiTheme="majorHAnsi" w:hAnsiTheme="majorHAnsi"/>
          <w:i/>
          <w:lang w:val="en-CA"/>
        </w:rPr>
        <w:t>kan</w:t>
      </w:r>
      <w:proofErr w:type="spellEnd"/>
      <w:r w:rsidR="00256C1B" w:rsidRPr="005A27A9">
        <w:rPr>
          <w:rFonts w:asciiTheme="majorHAnsi" w:hAnsiTheme="majorHAnsi"/>
          <w:i/>
          <w:lang w:val="en-CA"/>
        </w:rPr>
        <w:t xml:space="preserve"> Song ben</w:t>
      </w:r>
      <w:r w:rsidR="00256C1B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i/>
          <w:lang w:val="en-CA"/>
        </w:rPr>
        <w:t>Shi</w:t>
      </w:r>
      <w:r w:rsidR="00C22ACA" w:rsidRPr="005A27A9">
        <w:rPr>
          <w:rFonts w:asciiTheme="majorHAnsi" w:hAnsiTheme="majorHAnsi"/>
          <w:i/>
          <w:lang w:val="en-CA"/>
        </w:rPr>
        <w:t xml:space="preserve"> </w:t>
      </w:r>
      <w:r w:rsidRPr="005A27A9">
        <w:rPr>
          <w:rFonts w:asciiTheme="majorHAnsi" w:hAnsiTheme="majorHAnsi"/>
          <w:i/>
          <w:lang w:val="en-CA"/>
        </w:rPr>
        <w:t>san</w:t>
      </w:r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jing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zhu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shu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="0067263E" w:rsidRPr="005A27A9">
        <w:rPr>
          <w:rFonts w:asciiTheme="majorHAnsi" w:hAnsiTheme="majorHAnsi"/>
          <w:lang w:val="en-CA"/>
        </w:rPr>
        <w:t>重刊宋本</w:t>
      </w:r>
      <w:r w:rsidR="00256C1B" w:rsidRPr="005A27A9">
        <w:rPr>
          <w:rFonts w:asciiTheme="majorHAnsi" w:hAnsiTheme="majorHAnsi"/>
          <w:lang w:val="en-CA"/>
        </w:rPr>
        <w:t>十三經注疏</w:t>
      </w:r>
      <w:r w:rsidRPr="005A27A9">
        <w:rPr>
          <w:rFonts w:asciiTheme="majorHAnsi" w:hAnsiTheme="majorHAnsi"/>
          <w:lang w:val="en-CA"/>
        </w:rPr>
        <w:t xml:space="preserve">. Edited by </w:t>
      </w:r>
      <w:proofErr w:type="spellStart"/>
      <w:r w:rsidRPr="005A27A9">
        <w:rPr>
          <w:rFonts w:asciiTheme="majorHAnsi" w:hAnsiTheme="majorHAnsi"/>
          <w:lang w:val="en-CA"/>
        </w:rPr>
        <w:t>Ruan</w:t>
      </w:r>
      <w:proofErr w:type="spellEnd"/>
      <w:r w:rsidRPr="005A27A9">
        <w:rPr>
          <w:rFonts w:asciiTheme="majorHAnsi" w:hAnsiTheme="majorHAnsi"/>
          <w:lang w:val="en-CA"/>
        </w:rPr>
        <w:t xml:space="preserve"> Yuan</w:t>
      </w:r>
      <w:r w:rsidR="00256C1B" w:rsidRPr="005A27A9">
        <w:rPr>
          <w:rFonts w:asciiTheme="majorHAnsi" w:hAnsiTheme="majorHAnsi"/>
          <w:lang w:val="en-CA"/>
        </w:rPr>
        <w:t xml:space="preserve"> </w:t>
      </w:r>
      <w:r w:rsidR="00256C1B" w:rsidRPr="005A27A9">
        <w:rPr>
          <w:rFonts w:asciiTheme="majorHAnsi" w:hAnsiTheme="majorHAnsi"/>
          <w:lang w:val="en-CA"/>
        </w:rPr>
        <w:t>阮元</w:t>
      </w:r>
      <w:r w:rsidRPr="005A27A9">
        <w:rPr>
          <w:rFonts w:asciiTheme="majorHAnsi" w:hAnsiTheme="majorHAnsi"/>
          <w:lang w:val="en-CA"/>
        </w:rPr>
        <w:t>.</w:t>
      </w:r>
      <w:r w:rsidR="00256C1B" w:rsidRPr="005A27A9">
        <w:rPr>
          <w:rFonts w:asciiTheme="majorHAnsi" w:hAnsiTheme="majorHAnsi"/>
          <w:lang w:val="en-CA"/>
        </w:rPr>
        <w:t xml:space="preserve"> Shanghai: Shanghai </w:t>
      </w:r>
      <w:proofErr w:type="spellStart"/>
      <w:proofErr w:type="gramStart"/>
      <w:r w:rsidR="00256C1B" w:rsidRPr="005A27A9">
        <w:rPr>
          <w:rFonts w:asciiTheme="majorHAnsi" w:hAnsiTheme="majorHAnsi"/>
          <w:lang w:val="en-CA"/>
        </w:rPr>
        <w:t>gu</w:t>
      </w:r>
      <w:proofErr w:type="spellEnd"/>
      <w:proofErr w:type="gram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256C1B" w:rsidRPr="005A27A9">
        <w:rPr>
          <w:rFonts w:asciiTheme="majorHAnsi" w:hAnsiTheme="majorHAnsi"/>
          <w:lang w:val="en-CA"/>
        </w:rPr>
        <w:t>ji</w:t>
      </w:r>
      <w:proofErr w:type="spellEnd"/>
      <w:r w:rsidR="00256C1B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256C1B" w:rsidRPr="005A27A9">
        <w:rPr>
          <w:rFonts w:asciiTheme="majorHAnsi" w:hAnsiTheme="majorHAnsi"/>
          <w:lang w:val="en-CA"/>
        </w:rPr>
        <w:t>chu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="00256C1B" w:rsidRPr="005A27A9">
        <w:rPr>
          <w:rFonts w:asciiTheme="majorHAnsi" w:hAnsiTheme="majorHAnsi"/>
          <w:lang w:val="en-CA"/>
        </w:rPr>
        <w:t>ban</w:t>
      </w:r>
      <w:r w:rsidR="00C22ACA" w:rsidRPr="005A27A9">
        <w:rPr>
          <w:rFonts w:asciiTheme="majorHAnsi" w:hAnsiTheme="majorHAnsi"/>
          <w:lang w:val="en-CA"/>
        </w:rPr>
        <w:t xml:space="preserve"> </w:t>
      </w:r>
      <w:r w:rsidR="00256C1B" w:rsidRPr="005A27A9">
        <w:rPr>
          <w:rFonts w:asciiTheme="majorHAnsi" w:hAnsiTheme="majorHAnsi"/>
          <w:lang w:val="en-CA"/>
        </w:rPr>
        <w:t>she, 1997.</w:t>
      </w:r>
    </w:p>
    <w:p w:rsidR="005A7278" w:rsidRPr="005A27A9" w:rsidRDefault="00BE17AE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f</w:t>
      </w:r>
      <w:r w:rsidR="00830DEC" w:rsidRPr="005A27A9">
        <w:rPr>
          <w:rFonts w:asciiTheme="majorHAnsi" w:hAnsiTheme="majorHAnsi"/>
          <w:lang w:val="en-CA"/>
        </w:rPr>
        <w:t>) Translated book</w:t>
      </w:r>
    </w:p>
    <w:p w:rsidR="00830DEC" w:rsidRPr="005A27A9" w:rsidRDefault="00830DEC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Note:</w:t>
      </w:r>
    </w:p>
    <w:p w:rsidR="00830DEC" w:rsidRPr="005A27A9" w:rsidRDefault="00830DEC" w:rsidP="00897E02">
      <w:pPr>
        <w:spacing w:line="24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 xml:space="preserve">Mo Yan </w:t>
      </w:r>
      <w:r w:rsidRPr="005A27A9">
        <w:rPr>
          <w:rFonts w:asciiTheme="majorHAnsi" w:hAnsiTheme="majorHAnsi"/>
          <w:lang w:val="en-CA"/>
        </w:rPr>
        <w:t>莫言</w:t>
      </w:r>
      <w:r w:rsidRPr="005A27A9">
        <w:rPr>
          <w:rFonts w:asciiTheme="majorHAnsi" w:hAnsiTheme="majorHAnsi"/>
          <w:lang w:val="en-CA"/>
        </w:rPr>
        <w:t xml:space="preserve">, </w:t>
      </w:r>
      <w:r w:rsidRPr="005A27A9">
        <w:rPr>
          <w:rFonts w:asciiTheme="majorHAnsi" w:hAnsiTheme="majorHAnsi"/>
          <w:i/>
          <w:lang w:val="en-CA"/>
        </w:rPr>
        <w:t xml:space="preserve">The Garlic </w:t>
      </w:r>
      <w:proofErr w:type="spellStart"/>
      <w:r w:rsidRPr="005A27A9">
        <w:rPr>
          <w:rFonts w:asciiTheme="majorHAnsi" w:hAnsiTheme="majorHAnsi"/>
          <w:i/>
          <w:lang w:val="en-CA"/>
        </w:rPr>
        <w:t>Ballards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天堂蒜薹之歌</w:t>
      </w:r>
      <w:r w:rsidRPr="005A27A9">
        <w:rPr>
          <w:rFonts w:asciiTheme="majorHAnsi" w:hAnsiTheme="majorHAnsi"/>
          <w:lang w:val="en-CA"/>
        </w:rPr>
        <w:t xml:space="preserve">, trans. Howard </w:t>
      </w:r>
      <w:proofErr w:type="spellStart"/>
      <w:r w:rsidRPr="005A27A9">
        <w:rPr>
          <w:rFonts w:asciiTheme="majorHAnsi" w:hAnsiTheme="majorHAnsi"/>
          <w:lang w:val="en-CA"/>
        </w:rPr>
        <w:t>Goldblatt</w:t>
      </w:r>
      <w:proofErr w:type="spellEnd"/>
      <w:r w:rsidR="008E1265" w:rsidRPr="005A27A9">
        <w:rPr>
          <w:rFonts w:asciiTheme="majorHAnsi" w:hAnsiTheme="majorHAnsi"/>
          <w:lang w:val="en-CA"/>
        </w:rPr>
        <w:t xml:space="preserve"> (New York: Arcade Publishing, 2012)</w:t>
      </w:r>
      <w:r w:rsidRPr="005A27A9">
        <w:rPr>
          <w:rFonts w:asciiTheme="majorHAnsi" w:hAnsiTheme="majorHAnsi"/>
          <w:lang w:val="en-CA"/>
        </w:rPr>
        <w:t>.</w:t>
      </w:r>
    </w:p>
    <w:p w:rsidR="00830DEC" w:rsidRPr="005A27A9" w:rsidRDefault="00830DEC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Bibliography:</w:t>
      </w:r>
    </w:p>
    <w:p w:rsidR="00830DEC" w:rsidRPr="005A27A9" w:rsidRDefault="00830DEC" w:rsidP="00897E02">
      <w:pPr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 xml:space="preserve">Mo, Yan </w:t>
      </w:r>
      <w:r w:rsidRPr="005A27A9">
        <w:rPr>
          <w:rFonts w:asciiTheme="majorHAnsi" w:hAnsiTheme="majorHAnsi"/>
          <w:lang w:val="en-CA"/>
        </w:rPr>
        <w:t>莫言</w:t>
      </w:r>
      <w:r w:rsidRPr="005A27A9">
        <w:rPr>
          <w:rFonts w:asciiTheme="majorHAnsi" w:hAnsiTheme="majorHAnsi"/>
          <w:lang w:val="en-CA"/>
        </w:rPr>
        <w:t xml:space="preserve">. </w:t>
      </w:r>
      <w:r w:rsidRPr="005A27A9">
        <w:rPr>
          <w:rFonts w:asciiTheme="majorHAnsi" w:hAnsiTheme="majorHAnsi"/>
          <w:i/>
          <w:lang w:val="en-CA"/>
        </w:rPr>
        <w:t xml:space="preserve">The Garlic </w:t>
      </w:r>
      <w:proofErr w:type="spellStart"/>
      <w:r w:rsidRPr="005A27A9">
        <w:rPr>
          <w:rFonts w:asciiTheme="majorHAnsi" w:hAnsiTheme="majorHAnsi"/>
          <w:i/>
          <w:lang w:val="en-CA"/>
        </w:rPr>
        <w:t>Ballards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天堂蒜薹之歌</w:t>
      </w:r>
      <w:r w:rsidRPr="005A27A9">
        <w:rPr>
          <w:rFonts w:asciiTheme="majorHAnsi" w:hAnsiTheme="majorHAnsi"/>
          <w:lang w:val="en-CA"/>
        </w:rPr>
        <w:t xml:space="preserve">.  </w:t>
      </w:r>
      <w:proofErr w:type="gramStart"/>
      <w:r w:rsidRPr="005A27A9">
        <w:rPr>
          <w:rFonts w:asciiTheme="majorHAnsi" w:hAnsiTheme="majorHAnsi"/>
          <w:lang w:val="en-CA"/>
        </w:rPr>
        <w:t xml:space="preserve">Translated by Howard </w:t>
      </w:r>
      <w:proofErr w:type="spellStart"/>
      <w:r w:rsidRPr="005A27A9">
        <w:rPr>
          <w:rFonts w:asciiTheme="majorHAnsi" w:hAnsiTheme="majorHAnsi"/>
          <w:lang w:val="en-CA"/>
        </w:rPr>
        <w:t>Goldblatt</w:t>
      </w:r>
      <w:proofErr w:type="spellEnd"/>
      <w:r w:rsidRPr="005A27A9">
        <w:rPr>
          <w:rFonts w:asciiTheme="majorHAnsi" w:hAnsiTheme="majorHAnsi"/>
          <w:lang w:val="en-CA"/>
        </w:rPr>
        <w:t>.</w:t>
      </w:r>
      <w:proofErr w:type="gramEnd"/>
      <w:r w:rsidR="008E1265" w:rsidRPr="005A27A9">
        <w:rPr>
          <w:rFonts w:asciiTheme="majorHAnsi" w:hAnsiTheme="majorHAnsi"/>
          <w:lang w:val="en-CA"/>
        </w:rPr>
        <w:t xml:space="preserve"> New York: Arcade Publishing, 2012.</w:t>
      </w:r>
    </w:p>
    <w:p w:rsidR="00897E02" w:rsidRDefault="00897E02" w:rsidP="00BA09FE">
      <w:pPr>
        <w:jc w:val="both"/>
        <w:rPr>
          <w:rFonts w:asciiTheme="majorHAnsi" w:hAnsiTheme="majorHAnsi"/>
          <w:b/>
          <w:u w:val="single"/>
          <w:lang w:val="en-CA"/>
        </w:rPr>
      </w:pPr>
    </w:p>
    <w:p w:rsidR="00830DEC" w:rsidRPr="005A27A9" w:rsidRDefault="00830DEC" w:rsidP="00BA09FE">
      <w:pPr>
        <w:jc w:val="both"/>
        <w:rPr>
          <w:rFonts w:asciiTheme="majorHAnsi" w:hAnsiTheme="majorHAnsi"/>
          <w:b/>
          <w:u w:val="single"/>
          <w:lang w:val="en-CA"/>
        </w:rPr>
      </w:pPr>
      <w:r w:rsidRPr="005A27A9">
        <w:rPr>
          <w:rFonts w:asciiTheme="majorHAnsi" w:hAnsiTheme="majorHAnsi"/>
          <w:b/>
          <w:u w:val="single"/>
          <w:lang w:val="en-CA"/>
        </w:rPr>
        <w:t>Journal Articles:</w:t>
      </w:r>
    </w:p>
    <w:p w:rsidR="008E1265" w:rsidRPr="005A27A9" w:rsidRDefault="001F3AC3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a) O</w:t>
      </w:r>
      <w:r w:rsidR="008E1265" w:rsidRPr="005A27A9">
        <w:rPr>
          <w:rFonts w:asciiTheme="majorHAnsi" w:hAnsiTheme="majorHAnsi"/>
          <w:lang w:val="en-CA"/>
        </w:rPr>
        <w:t>ne author</w:t>
      </w:r>
    </w:p>
    <w:p w:rsidR="00830DEC" w:rsidRPr="005A27A9" w:rsidRDefault="00830DEC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Note:</w:t>
      </w:r>
    </w:p>
    <w:p w:rsidR="00830DEC" w:rsidRPr="005A27A9" w:rsidRDefault="00830DEC" w:rsidP="00897E02">
      <w:pPr>
        <w:spacing w:line="24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 xml:space="preserve">Li </w:t>
      </w:r>
      <w:proofErr w:type="spellStart"/>
      <w:r w:rsidRPr="005A27A9">
        <w:rPr>
          <w:rFonts w:asciiTheme="majorHAnsi" w:hAnsiTheme="majorHAnsi"/>
          <w:lang w:val="en-CA"/>
        </w:rPr>
        <w:t>Zehou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李澤厚</w:t>
      </w:r>
      <w:r w:rsidRPr="005A27A9">
        <w:rPr>
          <w:rFonts w:asciiTheme="majorHAnsi" w:hAnsiTheme="majorHAnsi"/>
          <w:lang w:val="en-CA"/>
        </w:rPr>
        <w:t>, “</w:t>
      </w:r>
      <w:proofErr w:type="spellStart"/>
      <w:r w:rsidR="00CF5D75" w:rsidRPr="005A27A9">
        <w:rPr>
          <w:rFonts w:asciiTheme="majorHAnsi" w:hAnsiTheme="majorHAnsi"/>
          <w:lang w:val="en-CA"/>
        </w:rPr>
        <w:t>Ji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CF5D75" w:rsidRPr="005A27A9">
        <w:rPr>
          <w:rFonts w:asciiTheme="majorHAnsi" w:hAnsiTheme="majorHAnsi"/>
          <w:lang w:val="en-CA"/>
        </w:rPr>
        <w:t>yong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CF5D75" w:rsidRPr="005A27A9">
        <w:rPr>
          <w:rFonts w:asciiTheme="majorHAnsi" w:hAnsiTheme="majorHAnsi"/>
          <w:lang w:val="en-CA"/>
        </w:rPr>
        <w:t>ji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="00CF5D75" w:rsidRPr="005A27A9">
        <w:rPr>
          <w:rFonts w:asciiTheme="majorHAnsi" w:hAnsiTheme="majorHAnsi"/>
          <w:lang w:val="en-CA"/>
        </w:rPr>
        <w:t>ti de Han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CF5D75" w:rsidRPr="005A27A9">
        <w:rPr>
          <w:rFonts w:asciiTheme="majorHAnsi" w:hAnsiTheme="majorHAnsi"/>
          <w:lang w:val="en-CA"/>
        </w:rPr>
        <w:t>zi</w:t>
      </w:r>
      <w:proofErr w:type="spellEnd"/>
      <w:r w:rsidR="00CF5D75" w:rsidRPr="005A27A9">
        <w:rPr>
          <w:rFonts w:asciiTheme="majorHAnsi" w:hAnsiTheme="majorHAnsi"/>
          <w:lang w:val="en-CA"/>
        </w:rPr>
        <w:t xml:space="preserve">: san </w:t>
      </w:r>
      <w:proofErr w:type="spellStart"/>
      <w:r w:rsidR="00CF5D75" w:rsidRPr="005A27A9">
        <w:rPr>
          <w:rFonts w:asciiTheme="majorHAnsi" w:hAnsiTheme="majorHAnsi"/>
          <w:lang w:val="en-CA"/>
        </w:rPr>
        <w:t>lun</w:t>
      </w:r>
      <w:proofErr w:type="spellEnd"/>
      <w:r w:rsidR="00CF5D75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CF5D75" w:rsidRPr="005A27A9">
        <w:rPr>
          <w:rFonts w:asciiTheme="majorHAnsi" w:hAnsiTheme="majorHAnsi"/>
          <w:lang w:val="en-CA"/>
        </w:rPr>
        <w:t>Zhonghua</w:t>
      </w:r>
      <w:proofErr w:type="spellEnd"/>
      <w:r w:rsidR="00CF5D75" w:rsidRPr="005A27A9">
        <w:rPr>
          <w:rFonts w:asciiTheme="majorHAnsi" w:hAnsiTheme="majorHAnsi"/>
          <w:lang w:val="en-CA"/>
        </w:rPr>
        <w:t xml:space="preserve"> wen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CF5D75" w:rsidRPr="005A27A9">
        <w:rPr>
          <w:rFonts w:asciiTheme="majorHAnsi" w:hAnsiTheme="majorHAnsi"/>
          <w:lang w:val="en-CA"/>
        </w:rPr>
        <w:t>hua</w:t>
      </w:r>
      <w:proofErr w:type="spellEnd"/>
      <w:r w:rsidR="00CF5D75" w:rsidRPr="005A27A9">
        <w:rPr>
          <w:rFonts w:asciiTheme="majorHAnsi" w:hAnsiTheme="majorHAnsi"/>
          <w:lang w:val="en-CA"/>
        </w:rPr>
        <w:t xml:space="preserve"> de </w:t>
      </w:r>
      <w:proofErr w:type="spellStart"/>
      <w:r w:rsidR="00CF5D75" w:rsidRPr="005A27A9">
        <w:rPr>
          <w:rFonts w:asciiTheme="majorHAnsi" w:hAnsiTheme="majorHAnsi"/>
          <w:lang w:val="en-CA"/>
        </w:rPr>
        <w:t>yuan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CF5D75" w:rsidRPr="005A27A9">
        <w:rPr>
          <w:rFonts w:asciiTheme="majorHAnsi" w:hAnsiTheme="majorHAnsi"/>
          <w:lang w:val="en-CA"/>
        </w:rPr>
        <w:t>tou</w:t>
      </w:r>
      <w:proofErr w:type="spellEnd"/>
      <w:r w:rsidR="00CF5D75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CF5D75" w:rsidRPr="005A27A9">
        <w:rPr>
          <w:rFonts w:asciiTheme="majorHAnsi" w:hAnsiTheme="majorHAnsi"/>
          <w:lang w:val="en-CA"/>
        </w:rPr>
        <w:t>fu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hao</w:t>
      </w:r>
      <w:proofErr w:type="spellEnd"/>
      <w:r w:rsidRPr="005A27A9">
        <w:rPr>
          <w:rFonts w:asciiTheme="majorHAnsi" w:hAnsiTheme="majorHAnsi"/>
          <w:lang w:val="en-CA"/>
        </w:rPr>
        <w:t xml:space="preserve">” </w:t>
      </w:r>
      <w:r w:rsidRPr="005A27A9">
        <w:rPr>
          <w:rFonts w:asciiTheme="majorHAnsi" w:hAnsiTheme="majorHAnsi"/>
          <w:lang w:val="en-CA"/>
        </w:rPr>
        <w:t>即用即體的漢字</w:t>
      </w:r>
      <w:r w:rsidRPr="005A27A9">
        <w:rPr>
          <w:rFonts w:asciiTheme="majorHAnsi" w:hAnsiTheme="majorHAnsi"/>
          <w:lang w:val="en-CA"/>
        </w:rPr>
        <w:t xml:space="preserve">: </w:t>
      </w:r>
      <w:r w:rsidRPr="005A27A9">
        <w:rPr>
          <w:rFonts w:asciiTheme="majorHAnsi" w:hAnsiTheme="majorHAnsi"/>
          <w:lang w:val="en-CA"/>
        </w:rPr>
        <w:t>三論中華文化的源頭符號</w:t>
      </w:r>
      <w:r w:rsidRPr="005A27A9">
        <w:rPr>
          <w:rFonts w:asciiTheme="majorHAnsi" w:hAnsiTheme="majorHAnsi"/>
          <w:lang w:val="en-CA"/>
        </w:rPr>
        <w:t xml:space="preserve"> [Chinese characters as function and form: third discussion on the source codes of Chinese culture], </w:t>
      </w:r>
      <w:r w:rsidRPr="005A27A9">
        <w:rPr>
          <w:rFonts w:asciiTheme="majorHAnsi" w:hAnsiTheme="majorHAnsi"/>
          <w:i/>
          <w:lang w:val="en-CA"/>
        </w:rPr>
        <w:t>Ming</w:t>
      </w:r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bao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yue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kan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明報月刊</w:t>
      </w:r>
      <w:r w:rsidRPr="005A27A9">
        <w:rPr>
          <w:rFonts w:asciiTheme="majorHAnsi" w:hAnsiTheme="majorHAnsi"/>
          <w:lang w:val="en-CA"/>
        </w:rPr>
        <w:t xml:space="preserve"> 40, no. 9 (September 2005): 78-81.</w:t>
      </w:r>
    </w:p>
    <w:p w:rsidR="00830DEC" w:rsidRPr="005A27A9" w:rsidRDefault="00830DEC" w:rsidP="00BA09FE">
      <w:pPr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Bibliography:</w:t>
      </w:r>
    </w:p>
    <w:p w:rsidR="00830DEC" w:rsidRPr="005A27A9" w:rsidRDefault="00830DEC" w:rsidP="00897E02">
      <w:pPr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r w:rsidRPr="009B5450">
        <w:rPr>
          <w:rFonts w:asciiTheme="majorHAnsi" w:hAnsiTheme="majorHAnsi"/>
          <w:lang w:val="en-CA"/>
        </w:rPr>
        <w:lastRenderedPageBreak/>
        <w:t xml:space="preserve">Li, </w:t>
      </w:r>
      <w:proofErr w:type="spellStart"/>
      <w:r w:rsidRPr="009B5450">
        <w:rPr>
          <w:rFonts w:asciiTheme="majorHAnsi" w:hAnsiTheme="majorHAnsi"/>
          <w:lang w:val="en-CA"/>
        </w:rPr>
        <w:t>Zehou</w:t>
      </w:r>
      <w:proofErr w:type="spellEnd"/>
      <w:r w:rsidRPr="005A27A9">
        <w:rPr>
          <w:rFonts w:asciiTheme="majorHAnsi" w:hAnsiTheme="majorHAnsi"/>
          <w:lang w:val="en-CA"/>
        </w:rPr>
        <w:t>李澤厚</w:t>
      </w:r>
      <w:r w:rsidRPr="009B5450">
        <w:rPr>
          <w:rFonts w:asciiTheme="majorHAnsi" w:hAnsiTheme="majorHAnsi"/>
          <w:lang w:val="en-CA"/>
        </w:rPr>
        <w:t xml:space="preserve">. </w:t>
      </w:r>
      <w:r w:rsidRPr="005A27A9">
        <w:rPr>
          <w:rFonts w:asciiTheme="majorHAnsi" w:hAnsiTheme="majorHAnsi"/>
          <w:lang w:val="en-CA"/>
        </w:rPr>
        <w:t>“</w:t>
      </w:r>
      <w:proofErr w:type="spellStart"/>
      <w:r w:rsidR="00024C5C" w:rsidRPr="005A27A9">
        <w:rPr>
          <w:rFonts w:asciiTheme="majorHAnsi" w:hAnsiTheme="majorHAnsi"/>
          <w:lang w:val="en-CA"/>
        </w:rPr>
        <w:t>Ji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yong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ji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="00024C5C" w:rsidRPr="005A27A9">
        <w:rPr>
          <w:rFonts w:asciiTheme="majorHAnsi" w:hAnsiTheme="majorHAnsi"/>
          <w:lang w:val="en-CA"/>
        </w:rPr>
        <w:t>ti de Han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zi</w:t>
      </w:r>
      <w:proofErr w:type="spellEnd"/>
      <w:r w:rsidR="00024C5C" w:rsidRPr="005A27A9">
        <w:rPr>
          <w:rFonts w:asciiTheme="majorHAnsi" w:hAnsiTheme="majorHAnsi"/>
          <w:lang w:val="en-CA"/>
        </w:rPr>
        <w:t xml:space="preserve">: san </w:t>
      </w:r>
      <w:proofErr w:type="spellStart"/>
      <w:r w:rsidR="00024C5C" w:rsidRPr="005A27A9">
        <w:rPr>
          <w:rFonts w:asciiTheme="majorHAnsi" w:hAnsiTheme="majorHAnsi"/>
          <w:lang w:val="en-CA"/>
        </w:rPr>
        <w:t>lun</w:t>
      </w:r>
      <w:proofErr w:type="spellEnd"/>
      <w:r w:rsidR="00024C5C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Zhonghua</w:t>
      </w:r>
      <w:proofErr w:type="spellEnd"/>
      <w:r w:rsidR="00024C5C" w:rsidRPr="005A27A9">
        <w:rPr>
          <w:rFonts w:asciiTheme="majorHAnsi" w:hAnsiTheme="majorHAnsi"/>
          <w:lang w:val="en-CA"/>
        </w:rPr>
        <w:t xml:space="preserve"> wen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hua</w:t>
      </w:r>
      <w:proofErr w:type="spellEnd"/>
      <w:r w:rsidR="00024C5C" w:rsidRPr="005A27A9">
        <w:rPr>
          <w:rFonts w:asciiTheme="majorHAnsi" w:hAnsiTheme="majorHAnsi"/>
          <w:lang w:val="en-CA"/>
        </w:rPr>
        <w:t xml:space="preserve"> de </w:t>
      </w:r>
      <w:proofErr w:type="spellStart"/>
      <w:r w:rsidR="00024C5C" w:rsidRPr="005A27A9">
        <w:rPr>
          <w:rFonts w:asciiTheme="majorHAnsi" w:hAnsiTheme="majorHAnsi"/>
          <w:lang w:val="en-CA"/>
        </w:rPr>
        <w:t>yuan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tou</w:t>
      </w:r>
      <w:proofErr w:type="spellEnd"/>
      <w:r w:rsidR="00024C5C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fu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hao</w:t>
      </w:r>
      <w:proofErr w:type="spellEnd"/>
      <w:r w:rsidRPr="005A27A9">
        <w:rPr>
          <w:rFonts w:asciiTheme="majorHAnsi" w:hAnsiTheme="majorHAnsi"/>
          <w:lang w:val="en-CA"/>
        </w:rPr>
        <w:t xml:space="preserve">” </w:t>
      </w:r>
      <w:r w:rsidRPr="005A27A9">
        <w:rPr>
          <w:rFonts w:asciiTheme="majorHAnsi" w:hAnsiTheme="majorHAnsi"/>
          <w:lang w:val="en-CA"/>
        </w:rPr>
        <w:t>即用即體的漢字</w:t>
      </w:r>
      <w:r w:rsidRPr="005A27A9">
        <w:rPr>
          <w:rFonts w:asciiTheme="majorHAnsi" w:hAnsiTheme="majorHAnsi"/>
          <w:lang w:val="en-CA"/>
        </w:rPr>
        <w:t xml:space="preserve">: </w:t>
      </w:r>
      <w:r w:rsidRPr="005A27A9">
        <w:rPr>
          <w:rFonts w:asciiTheme="majorHAnsi" w:hAnsiTheme="majorHAnsi"/>
          <w:lang w:val="en-CA"/>
        </w:rPr>
        <w:t>三論中華文化的源頭符號</w:t>
      </w:r>
      <w:r w:rsidRPr="005A27A9">
        <w:rPr>
          <w:rFonts w:asciiTheme="majorHAnsi" w:hAnsiTheme="majorHAnsi"/>
          <w:lang w:val="en-CA"/>
        </w:rPr>
        <w:t xml:space="preserve"> [Chinese characters as function and form: third discussion on the s</w:t>
      </w:r>
      <w:r w:rsidR="00024C5C" w:rsidRPr="005A27A9">
        <w:rPr>
          <w:rFonts w:asciiTheme="majorHAnsi" w:hAnsiTheme="majorHAnsi"/>
          <w:lang w:val="en-CA"/>
        </w:rPr>
        <w:t>ource codes of Chinese culture].</w:t>
      </w:r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i/>
          <w:lang w:val="en-CA"/>
        </w:rPr>
        <w:t>Ming</w:t>
      </w:r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bao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yue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kan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明報月刊</w:t>
      </w:r>
      <w:r w:rsidRPr="005A27A9">
        <w:rPr>
          <w:rFonts w:asciiTheme="majorHAnsi" w:hAnsiTheme="majorHAnsi"/>
          <w:lang w:val="en-CA"/>
        </w:rPr>
        <w:t xml:space="preserve"> 40, no. 9 (September 2005): 78-81.</w:t>
      </w:r>
    </w:p>
    <w:p w:rsidR="008E1265" w:rsidRPr="005A27A9" w:rsidRDefault="001F3AC3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b) T</w:t>
      </w:r>
      <w:r w:rsidR="008E1265" w:rsidRPr="005A27A9">
        <w:rPr>
          <w:rFonts w:asciiTheme="majorHAnsi" w:hAnsiTheme="majorHAnsi"/>
          <w:lang w:val="en-CA"/>
        </w:rPr>
        <w:t>wo or more authors</w:t>
      </w:r>
    </w:p>
    <w:p w:rsidR="001103A0" w:rsidRDefault="001103A0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Note:</w:t>
      </w:r>
    </w:p>
    <w:p w:rsidR="001103A0" w:rsidRPr="005A27A9" w:rsidRDefault="00024C5C" w:rsidP="00897E02">
      <w:pPr>
        <w:spacing w:line="240" w:lineRule="auto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 xml:space="preserve">Deng </w:t>
      </w:r>
      <w:proofErr w:type="spellStart"/>
      <w:r w:rsidRPr="005A27A9">
        <w:rPr>
          <w:rFonts w:asciiTheme="majorHAnsi" w:hAnsiTheme="majorHAnsi"/>
          <w:lang w:val="en-CA"/>
        </w:rPr>
        <w:t>Zhenglai</w:t>
      </w:r>
      <w:proofErr w:type="spellEnd"/>
      <w:r w:rsidRPr="005A27A9">
        <w:rPr>
          <w:rFonts w:asciiTheme="majorHAnsi" w:hAnsiTheme="majorHAnsi"/>
          <w:lang w:val="en-CA"/>
        </w:rPr>
        <w:t xml:space="preserve"> and Ding Yi </w:t>
      </w:r>
      <w:r w:rsidRPr="005A27A9">
        <w:rPr>
          <w:rFonts w:asciiTheme="majorHAnsi" w:hAnsiTheme="majorHAnsi"/>
          <w:lang w:val="en-CA"/>
        </w:rPr>
        <w:t>邓正来</w:t>
      </w:r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丁佚</w:t>
      </w:r>
      <w:r w:rsidRPr="005A27A9">
        <w:rPr>
          <w:rFonts w:asciiTheme="majorHAnsi" w:hAnsiTheme="majorHAnsi"/>
          <w:lang w:val="en-CA"/>
        </w:rPr>
        <w:t>, “Jian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hu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xing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kong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zhi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luo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ji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xia</w:t>
      </w:r>
      <w:proofErr w:type="spellEnd"/>
      <w:r w:rsidRPr="005A27A9">
        <w:rPr>
          <w:rFonts w:asciiTheme="majorHAnsi" w:hAnsiTheme="majorHAnsi"/>
          <w:lang w:val="en-CA"/>
        </w:rPr>
        <w:t xml:space="preserve"> de you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xiao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zhi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 xml:space="preserve">li” </w:t>
      </w:r>
      <w:r w:rsidRPr="005A27A9">
        <w:rPr>
          <w:rFonts w:asciiTheme="majorHAnsi" w:hAnsiTheme="majorHAnsi"/>
          <w:lang w:val="en-CA"/>
        </w:rPr>
        <w:t>监护型控制逻辑下的有效治理</w:t>
      </w:r>
      <w:r w:rsidRPr="005A27A9">
        <w:rPr>
          <w:rFonts w:asciiTheme="majorHAnsi" w:hAnsiTheme="majorHAnsi"/>
          <w:lang w:val="en-CA"/>
        </w:rPr>
        <w:t xml:space="preserve">, </w:t>
      </w:r>
      <w:proofErr w:type="spellStart"/>
      <w:r w:rsidRPr="005A27A9">
        <w:rPr>
          <w:rFonts w:asciiTheme="majorHAnsi" w:hAnsiTheme="majorHAnsi"/>
          <w:i/>
          <w:lang w:val="en-CA"/>
        </w:rPr>
        <w:t>Xue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shu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jie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学术界</w:t>
      </w:r>
      <w:r w:rsidRPr="005A27A9">
        <w:rPr>
          <w:rFonts w:asciiTheme="majorHAnsi" w:hAnsiTheme="majorHAnsi"/>
          <w:lang w:val="en-CA"/>
        </w:rPr>
        <w:t xml:space="preserve"> 2012, no. 3 (2012): 5-26,257-265.</w:t>
      </w:r>
    </w:p>
    <w:p w:rsidR="001103A0" w:rsidRDefault="001103A0" w:rsidP="00BA09FE">
      <w:pPr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Bibliography:</w:t>
      </w:r>
    </w:p>
    <w:p w:rsidR="00024C5C" w:rsidRDefault="009F75BC" w:rsidP="00897E02">
      <w:pPr>
        <w:spacing w:line="240" w:lineRule="auto"/>
        <w:ind w:left="720" w:hanging="720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Deng, </w:t>
      </w:r>
      <w:proofErr w:type="spellStart"/>
      <w:r>
        <w:rPr>
          <w:rFonts w:asciiTheme="majorHAnsi" w:hAnsiTheme="majorHAnsi"/>
          <w:lang w:val="en-CA"/>
        </w:rPr>
        <w:t>Zhenglai</w:t>
      </w:r>
      <w:proofErr w:type="spellEnd"/>
      <w:r>
        <w:rPr>
          <w:rFonts w:asciiTheme="majorHAnsi" w:hAnsiTheme="majorHAnsi"/>
          <w:lang w:val="en-CA"/>
        </w:rPr>
        <w:t xml:space="preserve"> and Ding </w:t>
      </w:r>
      <w:r w:rsidR="0094059D" w:rsidRPr="005A27A9">
        <w:rPr>
          <w:rFonts w:asciiTheme="majorHAnsi" w:hAnsiTheme="majorHAnsi"/>
          <w:lang w:val="en-CA"/>
        </w:rPr>
        <w:t>Y</w:t>
      </w:r>
      <w:r w:rsidR="00024C5C" w:rsidRPr="005A27A9">
        <w:rPr>
          <w:rFonts w:asciiTheme="majorHAnsi" w:hAnsiTheme="majorHAnsi"/>
          <w:lang w:val="en-CA"/>
        </w:rPr>
        <w:t xml:space="preserve">i </w:t>
      </w:r>
      <w:r w:rsidR="00024C5C" w:rsidRPr="005A27A9">
        <w:rPr>
          <w:rFonts w:asciiTheme="majorHAnsi" w:hAnsiTheme="majorHAnsi"/>
          <w:lang w:val="en-CA"/>
        </w:rPr>
        <w:t>邓正来</w:t>
      </w:r>
      <w:r w:rsidR="00024C5C" w:rsidRPr="005A27A9">
        <w:rPr>
          <w:rFonts w:asciiTheme="majorHAnsi" w:hAnsiTheme="majorHAnsi"/>
          <w:lang w:val="en-CA"/>
        </w:rPr>
        <w:t xml:space="preserve"> </w:t>
      </w:r>
      <w:r w:rsidR="00024C5C" w:rsidRPr="005A27A9">
        <w:rPr>
          <w:rFonts w:asciiTheme="majorHAnsi" w:hAnsiTheme="majorHAnsi"/>
          <w:lang w:val="en-CA"/>
        </w:rPr>
        <w:t>丁佚</w:t>
      </w:r>
      <w:r w:rsidR="00024C5C" w:rsidRPr="005A27A9">
        <w:rPr>
          <w:rFonts w:asciiTheme="majorHAnsi" w:hAnsiTheme="majorHAnsi"/>
          <w:lang w:val="en-CA"/>
        </w:rPr>
        <w:t>. “Jian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hu</w:t>
      </w:r>
      <w:proofErr w:type="spellEnd"/>
      <w:r w:rsidR="00024C5C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xing</w:t>
      </w:r>
      <w:proofErr w:type="spellEnd"/>
      <w:r w:rsidR="00024C5C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kong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zhi</w:t>
      </w:r>
      <w:proofErr w:type="spellEnd"/>
      <w:r w:rsidR="00024C5C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luo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ji</w:t>
      </w:r>
      <w:proofErr w:type="spellEnd"/>
      <w:r w:rsidR="00024C5C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xia</w:t>
      </w:r>
      <w:proofErr w:type="spellEnd"/>
      <w:r w:rsidR="00024C5C" w:rsidRPr="005A27A9">
        <w:rPr>
          <w:rFonts w:asciiTheme="majorHAnsi" w:hAnsiTheme="majorHAnsi"/>
          <w:lang w:val="en-CA"/>
        </w:rPr>
        <w:t xml:space="preserve"> de you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xiao</w:t>
      </w:r>
      <w:proofErr w:type="spellEnd"/>
      <w:r w:rsidR="00024C5C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lang w:val="en-CA"/>
        </w:rPr>
        <w:t>zhi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="00024C5C" w:rsidRPr="005A27A9">
        <w:rPr>
          <w:rFonts w:asciiTheme="majorHAnsi" w:hAnsiTheme="majorHAnsi"/>
          <w:lang w:val="en-CA"/>
        </w:rPr>
        <w:t xml:space="preserve">li” </w:t>
      </w:r>
      <w:r w:rsidR="00024C5C" w:rsidRPr="005A27A9">
        <w:rPr>
          <w:rFonts w:asciiTheme="majorHAnsi" w:hAnsiTheme="majorHAnsi"/>
          <w:lang w:val="en-CA"/>
        </w:rPr>
        <w:t>监护型控制逻辑下的有效治理</w:t>
      </w:r>
      <w:r w:rsidR="00024C5C" w:rsidRPr="005A27A9">
        <w:rPr>
          <w:rFonts w:asciiTheme="majorHAnsi" w:hAnsiTheme="majorHAnsi"/>
          <w:lang w:val="en-CA"/>
        </w:rPr>
        <w:t xml:space="preserve">. </w:t>
      </w:r>
      <w:proofErr w:type="spellStart"/>
      <w:r w:rsidR="00024C5C" w:rsidRPr="005A27A9">
        <w:rPr>
          <w:rFonts w:asciiTheme="majorHAnsi" w:hAnsiTheme="majorHAnsi"/>
          <w:i/>
          <w:lang w:val="en-CA"/>
        </w:rPr>
        <w:t>Xue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i/>
          <w:lang w:val="en-CA"/>
        </w:rPr>
        <w:t>shu</w:t>
      </w:r>
      <w:proofErr w:type="spellEnd"/>
      <w:r w:rsidR="00024C5C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="00024C5C" w:rsidRPr="005A27A9">
        <w:rPr>
          <w:rFonts w:asciiTheme="majorHAnsi" w:hAnsiTheme="majorHAnsi"/>
          <w:i/>
          <w:lang w:val="en-CA"/>
        </w:rPr>
        <w:t>jie</w:t>
      </w:r>
      <w:proofErr w:type="spellEnd"/>
      <w:r w:rsidR="00024C5C" w:rsidRPr="005A27A9">
        <w:rPr>
          <w:rFonts w:asciiTheme="majorHAnsi" w:hAnsiTheme="majorHAnsi"/>
          <w:lang w:val="en-CA"/>
        </w:rPr>
        <w:t xml:space="preserve"> </w:t>
      </w:r>
      <w:r w:rsidR="00024C5C" w:rsidRPr="005A27A9">
        <w:rPr>
          <w:rFonts w:asciiTheme="majorHAnsi" w:hAnsiTheme="majorHAnsi"/>
          <w:lang w:val="en-CA"/>
        </w:rPr>
        <w:t>学术界</w:t>
      </w:r>
      <w:r w:rsidR="00024C5C" w:rsidRPr="005A27A9">
        <w:rPr>
          <w:rFonts w:asciiTheme="majorHAnsi" w:hAnsiTheme="majorHAnsi"/>
          <w:lang w:val="en-CA"/>
        </w:rPr>
        <w:t xml:space="preserve"> 2012, no. 3 (2012): 5-26,257-265.</w:t>
      </w:r>
    </w:p>
    <w:p w:rsidR="00897E02" w:rsidRPr="005A27A9" w:rsidRDefault="00897E02" w:rsidP="009F75BC">
      <w:pPr>
        <w:spacing w:line="240" w:lineRule="auto"/>
        <w:ind w:left="720" w:hanging="720"/>
        <w:rPr>
          <w:rFonts w:asciiTheme="majorHAnsi" w:hAnsiTheme="majorHAnsi"/>
          <w:lang w:val="en-CA"/>
        </w:rPr>
      </w:pPr>
    </w:p>
    <w:p w:rsidR="00830DEC" w:rsidRPr="005A27A9" w:rsidRDefault="00830DEC" w:rsidP="00897E02">
      <w:pPr>
        <w:spacing w:line="360" w:lineRule="auto"/>
        <w:jc w:val="both"/>
        <w:rPr>
          <w:rFonts w:asciiTheme="majorHAnsi" w:hAnsiTheme="majorHAnsi"/>
          <w:b/>
          <w:u w:val="single"/>
          <w:lang w:val="en-CA"/>
        </w:rPr>
      </w:pPr>
      <w:r w:rsidRPr="005A27A9">
        <w:rPr>
          <w:rFonts w:asciiTheme="majorHAnsi" w:hAnsiTheme="majorHAnsi"/>
          <w:b/>
          <w:u w:val="single"/>
          <w:lang w:val="en-CA"/>
        </w:rPr>
        <w:t>Web Documents:</w:t>
      </w:r>
    </w:p>
    <w:p w:rsidR="00830DEC" w:rsidRPr="005A27A9" w:rsidRDefault="00A007AB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a) Webpage</w:t>
      </w:r>
    </w:p>
    <w:p w:rsidR="00A007AB" w:rsidRPr="005A27A9" w:rsidRDefault="00A007AB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Note:</w:t>
      </w:r>
    </w:p>
    <w:p w:rsidR="00A007AB" w:rsidRPr="009F75BC" w:rsidRDefault="0094059D" w:rsidP="00897E02">
      <w:pPr>
        <w:spacing w:line="240" w:lineRule="auto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 xml:space="preserve"> </w:t>
      </w:r>
      <w:r w:rsidR="00A007AB" w:rsidRPr="005A27A9">
        <w:rPr>
          <w:rFonts w:asciiTheme="majorHAnsi" w:hAnsiTheme="majorHAnsi"/>
          <w:lang w:val="en-CA"/>
        </w:rPr>
        <w:t xml:space="preserve">“Chengdu </w:t>
      </w:r>
      <w:r w:rsidR="00C22ACA" w:rsidRPr="005A27A9">
        <w:rPr>
          <w:rFonts w:asciiTheme="majorHAnsi" w:hAnsiTheme="majorHAnsi"/>
          <w:lang w:val="en-CA"/>
        </w:rPr>
        <w:t>S</w:t>
      </w:r>
      <w:r w:rsidR="00A007AB" w:rsidRPr="005A27A9">
        <w:rPr>
          <w:rFonts w:asciiTheme="majorHAnsi" w:hAnsiTheme="majorHAnsi"/>
          <w:lang w:val="en-CA"/>
        </w:rPr>
        <w:t xml:space="preserve">hi </w:t>
      </w:r>
      <w:proofErr w:type="spellStart"/>
      <w:r w:rsidR="00A007AB" w:rsidRPr="005A27A9">
        <w:rPr>
          <w:rFonts w:asciiTheme="majorHAnsi" w:hAnsiTheme="majorHAnsi"/>
          <w:lang w:val="en-CA"/>
        </w:rPr>
        <w:t>cheng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A007AB" w:rsidRPr="005A27A9">
        <w:rPr>
          <w:rFonts w:asciiTheme="majorHAnsi" w:hAnsiTheme="majorHAnsi"/>
          <w:lang w:val="en-CA"/>
        </w:rPr>
        <w:t>shi</w:t>
      </w:r>
      <w:proofErr w:type="spellEnd"/>
      <w:r w:rsidR="00A007AB" w:rsidRPr="005A27A9">
        <w:rPr>
          <w:rFonts w:asciiTheme="majorHAnsi" w:hAnsiTheme="majorHAnsi"/>
          <w:lang w:val="en-CA"/>
        </w:rPr>
        <w:t xml:space="preserve"> gu</w:t>
      </w:r>
      <w:r w:rsidR="008E1265" w:rsidRPr="005A27A9">
        <w:rPr>
          <w:rFonts w:asciiTheme="majorHAnsi" w:hAnsiTheme="majorHAnsi"/>
          <w:lang w:val="en-CA"/>
        </w:rPr>
        <w:t>an</w:t>
      </w:r>
      <w:r w:rsidR="00C22ACA" w:rsidRPr="005A27A9">
        <w:rPr>
          <w:rFonts w:asciiTheme="majorHAnsi" w:hAnsiTheme="majorHAnsi"/>
          <w:lang w:val="en-CA"/>
        </w:rPr>
        <w:t xml:space="preserve"> </w:t>
      </w:r>
      <w:r w:rsidR="008E1265" w:rsidRPr="005A27A9">
        <w:rPr>
          <w:rFonts w:asciiTheme="majorHAnsi" w:hAnsiTheme="majorHAnsi"/>
          <w:lang w:val="en-CA"/>
        </w:rPr>
        <w:t>li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A007AB" w:rsidRPr="005A27A9">
        <w:rPr>
          <w:rFonts w:asciiTheme="majorHAnsi" w:hAnsiTheme="majorHAnsi"/>
          <w:lang w:val="en-CA"/>
        </w:rPr>
        <w:t>ju</w:t>
      </w:r>
      <w:proofErr w:type="spellEnd"/>
      <w:r w:rsidR="00A007AB" w:rsidRPr="005A27A9">
        <w:rPr>
          <w:rFonts w:asciiTheme="majorHAnsi" w:hAnsiTheme="majorHAnsi"/>
          <w:lang w:val="en-CA"/>
        </w:rPr>
        <w:t xml:space="preserve"> 2013 </w:t>
      </w:r>
      <w:proofErr w:type="spellStart"/>
      <w:r w:rsidR="00A007AB" w:rsidRPr="005A27A9">
        <w:rPr>
          <w:rFonts w:asciiTheme="majorHAnsi" w:hAnsiTheme="majorHAnsi"/>
          <w:lang w:val="en-CA"/>
        </w:rPr>
        <w:t>nian</w:t>
      </w:r>
      <w:proofErr w:type="spellEnd"/>
      <w:r w:rsidR="00A007AB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A007AB" w:rsidRPr="005A27A9">
        <w:rPr>
          <w:rFonts w:asciiTheme="majorHAnsi" w:hAnsiTheme="majorHAnsi"/>
          <w:lang w:val="en-CA"/>
        </w:rPr>
        <w:t>bu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="00A007AB" w:rsidRPr="005A27A9">
        <w:rPr>
          <w:rFonts w:asciiTheme="majorHAnsi" w:hAnsiTheme="majorHAnsi"/>
          <w:lang w:val="en-CA"/>
        </w:rPr>
        <w:t xml:space="preserve">men </w:t>
      </w:r>
      <w:proofErr w:type="spellStart"/>
      <w:r w:rsidR="00A007AB" w:rsidRPr="005A27A9">
        <w:rPr>
          <w:rFonts w:asciiTheme="majorHAnsi" w:hAnsiTheme="majorHAnsi"/>
          <w:lang w:val="en-CA"/>
        </w:rPr>
        <w:t>yu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A007AB" w:rsidRPr="005A27A9">
        <w:rPr>
          <w:rFonts w:asciiTheme="majorHAnsi" w:hAnsiTheme="majorHAnsi"/>
          <w:lang w:val="en-CA"/>
        </w:rPr>
        <w:t>suan</w:t>
      </w:r>
      <w:proofErr w:type="spellEnd"/>
      <w:r w:rsidR="00A007AB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A007AB" w:rsidRPr="005A27A9">
        <w:rPr>
          <w:rFonts w:asciiTheme="majorHAnsi" w:hAnsiTheme="majorHAnsi"/>
          <w:lang w:val="en-CA"/>
        </w:rPr>
        <w:t>qing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A007AB" w:rsidRPr="005A27A9">
        <w:rPr>
          <w:rFonts w:asciiTheme="majorHAnsi" w:hAnsiTheme="majorHAnsi"/>
          <w:lang w:val="en-CA"/>
        </w:rPr>
        <w:t>kuang</w:t>
      </w:r>
      <w:proofErr w:type="spellEnd"/>
      <w:r w:rsidR="00A007AB" w:rsidRPr="005A27A9">
        <w:rPr>
          <w:rFonts w:asciiTheme="majorHAnsi" w:hAnsiTheme="majorHAnsi"/>
          <w:lang w:val="en-CA"/>
        </w:rPr>
        <w:t>成都市城市管理局</w:t>
      </w:r>
      <w:r w:rsidR="00A007AB" w:rsidRPr="005A27A9">
        <w:rPr>
          <w:rFonts w:asciiTheme="majorHAnsi" w:hAnsiTheme="majorHAnsi"/>
          <w:lang w:val="en-CA"/>
        </w:rPr>
        <w:t>2013</w:t>
      </w:r>
      <w:r w:rsidR="00A007AB" w:rsidRPr="005A27A9">
        <w:rPr>
          <w:rFonts w:asciiTheme="majorHAnsi" w:hAnsiTheme="majorHAnsi"/>
          <w:lang w:val="en-CA"/>
        </w:rPr>
        <w:t>年部门预算情况</w:t>
      </w:r>
      <w:r w:rsidR="008E1265" w:rsidRPr="005A27A9">
        <w:rPr>
          <w:rFonts w:asciiTheme="majorHAnsi" w:hAnsiTheme="majorHAnsi"/>
          <w:lang w:val="en-CA"/>
        </w:rPr>
        <w:t xml:space="preserve">,” </w:t>
      </w:r>
      <w:r w:rsidR="00F6536F" w:rsidRPr="00F6536F">
        <w:rPr>
          <w:rFonts w:asciiTheme="majorHAnsi" w:hAnsiTheme="majorHAnsi"/>
          <w:i/>
          <w:lang w:val="en-CA"/>
        </w:rPr>
        <w:t xml:space="preserve">Chengdu Municipal Bureau of Urban Management </w:t>
      </w:r>
      <w:r w:rsidR="00F6536F" w:rsidRPr="00897E02">
        <w:rPr>
          <w:rFonts w:asciiTheme="majorHAnsi" w:hAnsiTheme="majorHAnsi"/>
          <w:lang w:val="en-CA"/>
        </w:rPr>
        <w:t>成都城市管理局</w:t>
      </w:r>
      <w:r w:rsidR="00F6536F" w:rsidRPr="00F6536F">
        <w:rPr>
          <w:rFonts w:asciiTheme="majorHAnsi" w:hAnsiTheme="majorHAnsi"/>
          <w:i/>
          <w:lang w:val="en-CA"/>
        </w:rPr>
        <w:t xml:space="preserve">, </w:t>
      </w:r>
      <w:r w:rsidR="008E1265" w:rsidRPr="00F6536F">
        <w:rPr>
          <w:rFonts w:asciiTheme="majorHAnsi" w:hAnsiTheme="majorHAnsi"/>
          <w:i/>
          <w:lang w:val="en-CA"/>
        </w:rPr>
        <w:t xml:space="preserve">Chengdu </w:t>
      </w:r>
      <w:proofErr w:type="spellStart"/>
      <w:r w:rsidR="008E1265" w:rsidRPr="00F6536F">
        <w:rPr>
          <w:rFonts w:asciiTheme="majorHAnsi" w:hAnsiTheme="majorHAnsi"/>
          <w:i/>
          <w:lang w:val="en-CA"/>
        </w:rPr>
        <w:t>cheng</w:t>
      </w:r>
      <w:proofErr w:type="spellEnd"/>
      <w:r w:rsidR="00C22ACA" w:rsidRPr="00F6536F">
        <w:rPr>
          <w:rFonts w:asciiTheme="majorHAnsi" w:hAnsiTheme="majorHAnsi"/>
          <w:i/>
          <w:lang w:val="en-CA"/>
        </w:rPr>
        <w:t xml:space="preserve"> </w:t>
      </w:r>
      <w:proofErr w:type="spellStart"/>
      <w:r w:rsidR="008E1265" w:rsidRPr="00F6536F">
        <w:rPr>
          <w:rFonts w:asciiTheme="majorHAnsi" w:hAnsiTheme="majorHAnsi"/>
          <w:i/>
          <w:lang w:val="en-CA"/>
        </w:rPr>
        <w:t>shi</w:t>
      </w:r>
      <w:proofErr w:type="spellEnd"/>
      <w:r w:rsidR="008E1265" w:rsidRPr="00F6536F">
        <w:rPr>
          <w:rFonts w:asciiTheme="majorHAnsi" w:hAnsiTheme="majorHAnsi"/>
          <w:i/>
          <w:lang w:val="en-CA"/>
        </w:rPr>
        <w:t xml:space="preserve"> guan</w:t>
      </w:r>
      <w:r w:rsidR="00C22ACA" w:rsidRPr="00F6536F">
        <w:rPr>
          <w:rFonts w:asciiTheme="majorHAnsi" w:hAnsiTheme="majorHAnsi"/>
          <w:i/>
          <w:lang w:val="en-CA"/>
        </w:rPr>
        <w:t xml:space="preserve"> </w:t>
      </w:r>
      <w:r w:rsidR="008E1265" w:rsidRPr="00F6536F">
        <w:rPr>
          <w:rFonts w:asciiTheme="majorHAnsi" w:hAnsiTheme="majorHAnsi"/>
          <w:i/>
          <w:lang w:val="en-CA"/>
        </w:rPr>
        <w:t>li</w:t>
      </w:r>
      <w:r w:rsidR="00C22ACA" w:rsidRPr="00F6536F">
        <w:rPr>
          <w:rFonts w:asciiTheme="majorHAnsi" w:hAnsiTheme="majorHAnsi"/>
          <w:i/>
          <w:lang w:val="en-CA"/>
        </w:rPr>
        <w:t xml:space="preserve"> </w:t>
      </w:r>
      <w:proofErr w:type="spellStart"/>
      <w:r w:rsidR="00A007AB" w:rsidRPr="00F6536F">
        <w:rPr>
          <w:rFonts w:asciiTheme="majorHAnsi" w:hAnsiTheme="majorHAnsi"/>
          <w:i/>
          <w:lang w:val="en-CA"/>
        </w:rPr>
        <w:t>ju</w:t>
      </w:r>
      <w:proofErr w:type="spellEnd"/>
      <w:r w:rsidR="009F75BC">
        <w:rPr>
          <w:rFonts w:asciiTheme="majorHAnsi" w:hAnsiTheme="majorHAnsi"/>
          <w:lang w:val="en-CA"/>
        </w:rPr>
        <w:t xml:space="preserve">, April </w:t>
      </w:r>
      <w:r w:rsidR="00F6536F">
        <w:rPr>
          <w:rFonts w:asciiTheme="majorHAnsi" w:hAnsiTheme="majorHAnsi"/>
          <w:lang w:val="en-CA"/>
        </w:rPr>
        <w:t xml:space="preserve">11, </w:t>
      </w:r>
      <w:r w:rsidR="009F75BC">
        <w:rPr>
          <w:rFonts w:asciiTheme="majorHAnsi" w:hAnsiTheme="majorHAnsi"/>
          <w:lang w:val="en-CA"/>
        </w:rPr>
        <w:t xml:space="preserve">2013, </w:t>
      </w:r>
      <w:hyperlink r:id="rId8" w:history="1">
        <w:r w:rsidR="00A007AB" w:rsidRPr="005A27A9">
          <w:rPr>
            <w:rStyle w:val="Hyperlink"/>
            <w:rFonts w:asciiTheme="majorHAnsi" w:hAnsiTheme="majorHAnsi"/>
            <w:sz w:val="20"/>
            <w:szCs w:val="20"/>
            <w:lang w:val="en-CA"/>
          </w:rPr>
          <w:t>http://www.cdcg.gov.cn/detail_allpurpose.jsp?id=QVqnWpOAFdkb17fHTLrk</w:t>
        </w:r>
      </w:hyperlink>
      <w:r w:rsidR="009F75BC">
        <w:rPr>
          <w:rStyle w:val="Hyperlink"/>
          <w:rFonts w:asciiTheme="majorHAnsi" w:hAnsiTheme="majorHAnsi"/>
          <w:sz w:val="20"/>
          <w:szCs w:val="20"/>
          <w:u w:val="none"/>
          <w:lang w:val="en-CA"/>
        </w:rPr>
        <w:t>.</w:t>
      </w:r>
    </w:p>
    <w:p w:rsidR="00A007AB" w:rsidRPr="005A27A9" w:rsidRDefault="00A007AB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 xml:space="preserve"> Bibliography:</w:t>
      </w:r>
    </w:p>
    <w:p w:rsidR="00A007AB" w:rsidRPr="009F75BC" w:rsidRDefault="00F6536F" w:rsidP="00897E02">
      <w:pPr>
        <w:spacing w:before="240" w:line="240" w:lineRule="auto"/>
        <w:ind w:left="720" w:hanging="720"/>
        <w:jc w:val="both"/>
        <w:rPr>
          <w:rFonts w:asciiTheme="majorHAnsi" w:hAnsiTheme="majorHAnsi"/>
          <w:lang w:val="en-CA"/>
        </w:rPr>
      </w:pPr>
      <w:proofErr w:type="gramStart"/>
      <w:r w:rsidRPr="005A27A9">
        <w:rPr>
          <w:rFonts w:asciiTheme="majorHAnsi" w:hAnsiTheme="majorHAnsi"/>
          <w:lang w:val="en-CA"/>
        </w:rPr>
        <w:t xml:space="preserve">Chengdu </w:t>
      </w:r>
      <w:proofErr w:type="spellStart"/>
      <w:r w:rsidRPr="005A27A9">
        <w:rPr>
          <w:rFonts w:asciiTheme="majorHAnsi" w:hAnsiTheme="majorHAnsi"/>
          <w:lang w:val="en-CA"/>
        </w:rPr>
        <w:t>cheng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shi</w:t>
      </w:r>
      <w:proofErr w:type="spellEnd"/>
      <w:r w:rsidRPr="005A27A9">
        <w:rPr>
          <w:rFonts w:asciiTheme="majorHAnsi" w:hAnsiTheme="majorHAnsi"/>
          <w:lang w:val="en-CA"/>
        </w:rPr>
        <w:t xml:space="preserve"> guan li </w:t>
      </w:r>
      <w:proofErr w:type="spellStart"/>
      <w:r w:rsidRPr="005A27A9">
        <w:rPr>
          <w:rFonts w:asciiTheme="majorHAnsi" w:hAnsiTheme="majorHAnsi"/>
          <w:lang w:val="en-CA"/>
        </w:rPr>
        <w:t>ju</w:t>
      </w:r>
      <w:proofErr w:type="spellEnd"/>
      <w:r w:rsidRPr="005A27A9">
        <w:rPr>
          <w:rFonts w:asciiTheme="majorHAnsi" w:hAnsiTheme="majorHAnsi"/>
          <w:lang w:val="en-CA"/>
        </w:rPr>
        <w:t>.</w:t>
      </w:r>
      <w:proofErr w:type="gramEnd"/>
      <w:r w:rsidRPr="005A27A9">
        <w:rPr>
          <w:rFonts w:asciiTheme="majorHAnsi" w:hAnsiTheme="majorHAnsi"/>
          <w:lang w:val="en-CA"/>
        </w:rPr>
        <w:t xml:space="preserve"> </w:t>
      </w:r>
      <w:r w:rsidR="008E1265" w:rsidRPr="005A27A9">
        <w:rPr>
          <w:rFonts w:asciiTheme="majorHAnsi" w:hAnsiTheme="majorHAnsi"/>
          <w:lang w:val="en-CA"/>
        </w:rPr>
        <w:t xml:space="preserve">“Chengdu </w:t>
      </w:r>
      <w:r w:rsidR="00C22ACA" w:rsidRPr="005A27A9">
        <w:rPr>
          <w:rFonts w:asciiTheme="majorHAnsi" w:hAnsiTheme="majorHAnsi"/>
          <w:lang w:val="en-CA"/>
        </w:rPr>
        <w:t>S</w:t>
      </w:r>
      <w:r w:rsidR="008E1265" w:rsidRPr="005A27A9">
        <w:rPr>
          <w:rFonts w:asciiTheme="majorHAnsi" w:hAnsiTheme="majorHAnsi"/>
          <w:lang w:val="en-CA"/>
        </w:rPr>
        <w:t xml:space="preserve">hi </w:t>
      </w:r>
      <w:proofErr w:type="spellStart"/>
      <w:r w:rsidR="008E1265" w:rsidRPr="005A27A9">
        <w:rPr>
          <w:rFonts w:asciiTheme="majorHAnsi" w:hAnsiTheme="majorHAnsi"/>
          <w:lang w:val="en-CA"/>
        </w:rPr>
        <w:t>cheng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8E1265" w:rsidRPr="005A27A9">
        <w:rPr>
          <w:rFonts w:asciiTheme="majorHAnsi" w:hAnsiTheme="majorHAnsi"/>
          <w:lang w:val="en-CA"/>
        </w:rPr>
        <w:t>shi</w:t>
      </w:r>
      <w:proofErr w:type="spellEnd"/>
      <w:r w:rsidR="008E1265" w:rsidRPr="005A27A9">
        <w:rPr>
          <w:rFonts w:asciiTheme="majorHAnsi" w:hAnsiTheme="majorHAnsi"/>
          <w:lang w:val="en-CA"/>
        </w:rPr>
        <w:t xml:space="preserve"> guan</w:t>
      </w:r>
      <w:r w:rsidR="00C22ACA" w:rsidRPr="005A27A9">
        <w:rPr>
          <w:rFonts w:asciiTheme="majorHAnsi" w:hAnsiTheme="majorHAnsi"/>
          <w:lang w:val="en-CA"/>
        </w:rPr>
        <w:t xml:space="preserve"> </w:t>
      </w:r>
      <w:r w:rsidR="008E1265" w:rsidRPr="005A27A9">
        <w:rPr>
          <w:rFonts w:asciiTheme="majorHAnsi" w:hAnsiTheme="majorHAnsi"/>
          <w:lang w:val="en-CA"/>
        </w:rPr>
        <w:t>li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A007AB" w:rsidRPr="005A27A9">
        <w:rPr>
          <w:rFonts w:asciiTheme="majorHAnsi" w:hAnsiTheme="majorHAnsi"/>
          <w:lang w:val="en-CA"/>
        </w:rPr>
        <w:t>ju</w:t>
      </w:r>
      <w:proofErr w:type="spellEnd"/>
      <w:r w:rsidR="00A007AB" w:rsidRPr="005A27A9">
        <w:rPr>
          <w:rFonts w:asciiTheme="majorHAnsi" w:hAnsiTheme="majorHAnsi"/>
          <w:lang w:val="en-CA"/>
        </w:rPr>
        <w:t xml:space="preserve"> 2013 </w:t>
      </w:r>
      <w:proofErr w:type="spellStart"/>
      <w:r w:rsidR="00A007AB" w:rsidRPr="005A27A9">
        <w:rPr>
          <w:rFonts w:asciiTheme="majorHAnsi" w:hAnsiTheme="majorHAnsi"/>
          <w:lang w:val="en-CA"/>
        </w:rPr>
        <w:t>nian</w:t>
      </w:r>
      <w:proofErr w:type="spellEnd"/>
      <w:r w:rsidR="00A007AB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A007AB" w:rsidRPr="005A27A9">
        <w:rPr>
          <w:rFonts w:asciiTheme="majorHAnsi" w:hAnsiTheme="majorHAnsi"/>
          <w:lang w:val="en-CA"/>
        </w:rPr>
        <w:t>bu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r w:rsidR="00A007AB" w:rsidRPr="005A27A9">
        <w:rPr>
          <w:rFonts w:asciiTheme="majorHAnsi" w:hAnsiTheme="majorHAnsi"/>
          <w:lang w:val="en-CA"/>
        </w:rPr>
        <w:t xml:space="preserve">men </w:t>
      </w:r>
      <w:proofErr w:type="spellStart"/>
      <w:r w:rsidR="00A007AB" w:rsidRPr="005A27A9">
        <w:rPr>
          <w:rFonts w:asciiTheme="majorHAnsi" w:hAnsiTheme="majorHAnsi"/>
          <w:lang w:val="en-CA"/>
        </w:rPr>
        <w:t>yu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A007AB" w:rsidRPr="005A27A9">
        <w:rPr>
          <w:rFonts w:asciiTheme="majorHAnsi" w:hAnsiTheme="majorHAnsi"/>
          <w:lang w:val="en-CA"/>
        </w:rPr>
        <w:t>suan</w:t>
      </w:r>
      <w:proofErr w:type="spellEnd"/>
      <w:r w:rsidR="00A007AB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A007AB" w:rsidRPr="005A27A9">
        <w:rPr>
          <w:rFonts w:asciiTheme="majorHAnsi" w:hAnsiTheme="majorHAnsi"/>
          <w:lang w:val="en-CA"/>
        </w:rPr>
        <w:t>qing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="00A007AB" w:rsidRPr="005A27A9">
        <w:rPr>
          <w:rFonts w:asciiTheme="majorHAnsi" w:hAnsiTheme="majorHAnsi"/>
          <w:lang w:val="en-CA"/>
        </w:rPr>
        <w:t>kuang</w:t>
      </w:r>
      <w:proofErr w:type="spellEnd"/>
      <w:r w:rsidR="00A007AB" w:rsidRPr="005A27A9">
        <w:rPr>
          <w:rFonts w:asciiTheme="majorHAnsi" w:hAnsiTheme="majorHAnsi"/>
          <w:lang w:val="en-CA"/>
        </w:rPr>
        <w:t>成都市城市管理局</w:t>
      </w:r>
      <w:r w:rsidR="00A007AB" w:rsidRPr="005A27A9">
        <w:rPr>
          <w:rFonts w:asciiTheme="majorHAnsi" w:hAnsiTheme="majorHAnsi"/>
          <w:lang w:val="en-CA"/>
        </w:rPr>
        <w:t>2013</w:t>
      </w:r>
      <w:r w:rsidR="00A007AB" w:rsidRPr="005A27A9">
        <w:rPr>
          <w:rFonts w:asciiTheme="majorHAnsi" w:hAnsiTheme="majorHAnsi"/>
          <w:lang w:val="en-CA"/>
        </w:rPr>
        <w:t>年部门预算情况</w:t>
      </w:r>
      <w:r w:rsidR="008E1265" w:rsidRPr="005A27A9">
        <w:rPr>
          <w:rFonts w:asciiTheme="majorHAnsi" w:hAnsiTheme="majorHAnsi"/>
          <w:lang w:val="en-CA"/>
        </w:rPr>
        <w:t xml:space="preserve">.” </w:t>
      </w:r>
      <w:r w:rsidRPr="00F6536F">
        <w:rPr>
          <w:rFonts w:asciiTheme="majorHAnsi" w:hAnsiTheme="majorHAnsi"/>
          <w:i/>
          <w:lang w:val="en-CA"/>
        </w:rPr>
        <w:t xml:space="preserve">Chengdu Municipal Bureau of Urban Management </w:t>
      </w:r>
      <w:r w:rsidRPr="00897E02">
        <w:rPr>
          <w:rFonts w:asciiTheme="majorHAnsi" w:hAnsiTheme="majorHAnsi"/>
          <w:lang w:val="en-CA"/>
        </w:rPr>
        <w:t>成都城市管理局</w:t>
      </w:r>
      <w:r w:rsidRPr="00F6536F">
        <w:rPr>
          <w:rFonts w:asciiTheme="majorHAnsi" w:hAnsiTheme="majorHAnsi"/>
          <w:i/>
          <w:lang w:val="en-CA"/>
        </w:rPr>
        <w:t xml:space="preserve">, Chengdu </w:t>
      </w:r>
      <w:proofErr w:type="spellStart"/>
      <w:r w:rsidRPr="00F6536F">
        <w:rPr>
          <w:rFonts w:asciiTheme="majorHAnsi" w:hAnsiTheme="majorHAnsi"/>
          <w:i/>
          <w:lang w:val="en-CA"/>
        </w:rPr>
        <w:t>cheng</w:t>
      </w:r>
      <w:proofErr w:type="spellEnd"/>
      <w:r w:rsidRPr="00F6536F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F6536F">
        <w:rPr>
          <w:rFonts w:asciiTheme="majorHAnsi" w:hAnsiTheme="majorHAnsi"/>
          <w:i/>
          <w:lang w:val="en-CA"/>
        </w:rPr>
        <w:t>shi</w:t>
      </w:r>
      <w:proofErr w:type="spellEnd"/>
      <w:r w:rsidRPr="00F6536F">
        <w:rPr>
          <w:rFonts w:asciiTheme="majorHAnsi" w:hAnsiTheme="majorHAnsi"/>
          <w:i/>
          <w:lang w:val="en-CA"/>
        </w:rPr>
        <w:t xml:space="preserve"> guan li </w:t>
      </w:r>
      <w:proofErr w:type="spellStart"/>
      <w:r w:rsidRPr="00F6536F">
        <w:rPr>
          <w:rFonts w:asciiTheme="majorHAnsi" w:hAnsiTheme="majorHAnsi"/>
          <w:i/>
          <w:lang w:val="en-CA"/>
        </w:rPr>
        <w:t>ju</w:t>
      </w:r>
      <w:proofErr w:type="spellEnd"/>
      <w:r>
        <w:rPr>
          <w:rFonts w:asciiTheme="majorHAnsi" w:hAnsiTheme="majorHAnsi"/>
          <w:lang w:val="en-CA"/>
        </w:rPr>
        <w:t xml:space="preserve">. </w:t>
      </w:r>
      <w:r w:rsidR="00A007AB" w:rsidRPr="005A27A9">
        <w:rPr>
          <w:rFonts w:asciiTheme="majorHAnsi" w:hAnsiTheme="majorHAnsi"/>
          <w:lang w:val="en-CA"/>
        </w:rPr>
        <w:t>April</w:t>
      </w:r>
      <w:r>
        <w:rPr>
          <w:rFonts w:asciiTheme="majorHAnsi" w:hAnsiTheme="majorHAnsi"/>
          <w:lang w:val="en-CA"/>
        </w:rPr>
        <w:t xml:space="preserve"> 11,</w:t>
      </w:r>
      <w:r w:rsidR="00A007AB" w:rsidRPr="005A27A9">
        <w:rPr>
          <w:rFonts w:asciiTheme="majorHAnsi" w:hAnsiTheme="majorHAnsi"/>
          <w:lang w:val="en-CA"/>
        </w:rPr>
        <w:t xml:space="preserve"> 2013. </w:t>
      </w:r>
      <w:r w:rsidR="009F75BC">
        <w:rPr>
          <w:rFonts w:asciiTheme="majorHAnsi" w:hAnsiTheme="majorHAnsi"/>
          <w:lang w:val="en-CA"/>
        </w:rPr>
        <w:t xml:space="preserve"> </w:t>
      </w:r>
      <w:hyperlink r:id="rId9" w:history="1">
        <w:r w:rsidR="00A007AB" w:rsidRPr="005A27A9">
          <w:rPr>
            <w:rStyle w:val="Hyperlink"/>
            <w:rFonts w:asciiTheme="majorHAnsi" w:hAnsiTheme="majorHAnsi"/>
            <w:sz w:val="20"/>
            <w:szCs w:val="20"/>
            <w:lang w:val="en-CA"/>
          </w:rPr>
          <w:t>http://www.cdcg.gov.cn/detail_allpurpose.jsp?id=QVqnWpOAFdkb17fHTLrk</w:t>
        </w:r>
      </w:hyperlink>
    </w:p>
    <w:p w:rsidR="00830DEC" w:rsidRPr="005A27A9" w:rsidRDefault="00830DEC" w:rsidP="00BA09FE">
      <w:pPr>
        <w:jc w:val="both"/>
        <w:rPr>
          <w:rFonts w:asciiTheme="majorHAnsi" w:hAnsiTheme="majorHAnsi"/>
          <w:lang w:val="en-CA"/>
        </w:rPr>
      </w:pPr>
    </w:p>
    <w:p w:rsidR="00256C1B" w:rsidRPr="005A27A9" w:rsidRDefault="00256C1B" w:rsidP="00897E02">
      <w:pPr>
        <w:spacing w:line="360" w:lineRule="auto"/>
        <w:jc w:val="both"/>
        <w:rPr>
          <w:rFonts w:asciiTheme="majorHAnsi" w:hAnsiTheme="majorHAnsi"/>
          <w:b/>
          <w:u w:val="single"/>
          <w:lang w:val="en-CA"/>
        </w:rPr>
      </w:pPr>
      <w:r w:rsidRPr="005A27A9">
        <w:rPr>
          <w:rFonts w:asciiTheme="majorHAnsi" w:hAnsiTheme="majorHAnsi"/>
          <w:b/>
          <w:u w:val="single"/>
          <w:lang w:val="en-CA"/>
        </w:rPr>
        <w:t>Film Resources:</w:t>
      </w:r>
    </w:p>
    <w:p w:rsidR="00256C1B" w:rsidRPr="005A27A9" w:rsidRDefault="00AC28BE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a) Movie</w:t>
      </w:r>
    </w:p>
    <w:p w:rsidR="00C03661" w:rsidRPr="005A27A9" w:rsidRDefault="00C03661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t>Note:</w:t>
      </w:r>
    </w:p>
    <w:p w:rsidR="00C03661" w:rsidRPr="005A27A9" w:rsidRDefault="00C03661" w:rsidP="00897E02">
      <w:pPr>
        <w:spacing w:line="24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i/>
          <w:lang w:val="en-CA"/>
        </w:rPr>
        <w:t xml:space="preserve">Rang </w:t>
      </w:r>
      <w:proofErr w:type="spellStart"/>
      <w:r w:rsidRPr="005A27A9">
        <w:rPr>
          <w:rFonts w:asciiTheme="majorHAnsi" w:hAnsiTheme="majorHAnsi"/>
          <w:i/>
          <w:lang w:val="en-CA"/>
        </w:rPr>
        <w:t>zi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dan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fei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让子弹飞</w:t>
      </w:r>
      <w:r w:rsidRPr="005A27A9">
        <w:rPr>
          <w:rFonts w:asciiTheme="majorHAnsi" w:hAnsiTheme="majorHAnsi"/>
          <w:lang w:val="en-CA"/>
        </w:rPr>
        <w:t>, directed by Jiang Wen</w:t>
      </w:r>
      <w:r w:rsidRPr="005A27A9">
        <w:rPr>
          <w:rFonts w:asciiTheme="majorHAnsi" w:hAnsiTheme="majorHAnsi"/>
          <w:lang w:val="en-CA"/>
        </w:rPr>
        <w:t>姜文</w:t>
      </w:r>
      <w:r w:rsidRPr="005A27A9">
        <w:rPr>
          <w:rFonts w:asciiTheme="majorHAnsi" w:hAnsiTheme="majorHAnsi"/>
          <w:lang w:val="en-CA"/>
        </w:rPr>
        <w:t xml:space="preserve"> (2010; Beijing: </w:t>
      </w:r>
      <w:proofErr w:type="spellStart"/>
      <w:r w:rsidRPr="005A27A9">
        <w:rPr>
          <w:rFonts w:asciiTheme="majorHAnsi" w:hAnsiTheme="majorHAnsi"/>
          <w:lang w:val="en-CA"/>
        </w:rPr>
        <w:t>Zhongguo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dian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ying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ji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tuan</w:t>
      </w:r>
      <w:proofErr w:type="spellEnd"/>
      <w:r w:rsidRPr="005A27A9">
        <w:rPr>
          <w:rFonts w:asciiTheme="majorHAnsi" w:hAnsiTheme="majorHAnsi"/>
          <w:lang w:val="en-CA"/>
        </w:rPr>
        <w:t xml:space="preserve"> gong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si</w:t>
      </w:r>
      <w:proofErr w:type="spellEnd"/>
      <w:r w:rsidRPr="005A27A9">
        <w:rPr>
          <w:rFonts w:asciiTheme="majorHAnsi" w:hAnsiTheme="majorHAnsi"/>
          <w:lang w:val="en-CA"/>
        </w:rPr>
        <w:t>, 2011), DVD.</w:t>
      </w:r>
    </w:p>
    <w:p w:rsidR="00C03661" w:rsidRPr="005A27A9" w:rsidRDefault="00C03661" w:rsidP="00897E02">
      <w:pPr>
        <w:spacing w:line="360" w:lineRule="auto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lang w:val="en-CA"/>
        </w:rPr>
        <w:lastRenderedPageBreak/>
        <w:t>Bibliography:</w:t>
      </w:r>
    </w:p>
    <w:p w:rsidR="00C03661" w:rsidRPr="005A27A9" w:rsidRDefault="00C03661" w:rsidP="00897E02">
      <w:pPr>
        <w:spacing w:line="240" w:lineRule="auto"/>
        <w:ind w:left="720" w:hanging="720"/>
        <w:jc w:val="both"/>
        <w:rPr>
          <w:rFonts w:asciiTheme="majorHAnsi" w:hAnsiTheme="majorHAnsi"/>
          <w:lang w:val="en-CA"/>
        </w:rPr>
      </w:pPr>
      <w:r w:rsidRPr="005A27A9">
        <w:rPr>
          <w:rFonts w:asciiTheme="majorHAnsi" w:hAnsiTheme="majorHAnsi"/>
          <w:i/>
          <w:lang w:val="en-CA"/>
        </w:rPr>
        <w:t xml:space="preserve">Rang </w:t>
      </w:r>
      <w:proofErr w:type="spellStart"/>
      <w:r w:rsidRPr="005A27A9">
        <w:rPr>
          <w:rFonts w:asciiTheme="majorHAnsi" w:hAnsiTheme="majorHAnsi"/>
          <w:i/>
          <w:lang w:val="en-CA"/>
        </w:rPr>
        <w:t>zi</w:t>
      </w:r>
      <w:proofErr w:type="spellEnd"/>
      <w:r w:rsidR="00C22ACA"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dan</w:t>
      </w:r>
      <w:proofErr w:type="spellEnd"/>
      <w:r w:rsidRPr="005A27A9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i/>
          <w:lang w:val="en-CA"/>
        </w:rPr>
        <w:t>fei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r w:rsidRPr="005A27A9">
        <w:rPr>
          <w:rFonts w:asciiTheme="majorHAnsi" w:hAnsiTheme="majorHAnsi"/>
          <w:lang w:val="en-CA"/>
        </w:rPr>
        <w:t>让子弹飞</w:t>
      </w:r>
      <w:r w:rsidRPr="005A27A9">
        <w:rPr>
          <w:rFonts w:asciiTheme="majorHAnsi" w:hAnsiTheme="majorHAnsi"/>
          <w:lang w:val="en-CA"/>
        </w:rPr>
        <w:t>. Directed by Jiang Wen</w:t>
      </w:r>
      <w:r w:rsidRPr="005A27A9">
        <w:rPr>
          <w:rFonts w:asciiTheme="majorHAnsi" w:hAnsiTheme="majorHAnsi"/>
          <w:lang w:val="en-CA"/>
        </w:rPr>
        <w:t>姜文</w:t>
      </w:r>
      <w:r w:rsidRPr="005A27A9">
        <w:rPr>
          <w:rFonts w:asciiTheme="majorHAnsi" w:hAnsiTheme="majorHAnsi"/>
          <w:lang w:val="en-CA"/>
        </w:rPr>
        <w:t xml:space="preserve">. 2010. Beijing: </w:t>
      </w:r>
      <w:proofErr w:type="spellStart"/>
      <w:r w:rsidRPr="005A27A9">
        <w:rPr>
          <w:rFonts w:asciiTheme="majorHAnsi" w:hAnsiTheme="majorHAnsi"/>
          <w:lang w:val="en-CA"/>
        </w:rPr>
        <w:t>Zhongguo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dian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ying</w:t>
      </w:r>
      <w:proofErr w:type="spellEnd"/>
      <w:r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ji</w:t>
      </w:r>
      <w:proofErr w:type="spellEnd"/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 w:rsidRPr="005A27A9">
        <w:rPr>
          <w:rFonts w:asciiTheme="majorHAnsi" w:hAnsiTheme="majorHAnsi"/>
          <w:lang w:val="en-CA"/>
        </w:rPr>
        <w:t>tuan</w:t>
      </w:r>
      <w:proofErr w:type="spellEnd"/>
      <w:proofErr w:type="gramEnd"/>
      <w:r w:rsidRPr="005A27A9">
        <w:rPr>
          <w:rFonts w:asciiTheme="majorHAnsi" w:hAnsiTheme="majorHAnsi"/>
          <w:lang w:val="en-CA"/>
        </w:rPr>
        <w:t xml:space="preserve"> gong</w:t>
      </w:r>
      <w:r w:rsidR="00C22ACA" w:rsidRPr="005A27A9">
        <w:rPr>
          <w:rFonts w:asciiTheme="majorHAnsi" w:hAnsiTheme="majorHAnsi"/>
          <w:lang w:val="en-CA"/>
        </w:rPr>
        <w:t xml:space="preserve"> </w:t>
      </w:r>
      <w:proofErr w:type="spellStart"/>
      <w:r w:rsidRPr="005A27A9">
        <w:rPr>
          <w:rFonts w:asciiTheme="majorHAnsi" w:hAnsiTheme="majorHAnsi"/>
          <w:lang w:val="en-CA"/>
        </w:rPr>
        <w:t>si</w:t>
      </w:r>
      <w:proofErr w:type="spellEnd"/>
      <w:r w:rsidRPr="005A27A9">
        <w:rPr>
          <w:rFonts w:asciiTheme="majorHAnsi" w:hAnsiTheme="majorHAnsi"/>
          <w:lang w:val="en-CA"/>
        </w:rPr>
        <w:t xml:space="preserve">, 2011. </w:t>
      </w:r>
      <w:proofErr w:type="gramStart"/>
      <w:r w:rsidRPr="005A27A9">
        <w:rPr>
          <w:rFonts w:asciiTheme="majorHAnsi" w:hAnsiTheme="majorHAnsi"/>
          <w:lang w:val="en-CA"/>
        </w:rPr>
        <w:t>DVD.</w:t>
      </w:r>
      <w:proofErr w:type="gramEnd"/>
    </w:p>
    <w:p w:rsidR="00E97923" w:rsidRPr="005A27A9" w:rsidRDefault="00E97923" w:rsidP="00BA09FE">
      <w:pPr>
        <w:jc w:val="both"/>
        <w:rPr>
          <w:rFonts w:asciiTheme="majorHAnsi" w:hAnsiTheme="majorHAnsi"/>
          <w:lang w:val="en-CA"/>
        </w:rPr>
      </w:pPr>
    </w:p>
    <w:sectPr w:rsidR="00E97923" w:rsidRPr="005A27A9" w:rsidSect="00E979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2F" w:rsidRDefault="00C22D2F" w:rsidP="0094059D">
      <w:pPr>
        <w:spacing w:after="0" w:line="240" w:lineRule="auto"/>
      </w:pPr>
      <w:r>
        <w:separator/>
      </w:r>
    </w:p>
  </w:endnote>
  <w:endnote w:type="continuationSeparator" w:id="0">
    <w:p w:rsidR="00C22D2F" w:rsidRDefault="00C22D2F" w:rsidP="009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2F" w:rsidRDefault="00C22D2F" w:rsidP="0094059D">
      <w:pPr>
        <w:spacing w:after="0" w:line="240" w:lineRule="auto"/>
      </w:pPr>
      <w:r>
        <w:separator/>
      </w:r>
    </w:p>
  </w:footnote>
  <w:footnote w:type="continuationSeparator" w:id="0">
    <w:p w:rsidR="00C22D2F" w:rsidRDefault="00C22D2F" w:rsidP="00940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C90"/>
    <w:rsid w:val="0002456B"/>
    <w:rsid w:val="00024C5C"/>
    <w:rsid w:val="000408B0"/>
    <w:rsid w:val="000450DC"/>
    <w:rsid w:val="0006146E"/>
    <w:rsid w:val="00063262"/>
    <w:rsid w:val="00080E9A"/>
    <w:rsid w:val="000A50CE"/>
    <w:rsid w:val="001103A0"/>
    <w:rsid w:val="001164C9"/>
    <w:rsid w:val="001646C4"/>
    <w:rsid w:val="0017506B"/>
    <w:rsid w:val="00176622"/>
    <w:rsid w:val="00184C99"/>
    <w:rsid w:val="001B352C"/>
    <w:rsid w:val="001F3AC3"/>
    <w:rsid w:val="00256C1B"/>
    <w:rsid w:val="00396816"/>
    <w:rsid w:val="004236ED"/>
    <w:rsid w:val="00434E24"/>
    <w:rsid w:val="00443889"/>
    <w:rsid w:val="004A0756"/>
    <w:rsid w:val="004D4332"/>
    <w:rsid w:val="00564B7D"/>
    <w:rsid w:val="005A27A9"/>
    <w:rsid w:val="005A7278"/>
    <w:rsid w:val="00636C90"/>
    <w:rsid w:val="0067263E"/>
    <w:rsid w:val="00742086"/>
    <w:rsid w:val="007635D6"/>
    <w:rsid w:val="007D10C8"/>
    <w:rsid w:val="00830C10"/>
    <w:rsid w:val="00830DEC"/>
    <w:rsid w:val="00831DAB"/>
    <w:rsid w:val="00854017"/>
    <w:rsid w:val="00883F1E"/>
    <w:rsid w:val="00897E02"/>
    <w:rsid w:val="008B0560"/>
    <w:rsid w:val="008E1265"/>
    <w:rsid w:val="00915390"/>
    <w:rsid w:val="00922DEA"/>
    <w:rsid w:val="009355A5"/>
    <w:rsid w:val="0094059D"/>
    <w:rsid w:val="00976B24"/>
    <w:rsid w:val="00984EEE"/>
    <w:rsid w:val="009B5450"/>
    <w:rsid w:val="009F75BC"/>
    <w:rsid w:val="00A007AB"/>
    <w:rsid w:val="00A07F35"/>
    <w:rsid w:val="00A805AF"/>
    <w:rsid w:val="00AA6985"/>
    <w:rsid w:val="00AC28BE"/>
    <w:rsid w:val="00AE60BC"/>
    <w:rsid w:val="00B40393"/>
    <w:rsid w:val="00BA09FE"/>
    <w:rsid w:val="00BA54A5"/>
    <w:rsid w:val="00BE17AE"/>
    <w:rsid w:val="00C03661"/>
    <w:rsid w:val="00C22ACA"/>
    <w:rsid w:val="00C22D2F"/>
    <w:rsid w:val="00CA62E8"/>
    <w:rsid w:val="00CF5D75"/>
    <w:rsid w:val="00D5148A"/>
    <w:rsid w:val="00D5614D"/>
    <w:rsid w:val="00DC69B8"/>
    <w:rsid w:val="00DC6D09"/>
    <w:rsid w:val="00DD6D47"/>
    <w:rsid w:val="00E56261"/>
    <w:rsid w:val="00E70053"/>
    <w:rsid w:val="00E97923"/>
    <w:rsid w:val="00EC1064"/>
    <w:rsid w:val="00ED6977"/>
    <w:rsid w:val="00ED7D98"/>
    <w:rsid w:val="00F0181B"/>
    <w:rsid w:val="00F104D9"/>
    <w:rsid w:val="00F6536F"/>
    <w:rsid w:val="00FC2328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2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6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36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1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0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0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05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09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FE"/>
  </w:style>
  <w:style w:type="paragraph" w:styleId="Footer">
    <w:name w:val="footer"/>
    <w:basedOn w:val="Normal"/>
    <w:link w:val="FooterChar"/>
    <w:uiPriority w:val="99"/>
    <w:unhideWhenUsed/>
    <w:rsid w:val="00BA09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g.gov.cn/detail_allpurpose.jsp?id=QVqnWpOAFdkb17fHTLr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cg.gov.cn/detail_allpurpose.jsp?id=QVqnWpOAFdkb17fHTL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8431-551C-4C8B-953E-79A3BCA4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shmuel</dc:creator>
  <cp:lastModifiedBy>XP Patron</cp:lastModifiedBy>
  <cp:revision>43</cp:revision>
  <dcterms:created xsi:type="dcterms:W3CDTF">2014-02-28T07:51:00Z</dcterms:created>
  <dcterms:modified xsi:type="dcterms:W3CDTF">2014-05-29T22:42:00Z</dcterms:modified>
</cp:coreProperties>
</file>