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2FA" w:rsidRPr="00F172FA" w:rsidRDefault="00F172FA" w:rsidP="00F172FA">
      <w:pPr>
        <w:pStyle w:val="Heading1"/>
      </w:pPr>
      <w:r w:rsidRPr="00EF15EF">
        <w:t>BRIEFING NOTE – SENSORY ATTUNEMENT TO PLACE</w:t>
      </w:r>
    </w:p>
    <w:p w:rsidR="00F172FA" w:rsidRDefault="00F172FA" w:rsidP="00F172FA">
      <w:pPr>
        <w:pStyle w:val="Heading3"/>
      </w:pPr>
      <w:bookmarkStart w:id="0" w:name="_nf0h3ewoebxl" w:colFirst="0" w:colLast="0"/>
      <w:bookmarkEnd w:id="0"/>
      <w:r>
        <w:t>1.</w:t>
      </w:r>
      <w:r>
        <w:rPr>
          <w:rFonts w:ascii="Times New Roman" w:eastAsia="Times New Roman" w:hAnsi="Times New Roman" w:cs="Times New Roman"/>
          <w:sz w:val="14"/>
          <w:szCs w:val="14"/>
        </w:rPr>
        <w:t xml:space="preserve">   </w:t>
      </w:r>
      <w:r>
        <w:t xml:space="preserve">How can we </w:t>
      </w:r>
      <w:r>
        <w:rPr>
          <w:b/>
        </w:rPr>
        <w:t>understand</w:t>
      </w:r>
      <w:r>
        <w:t xml:space="preserve"> place through sensory engagement?</w:t>
      </w:r>
    </w:p>
    <w:p w:rsidR="00F172FA" w:rsidRDefault="00F172FA" w:rsidP="00F172FA"/>
    <w:p w:rsidR="00F172FA" w:rsidRPr="002E718D" w:rsidRDefault="00F172FA" w:rsidP="00F172FA">
      <w:pPr>
        <w:rPr>
          <w:highlight w:val="yellow"/>
        </w:rPr>
      </w:pPr>
      <w:r>
        <w:t>The table below presents different sensing modalities along with questions to help you tune in to your senses. The sensing modalities and questions listed here are only suggestions, designed to help you get started. You are welcome to play around, combine sensing modalities, and create your own!</w:t>
      </w:r>
      <w:r w:rsidR="002E718D">
        <w:t xml:space="preserve"> </w:t>
      </w:r>
      <w:r>
        <w:t>Throughout this exercise you are welcome to participate alone, or in groups.</w:t>
      </w:r>
    </w:p>
    <w:p w:rsidR="00F172FA" w:rsidRDefault="00F172FA" w:rsidP="00F172FA"/>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550"/>
        <w:gridCol w:w="7654"/>
      </w:tblGrid>
      <w:tr w:rsidR="00F172FA" w:rsidTr="00F172FA">
        <w:trPr>
          <w:trHeight w:val="60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b/>
              </w:rPr>
            </w:pPr>
            <w:r>
              <w:rPr>
                <w:rFonts w:ascii="Calibri" w:eastAsia="Calibri" w:hAnsi="Calibri" w:cs="Calibri"/>
                <w:b/>
              </w:rPr>
              <w:t>Sensing modality</w:t>
            </w:r>
          </w:p>
        </w:tc>
        <w:tc>
          <w:tcPr>
            <w:tcW w:w="76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72FA" w:rsidRDefault="00F172FA" w:rsidP="008B4727">
            <w:pPr>
              <w:spacing w:after="160" w:line="256" w:lineRule="auto"/>
              <w:rPr>
                <w:rFonts w:ascii="Calibri" w:eastAsia="Calibri" w:hAnsi="Calibri" w:cs="Calibri"/>
                <w:b/>
              </w:rPr>
            </w:pPr>
            <w:r>
              <w:rPr>
                <w:rFonts w:ascii="Calibri" w:eastAsia="Calibri" w:hAnsi="Calibri" w:cs="Calibri"/>
                <w:b/>
              </w:rPr>
              <w:t xml:space="preserve">Possible questions for </w:t>
            </w:r>
            <w:proofErr w:type="spellStart"/>
            <w:r>
              <w:rPr>
                <w:rFonts w:ascii="Calibri" w:eastAsia="Calibri" w:hAnsi="Calibri" w:cs="Calibri"/>
                <w:b/>
              </w:rPr>
              <w:t>attunement</w:t>
            </w:r>
            <w:proofErr w:type="spellEnd"/>
          </w:p>
        </w:tc>
      </w:tr>
      <w:tr w:rsidR="00F172FA" w:rsidTr="00F172FA">
        <w:trPr>
          <w:trHeight w:val="146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Vision</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5"/>
              </w:numPr>
              <w:rPr>
                <w:rFonts w:ascii="Calibri" w:eastAsia="Calibri" w:hAnsi="Calibri" w:cs="Calibri"/>
              </w:rPr>
            </w:pPr>
            <w:r>
              <w:rPr>
                <w:rFonts w:ascii="Calibri" w:eastAsia="Calibri" w:hAnsi="Calibri" w:cs="Calibri"/>
              </w:rPr>
              <w:t>What objects, processes, patterns, colours, shapes, etc., do I notice?</w:t>
            </w:r>
          </w:p>
          <w:p w:rsidR="00F172FA" w:rsidRDefault="00F172FA" w:rsidP="00F172FA">
            <w:pPr>
              <w:numPr>
                <w:ilvl w:val="0"/>
                <w:numId w:val="5"/>
              </w:numPr>
              <w:rPr>
                <w:rFonts w:ascii="Calibri" w:eastAsia="Calibri" w:hAnsi="Calibri" w:cs="Calibri"/>
              </w:rPr>
            </w:pPr>
            <w:r>
              <w:rPr>
                <w:rFonts w:ascii="Calibri" w:eastAsia="Calibri" w:hAnsi="Calibri" w:cs="Calibri"/>
              </w:rPr>
              <w:t>What comes into view by changing the way I see (</w:t>
            </w:r>
            <w:proofErr w:type="gramStart"/>
            <w:r>
              <w:rPr>
                <w:rFonts w:ascii="Calibri" w:eastAsia="Calibri" w:hAnsi="Calibri" w:cs="Calibri"/>
              </w:rPr>
              <w:t>e.g.</w:t>
            </w:r>
            <w:proofErr w:type="gramEnd"/>
            <w:r>
              <w:rPr>
                <w:rFonts w:ascii="Calibri" w:eastAsia="Calibri" w:hAnsi="Calibri" w:cs="Calibri"/>
              </w:rPr>
              <w:t xml:space="preserve"> up close, far away, upside down, etc.)?</w:t>
            </w:r>
          </w:p>
          <w:p w:rsidR="00F172FA" w:rsidRDefault="00F172FA" w:rsidP="00F172FA">
            <w:pPr>
              <w:numPr>
                <w:ilvl w:val="0"/>
                <w:numId w:val="5"/>
              </w:numPr>
              <w:rPr>
                <w:rFonts w:ascii="Calibri" w:eastAsia="Calibri" w:hAnsi="Calibri" w:cs="Calibri"/>
              </w:rPr>
            </w:pPr>
            <w:r>
              <w:rPr>
                <w:rFonts w:ascii="Calibri" w:eastAsia="Calibri" w:hAnsi="Calibri" w:cs="Calibri"/>
              </w:rPr>
              <w:t>What don’t I see?</w:t>
            </w:r>
          </w:p>
          <w:p w:rsidR="00F172FA" w:rsidRPr="00D85316" w:rsidRDefault="00F172FA" w:rsidP="00F172FA">
            <w:pPr>
              <w:numPr>
                <w:ilvl w:val="0"/>
                <w:numId w:val="5"/>
              </w:numPr>
              <w:rPr>
                <w:rFonts w:ascii="Calibri" w:eastAsia="Calibri" w:hAnsi="Calibri" w:cs="Calibri"/>
                <w:bCs/>
                <w:i/>
                <w:iCs/>
              </w:rPr>
            </w:pPr>
            <w:r w:rsidRPr="00D85316">
              <w:rPr>
                <w:rFonts w:ascii="Calibri" w:eastAsia="Calibri" w:hAnsi="Calibri" w:cs="Calibri"/>
                <w:bCs/>
                <w:i/>
                <w:iCs/>
              </w:rPr>
              <w:t>Is what I am seeing making me feel included or excluded in this place and activity? How so, or how not?</w:t>
            </w:r>
          </w:p>
          <w:p w:rsidR="00F172FA" w:rsidRDefault="00F172FA" w:rsidP="00F172FA">
            <w:pPr>
              <w:numPr>
                <w:ilvl w:val="0"/>
                <w:numId w:val="5"/>
              </w:numPr>
              <w:rPr>
                <w:rFonts w:ascii="Calibri" w:eastAsia="Calibri" w:hAnsi="Calibri" w:cs="Calibri"/>
                <w:b/>
              </w:rPr>
            </w:pPr>
            <w:r w:rsidRPr="00D85316">
              <w:rPr>
                <w:rFonts w:ascii="Calibri" w:eastAsia="Calibri" w:hAnsi="Calibri" w:cs="Calibri"/>
                <w:bCs/>
                <w:i/>
                <w:iCs/>
              </w:rPr>
              <w:t>What might those with different lived experiences than me be seeing that is making them feel included or excluded?</w:t>
            </w:r>
          </w:p>
        </w:tc>
      </w:tr>
      <w:tr w:rsidR="00F172FA" w:rsidTr="00F172FA">
        <w:trPr>
          <w:trHeight w:val="122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Aurality (sound)</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1"/>
              </w:numPr>
              <w:rPr>
                <w:rFonts w:ascii="Calibri" w:eastAsia="Calibri" w:hAnsi="Calibri" w:cs="Calibri"/>
              </w:rPr>
            </w:pPr>
            <w:r>
              <w:rPr>
                <w:rFonts w:ascii="Calibri" w:eastAsia="Calibri" w:hAnsi="Calibri" w:cs="Calibri"/>
              </w:rPr>
              <w:t>What sounds, objects, patterns, etc., do I hear?</w:t>
            </w:r>
          </w:p>
          <w:p w:rsidR="00F172FA" w:rsidRDefault="00F172FA" w:rsidP="00F172FA">
            <w:pPr>
              <w:numPr>
                <w:ilvl w:val="0"/>
                <w:numId w:val="1"/>
              </w:numPr>
              <w:rPr>
                <w:rFonts w:ascii="Calibri" w:eastAsia="Calibri" w:hAnsi="Calibri" w:cs="Calibri"/>
              </w:rPr>
            </w:pPr>
            <w:r>
              <w:rPr>
                <w:rFonts w:ascii="Calibri" w:eastAsia="Calibri" w:hAnsi="Calibri" w:cs="Calibri"/>
              </w:rPr>
              <w:t>What changes when I change how I listen? (</w:t>
            </w:r>
            <w:proofErr w:type="gramStart"/>
            <w:r>
              <w:rPr>
                <w:rFonts w:ascii="Calibri" w:eastAsia="Calibri" w:hAnsi="Calibri" w:cs="Calibri"/>
              </w:rPr>
              <w:t>e.g.</w:t>
            </w:r>
            <w:proofErr w:type="gramEnd"/>
            <w:r>
              <w:rPr>
                <w:rFonts w:ascii="Calibri" w:eastAsia="Calibri" w:hAnsi="Calibri" w:cs="Calibri"/>
              </w:rPr>
              <w:t xml:space="preserve"> closing eyes, putting ear against objects or the ground, etc.)?</w:t>
            </w:r>
          </w:p>
          <w:p w:rsidR="00F172FA" w:rsidRDefault="00F172FA" w:rsidP="00F172FA">
            <w:pPr>
              <w:numPr>
                <w:ilvl w:val="0"/>
                <w:numId w:val="1"/>
              </w:numPr>
              <w:rPr>
                <w:rFonts w:ascii="Calibri" w:eastAsia="Calibri" w:hAnsi="Calibri" w:cs="Calibri"/>
              </w:rPr>
            </w:pPr>
            <w:r>
              <w:rPr>
                <w:rFonts w:ascii="Calibri" w:eastAsia="Calibri" w:hAnsi="Calibri" w:cs="Calibri"/>
              </w:rPr>
              <w:t>What don’t I hear?</w:t>
            </w:r>
          </w:p>
          <w:p w:rsidR="00F172FA" w:rsidRPr="00D85316" w:rsidRDefault="00F172FA" w:rsidP="00F172FA">
            <w:pPr>
              <w:numPr>
                <w:ilvl w:val="0"/>
                <w:numId w:val="1"/>
              </w:numPr>
              <w:rPr>
                <w:rFonts w:ascii="Calibri" w:eastAsia="Calibri" w:hAnsi="Calibri" w:cs="Calibri"/>
                <w:bCs/>
                <w:i/>
                <w:iCs/>
              </w:rPr>
            </w:pPr>
            <w:r w:rsidRPr="00D85316">
              <w:rPr>
                <w:rFonts w:ascii="Calibri" w:eastAsia="Calibri" w:hAnsi="Calibri" w:cs="Calibri"/>
                <w:bCs/>
                <w:i/>
                <w:iCs/>
              </w:rPr>
              <w:t>Is what I am hearing or listening to making me feel included or excluded in this place and activity? How so, or how not?</w:t>
            </w:r>
          </w:p>
          <w:p w:rsidR="00F172FA" w:rsidRDefault="00F172FA" w:rsidP="00F172FA">
            <w:pPr>
              <w:numPr>
                <w:ilvl w:val="0"/>
                <w:numId w:val="1"/>
              </w:numPr>
              <w:rPr>
                <w:rFonts w:ascii="Calibri" w:eastAsia="Calibri" w:hAnsi="Calibri" w:cs="Calibri"/>
                <w:b/>
              </w:rPr>
            </w:pPr>
            <w:r w:rsidRPr="00D85316">
              <w:rPr>
                <w:rFonts w:ascii="Calibri" w:eastAsia="Calibri" w:hAnsi="Calibri" w:cs="Calibri"/>
                <w:bCs/>
                <w:i/>
                <w:iCs/>
              </w:rPr>
              <w:t>What might those with different lived experiences than me be hearing or listening to that is making them feel included or excluded?</w:t>
            </w:r>
          </w:p>
        </w:tc>
      </w:tr>
      <w:tr w:rsidR="00F172FA" w:rsidTr="00F172FA">
        <w:trPr>
          <w:trHeight w:val="146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Smell</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8"/>
              </w:numPr>
              <w:rPr>
                <w:rFonts w:ascii="Calibri" w:eastAsia="Calibri" w:hAnsi="Calibri" w:cs="Calibri"/>
              </w:rPr>
            </w:pPr>
            <w:r>
              <w:rPr>
                <w:rFonts w:ascii="Calibri" w:eastAsia="Calibri" w:hAnsi="Calibri" w:cs="Calibri"/>
              </w:rPr>
              <w:t>What can I smell?</w:t>
            </w:r>
          </w:p>
          <w:p w:rsidR="00F172FA" w:rsidRDefault="00F172FA" w:rsidP="00F172FA">
            <w:pPr>
              <w:numPr>
                <w:ilvl w:val="0"/>
                <w:numId w:val="8"/>
              </w:numPr>
              <w:rPr>
                <w:rFonts w:ascii="Calibri" w:eastAsia="Calibri" w:hAnsi="Calibri" w:cs="Calibri"/>
              </w:rPr>
            </w:pPr>
            <w:r>
              <w:rPr>
                <w:rFonts w:ascii="Calibri" w:eastAsia="Calibri" w:hAnsi="Calibri" w:cs="Calibri"/>
              </w:rPr>
              <w:t>What changes when I change how I smell (</w:t>
            </w:r>
            <w:proofErr w:type="gramStart"/>
            <w:r>
              <w:rPr>
                <w:rFonts w:ascii="Calibri" w:eastAsia="Calibri" w:hAnsi="Calibri" w:cs="Calibri"/>
              </w:rPr>
              <w:t>e.g.</w:t>
            </w:r>
            <w:proofErr w:type="gramEnd"/>
            <w:r>
              <w:rPr>
                <w:rFonts w:ascii="Calibri" w:eastAsia="Calibri" w:hAnsi="Calibri" w:cs="Calibri"/>
              </w:rPr>
              <w:t xml:space="preserve"> closing eyes, plugging ears, moving closer to or further away from things in this place)?</w:t>
            </w:r>
          </w:p>
          <w:p w:rsidR="00F172FA" w:rsidRDefault="00F172FA" w:rsidP="00F172FA">
            <w:pPr>
              <w:numPr>
                <w:ilvl w:val="0"/>
                <w:numId w:val="8"/>
              </w:numPr>
              <w:rPr>
                <w:rFonts w:ascii="Calibri" w:eastAsia="Calibri" w:hAnsi="Calibri" w:cs="Calibri"/>
              </w:rPr>
            </w:pPr>
            <w:r>
              <w:rPr>
                <w:rFonts w:ascii="Calibri" w:eastAsia="Calibri" w:hAnsi="Calibri" w:cs="Calibri"/>
              </w:rPr>
              <w:t>What don’t I smell?</w:t>
            </w:r>
          </w:p>
          <w:p w:rsidR="00F172FA" w:rsidRPr="00D85316" w:rsidRDefault="00F172FA" w:rsidP="00F172FA">
            <w:pPr>
              <w:numPr>
                <w:ilvl w:val="0"/>
                <w:numId w:val="8"/>
              </w:numPr>
              <w:rPr>
                <w:rFonts w:ascii="Calibri" w:eastAsia="Calibri" w:hAnsi="Calibri" w:cs="Calibri"/>
                <w:bCs/>
                <w:i/>
                <w:iCs/>
              </w:rPr>
            </w:pPr>
            <w:r w:rsidRPr="00D85316">
              <w:rPr>
                <w:rFonts w:ascii="Calibri" w:eastAsia="Calibri" w:hAnsi="Calibri" w:cs="Calibri"/>
                <w:bCs/>
                <w:i/>
                <w:iCs/>
              </w:rPr>
              <w:t>Is what I am smelling making me feel included or excluded in this place and activity? How so, or how not?</w:t>
            </w:r>
          </w:p>
          <w:p w:rsidR="00F172FA" w:rsidRDefault="00F172FA" w:rsidP="00F172FA">
            <w:pPr>
              <w:numPr>
                <w:ilvl w:val="0"/>
                <w:numId w:val="8"/>
              </w:numPr>
              <w:rPr>
                <w:rFonts w:ascii="Calibri" w:eastAsia="Calibri" w:hAnsi="Calibri" w:cs="Calibri"/>
                <w:b/>
              </w:rPr>
            </w:pPr>
            <w:r w:rsidRPr="00D85316">
              <w:rPr>
                <w:rFonts w:ascii="Calibri" w:eastAsia="Calibri" w:hAnsi="Calibri" w:cs="Calibri"/>
                <w:bCs/>
                <w:i/>
                <w:iCs/>
              </w:rPr>
              <w:t>What might those with different lived experiences than me be smelling that is making them feel included or excluded?</w:t>
            </w:r>
          </w:p>
        </w:tc>
      </w:tr>
      <w:tr w:rsidR="00F172FA" w:rsidTr="00F172FA">
        <w:trPr>
          <w:trHeight w:val="120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lastRenderedPageBreak/>
              <w:t>Taste</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6"/>
              </w:numPr>
              <w:rPr>
                <w:rFonts w:ascii="Calibri" w:eastAsia="Calibri" w:hAnsi="Calibri" w:cs="Calibri"/>
              </w:rPr>
            </w:pPr>
            <w:r>
              <w:rPr>
                <w:rFonts w:ascii="Calibri" w:eastAsia="Calibri" w:hAnsi="Calibri" w:cs="Calibri"/>
              </w:rPr>
              <w:t>What can I taste by opening my mouth and paying attention to my tongue?</w:t>
            </w:r>
          </w:p>
          <w:p w:rsidR="00F172FA" w:rsidRDefault="00F172FA" w:rsidP="00F172FA">
            <w:pPr>
              <w:numPr>
                <w:ilvl w:val="0"/>
                <w:numId w:val="6"/>
              </w:numPr>
              <w:rPr>
                <w:rFonts w:ascii="Calibri" w:eastAsia="Calibri" w:hAnsi="Calibri" w:cs="Calibri"/>
              </w:rPr>
            </w:pPr>
            <w:r>
              <w:rPr>
                <w:rFonts w:ascii="Calibri" w:eastAsia="Calibri" w:hAnsi="Calibri" w:cs="Calibri"/>
              </w:rPr>
              <w:t xml:space="preserve">Are there any objects or items in this place that I feel confident to taste? Why or why not? </w:t>
            </w:r>
          </w:p>
          <w:p w:rsidR="00F172FA" w:rsidRPr="00D85316" w:rsidRDefault="00F172FA" w:rsidP="00F172FA">
            <w:pPr>
              <w:numPr>
                <w:ilvl w:val="0"/>
                <w:numId w:val="6"/>
              </w:numPr>
              <w:rPr>
                <w:rFonts w:ascii="Calibri" w:eastAsia="Calibri" w:hAnsi="Calibri" w:cs="Calibri"/>
                <w:bCs/>
                <w:i/>
                <w:iCs/>
              </w:rPr>
            </w:pPr>
            <w:r w:rsidRPr="00D85316">
              <w:rPr>
                <w:rFonts w:ascii="Calibri" w:eastAsia="Calibri" w:hAnsi="Calibri" w:cs="Calibri"/>
                <w:bCs/>
                <w:i/>
                <w:iCs/>
              </w:rPr>
              <w:t>What feelings of inclusion or exclusion are present in these ideas I’m having about what I can taste or not taste here?</w:t>
            </w:r>
          </w:p>
        </w:tc>
      </w:tr>
      <w:tr w:rsidR="00F172FA" w:rsidTr="00F172FA">
        <w:trPr>
          <w:trHeight w:val="120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Vibration</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7"/>
              </w:numPr>
              <w:rPr>
                <w:rFonts w:ascii="Calibri" w:eastAsia="Calibri" w:hAnsi="Calibri" w:cs="Calibri"/>
              </w:rPr>
            </w:pPr>
            <w:r>
              <w:rPr>
                <w:rFonts w:ascii="Calibri" w:eastAsia="Calibri" w:hAnsi="Calibri" w:cs="Calibri"/>
              </w:rPr>
              <w:t>What vibrations can I feel in my body?</w:t>
            </w:r>
          </w:p>
          <w:p w:rsidR="00F172FA" w:rsidRDefault="00F172FA" w:rsidP="00F172FA">
            <w:pPr>
              <w:numPr>
                <w:ilvl w:val="0"/>
                <w:numId w:val="7"/>
              </w:numPr>
              <w:rPr>
                <w:rFonts w:ascii="Calibri" w:eastAsia="Calibri" w:hAnsi="Calibri" w:cs="Calibri"/>
              </w:rPr>
            </w:pPr>
            <w:r>
              <w:rPr>
                <w:rFonts w:ascii="Calibri" w:eastAsia="Calibri" w:hAnsi="Calibri" w:cs="Calibri"/>
              </w:rPr>
              <w:t>What changes when I change my proximity to things in this place (</w:t>
            </w:r>
            <w:proofErr w:type="gramStart"/>
            <w:r>
              <w:rPr>
                <w:rFonts w:ascii="Calibri" w:eastAsia="Calibri" w:hAnsi="Calibri" w:cs="Calibri"/>
              </w:rPr>
              <w:t>e.g.</w:t>
            </w:r>
            <w:proofErr w:type="gramEnd"/>
            <w:r>
              <w:rPr>
                <w:rFonts w:ascii="Calibri" w:eastAsia="Calibri" w:hAnsi="Calibri" w:cs="Calibri"/>
              </w:rPr>
              <w:t xml:space="preserve"> resting a hand on something, getting low to the ground)?</w:t>
            </w:r>
          </w:p>
          <w:p w:rsidR="00F172FA" w:rsidRPr="00D85316" w:rsidRDefault="00F172FA" w:rsidP="00F172FA">
            <w:pPr>
              <w:numPr>
                <w:ilvl w:val="0"/>
                <w:numId w:val="7"/>
              </w:numPr>
              <w:rPr>
                <w:rFonts w:ascii="Calibri" w:eastAsia="Calibri" w:hAnsi="Calibri" w:cs="Calibri"/>
                <w:bCs/>
                <w:i/>
                <w:iCs/>
              </w:rPr>
            </w:pPr>
            <w:r w:rsidRPr="00D85316">
              <w:rPr>
                <w:rFonts w:ascii="Calibri" w:eastAsia="Calibri" w:hAnsi="Calibri" w:cs="Calibri"/>
                <w:bCs/>
                <w:i/>
                <w:iCs/>
              </w:rPr>
              <w:t>Is what I see making me feel included or excluded in this place and activity? How so, or how not?</w:t>
            </w:r>
          </w:p>
          <w:p w:rsidR="00F172FA" w:rsidRDefault="00F172FA" w:rsidP="00F172FA">
            <w:pPr>
              <w:numPr>
                <w:ilvl w:val="0"/>
                <w:numId w:val="7"/>
              </w:numPr>
              <w:rPr>
                <w:rFonts w:ascii="Calibri" w:eastAsia="Calibri" w:hAnsi="Calibri" w:cs="Calibri"/>
                <w:b/>
              </w:rPr>
            </w:pPr>
            <w:r w:rsidRPr="00D85316">
              <w:rPr>
                <w:rFonts w:ascii="Calibri" w:eastAsia="Calibri" w:hAnsi="Calibri" w:cs="Calibri"/>
                <w:bCs/>
                <w:i/>
                <w:iCs/>
              </w:rPr>
              <w:t>What might those with different lived experiences than me be seeing that is making them feel included or excluded?</w:t>
            </w:r>
          </w:p>
        </w:tc>
      </w:tr>
      <w:tr w:rsidR="00F172FA" w:rsidTr="00F172FA">
        <w:trPr>
          <w:trHeight w:val="120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Motility (movement)</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9"/>
              </w:numPr>
              <w:rPr>
                <w:rFonts w:ascii="Calibri" w:eastAsia="Calibri" w:hAnsi="Calibri" w:cs="Calibri"/>
              </w:rPr>
            </w:pPr>
            <w:r>
              <w:rPr>
                <w:rFonts w:ascii="Calibri" w:eastAsia="Calibri" w:hAnsi="Calibri" w:cs="Calibri"/>
              </w:rPr>
              <w:t>How does this place encourage me to move my body (</w:t>
            </w:r>
            <w:proofErr w:type="gramStart"/>
            <w:r>
              <w:rPr>
                <w:rFonts w:ascii="Calibri" w:eastAsia="Calibri" w:hAnsi="Calibri" w:cs="Calibri"/>
              </w:rPr>
              <w:t>e.g.</w:t>
            </w:r>
            <w:proofErr w:type="gramEnd"/>
            <w:r>
              <w:rPr>
                <w:rFonts w:ascii="Calibri" w:eastAsia="Calibri" w:hAnsi="Calibri" w:cs="Calibri"/>
              </w:rPr>
              <w:t xml:space="preserve"> hands reach out, head bows, fingers tap, etc.)?</w:t>
            </w:r>
          </w:p>
          <w:p w:rsidR="00F172FA" w:rsidRDefault="00F172FA" w:rsidP="00F172FA">
            <w:pPr>
              <w:numPr>
                <w:ilvl w:val="0"/>
                <w:numId w:val="9"/>
              </w:numPr>
              <w:rPr>
                <w:rFonts w:ascii="Calibri" w:eastAsia="Calibri" w:hAnsi="Calibri" w:cs="Calibri"/>
              </w:rPr>
            </w:pPr>
            <w:r>
              <w:rPr>
                <w:rFonts w:ascii="Calibri" w:eastAsia="Calibri" w:hAnsi="Calibri" w:cs="Calibri"/>
              </w:rPr>
              <w:t xml:space="preserve">How does it invite me (or not) to move </w:t>
            </w:r>
            <w:r>
              <w:rPr>
                <w:rFonts w:ascii="Calibri" w:eastAsia="Calibri" w:hAnsi="Calibri" w:cs="Calibri"/>
                <w:i/>
              </w:rPr>
              <w:t>through</w:t>
            </w:r>
            <w:r>
              <w:rPr>
                <w:rFonts w:ascii="Calibri" w:eastAsia="Calibri" w:hAnsi="Calibri" w:cs="Calibri"/>
              </w:rPr>
              <w:t xml:space="preserve"> or </w:t>
            </w:r>
            <w:r>
              <w:rPr>
                <w:rFonts w:ascii="Calibri" w:eastAsia="Calibri" w:hAnsi="Calibri" w:cs="Calibri"/>
                <w:i/>
              </w:rPr>
              <w:t>across</w:t>
            </w:r>
            <w:r>
              <w:rPr>
                <w:rFonts w:ascii="Calibri" w:eastAsia="Calibri" w:hAnsi="Calibri" w:cs="Calibri"/>
              </w:rPr>
              <w:t xml:space="preserve"> space?</w:t>
            </w:r>
          </w:p>
          <w:p w:rsidR="00F172FA" w:rsidRPr="00D85316" w:rsidRDefault="00F172FA" w:rsidP="00F172FA">
            <w:pPr>
              <w:numPr>
                <w:ilvl w:val="0"/>
                <w:numId w:val="9"/>
              </w:numPr>
              <w:rPr>
                <w:rFonts w:ascii="Calibri" w:eastAsia="Calibri" w:hAnsi="Calibri" w:cs="Calibri"/>
                <w:bCs/>
                <w:i/>
                <w:iCs/>
              </w:rPr>
            </w:pPr>
            <w:r w:rsidRPr="00D85316">
              <w:rPr>
                <w:rFonts w:ascii="Calibri" w:eastAsia="Calibri" w:hAnsi="Calibri" w:cs="Calibri"/>
                <w:bCs/>
                <w:i/>
                <w:iCs/>
              </w:rPr>
              <w:t>What feelings of exclusion or inclusion accompany the way this space invites me to move my body?</w:t>
            </w:r>
          </w:p>
        </w:tc>
      </w:tr>
      <w:tr w:rsidR="00F172FA" w:rsidTr="00F172FA">
        <w:trPr>
          <w:trHeight w:val="120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Tactility (touch)</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3"/>
              </w:numPr>
              <w:rPr>
                <w:rFonts w:ascii="Calibri" w:eastAsia="Calibri" w:hAnsi="Calibri" w:cs="Calibri"/>
              </w:rPr>
            </w:pPr>
            <w:r>
              <w:rPr>
                <w:rFonts w:ascii="Calibri" w:eastAsia="Calibri" w:hAnsi="Calibri" w:cs="Calibri"/>
              </w:rPr>
              <w:t>What textures and sensations can I experience through my fingertips, or on other surfaces of my body?</w:t>
            </w:r>
          </w:p>
          <w:p w:rsidR="00F172FA" w:rsidRDefault="00F172FA" w:rsidP="00F172FA">
            <w:pPr>
              <w:numPr>
                <w:ilvl w:val="0"/>
                <w:numId w:val="3"/>
              </w:numPr>
              <w:rPr>
                <w:rFonts w:ascii="Calibri" w:eastAsia="Calibri" w:hAnsi="Calibri" w:cs="Calibri"/>
              </w:rPr>
            </w:pPr>
            <w:r>
              <w:rPr>
                <w:rFonts w:ascii="Calibri" w:eastAsia="Calibri" w:hAnsi="Calibri" w:cs="Calibri"/>
              </w:rPr>
              <w:t xml:space="preserve">Are there any objects or items in this place that I feel confident to touch? Why or why not? </w:t>
            </w:r>
          </w:p>
          <w:p w:rsidR="00F172FA" w:rsidRPr="00D85316" w:rsidRDefault="00F172FA" w:rsidP="00F172FA">
            <w:pPr>
              <w:numPr>
                <w:ilvl w:val="0"/>
                <w:numId w:val="3"/>
              </w:numPr>
              <w:rPr>
                <w:rFonts w:ascii="Calibri" w:eastAsia="Calibri" w:hAnsi="Calibri" w:cs="Calibri"/>
                <w:bCs/>
                <w:i/>
                <w:iCs/>
              </w:rPr>
            </w:pPr>
            <w:r w:rsidRPr="00D85316">
              <w:rPr>
                <w:rFonts w:ascii="Calibri" w:eastAsia="Calibri" w:hAnsi="Calibri" w:cs="Calibri"/>
                <w:bCs/>
                <w:i/>
                <w:iCs/>
              </w:rPr>
              <w:t>What feelings of inclusion or exclusion are present in these ideas I’m having about what I can touch or not touch here?</w:t>
            </w:r>
          </w:p>
        </w:tc>
      </w:tr>
      <w:tr w:rsidR="00F172FA" w:rsidTr="00F172FA">
        <w:trPr>
          <w:trHeight w:val="71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Atmospheric sensation and sensitivity</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4"/>
              </w:numPr>
              <w:rPr>
                <w:rFonts w:ascii="Calibri" w:eastAsia="Calibri" w:hAnsi="Calibri" w:cs="Calibri"/>
              </w:rPr>
            </w:pPr>
            <w:r>
              <w:rPr>
                <w:rFonts w:ascii="Calibri" w:eastAsia="Calibri" w:hAnsi="Calibri" w:cs="Calibri"/>
              </w:rPr>
              <w:t>What can I sense in the atmosphere (</w:t>
            </w:r>
            <w:proofErr w:type="gramStart"/>
            <w:r>
              <w:rPr>
                <w:rFonts w:ascii="Calibri" w:eastAsia="Calibri" w:hAnsi="Calibri" w:cs="Calibri"/>
              </w:rPr>
              <w:t>e.g.</w:t>
            </w:r>
            <w:proofErr w:type="gramEnd"/>
            <w:r>
              <w:rPr>
                <w:rFonts w:ascii="Calibri" w:eastAsia="Calibri" w:hAnsi="Calibri" w:cs="Calibri"/>
              </w:rPr>
              <w:t xml:space="preserve"> wind, temperature, humidity)?</w:t>
            </w:r>
          </w:p>
          <w:p w:rsidR="00F172FA" w:rsidRPr="00D85316" w:rsidRDefault="00F172FA" w:rsidP="00F172FA">
            <w:pPr>
              <w:numPr>
                <w:ilvl w:val="0"/>
                <w:numId w:val="4"/>
              </w:numPr>
              <w:rPr>
                <w:rFonts w:ascii="Calibri" w:eastAsia="Calibri" w:hAnsi="Calibri" w:cs="Calibri"/>
                <w:bCs/>
                <w:i/>
                <w:iCs/>
              </w:rPr>
            </w:pPr>
            <w:r w:rsidRPr="00D85316">
              <w:rPr>
                <w:rFonts w:ascii="Calibri" w:eastAsia="Calibri" w:hAnsi="Calibri" w:cs="Calibri"/>
                <w:bCs/>
                <w:i/>
                <w:iCs/>
              </w:rPr>
              <w:t>What feelings of exclusion or inclusion accompany these atmospheric sensations?</w:t>
            </w:r>
          </w:p>
        </w:tc>
      </w:tr>
      <w:tr w:rsidR="00F172FA" w:rsidTr="00F172FA">
        <w:trPr>
          <w:trHeight w:val="120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rPr>
            </w:pPr>
            <w:r>
              <w:rPr>
                <w:rFonts w:ascii="Calibri" w:eastAsia="Calibri" w:hAnsi="Calibri" w:cs="Calibri"/>
              </w:rPr>
              <w:t>Emotion, feeling</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numPr>
                <w:ilvl w:val="0"/>
                <w:numId w:val="2"/>
              </w:numPr>
              <w:rPr>
                <w:rFonts w:ascii="Calibri" w:eastAsia="Calibri" w:hAnsi="Calibri" w:cs="Calibri"/>
              </w:rPr>
            </w:pPr>
            <w:r>
              <w:rPr>
                <w:rFonts w:ascii="Calibri" w:eastAsia="Calibri" w:hAnsi="Calibri" w:cs="Calibri"/>
              </w:rPr>
              <w:t>What feelings or emotions are elicited by being in or moving through this place?</w:t>
            </w:r>
          </w:p>
          <w:p w:rsidR="00F172FA" w:rsidRDefault="00F172FA" w:rsidP="00F172FA">
            <w:pPr>
              <w:numPr>
                <w:ilvl w:val="0"/>
                <w:numId w:val="2"/>
              </w:numPr>
              <w:rPr>
                <w:rFonts w:ascii="Calibri" w:eastAsia="Calibri" w:hAnsi="Calibri" w:cs="Calibri"/>
              </w:rPr>
            </w:pPr>
            <w:r>
              <w:rPr>
                <w:rFonts w:ascii="Calibri" w:eastAsia="Calibri" w:hAnsi="Calibri" w:cs="Calibri"/>
              </w:rPr>
              <w:t xml:space="preserve">How do these change in concert with </w:t>
            </w:r>
            <w:proofErr w:type="spellStart"/>
            <w:r>
              <w:rPr>
                <w:rFonts w:ascii="Calibri" w:eastAsia="Calibri" w:hAnsi="Calibri" w:cs="Calibri"/>
              </w:rPr>
              <w:t>attunements</w:t>
            </w:r>
            <w:proofErr w:type="spellEnd"/>
            <w:r>
              <w:rPr>
                <w:rFonts w:ascii="Calibri" w:eastAsia="Calibri" w:hAnsi="Calibri" w:cs="Calibri"/>
              </w:rPr>
              <w:t xml:space="preserve"> such as those listed above?</w:t>
            </w:r>
          </w:p>
          <w:p w:rsidR="00F172FA" w:rsidRPr="00EF15EF" w:rsidRDefault="00F172FA" w:rsidP="00F172FA">
            <w:pPr>
              <w:numPr>
                <w:ilvl w:val="0"/>
                <w:numId w:val="2"/>
              </w:numPr>
              <w:rPr>
                <w:rFonts w:ascii="Calibri" w:eastAsia="Calibri" w:hAnsi="Calibri" w:cs="Calibri"/>
                <w:bCs/>
                <w:i/>
                <w:iCs/>
              </w:rPr>
            </w:pPr>
            <w:r w:rsidRPr="00EF15EF">
              <w:rPr>
                <w:rFonts w:ascii="Calibri" w:eastAsia="Calibri" w:hAnsi="Calibri" w:cs="Calibri"/>
                <w:bCs/>
                <w:i/>
                <w:iCs/>
              </w:rPr>
              <w:t>What feelings of exclusion or inclusion accompany the feelings or emotions that are being elicited?</w:t>
            </w:r>
          </w:p>
        </w:tc>
      </w:tr>
    </w:tbl>
    <w:p w:rsidR="002E718D" w:rsidRDefault="002E718D" w:rsidP="00F172FA">
      <w:pPr>
        <w:pStyle w:val="Heading3"/>
      </w:pPr>
      <w:bookmarkStart w:id="1" w:name="_e7wyc7ni01es" w:colFirst="0" w:colLast="0"/>
      <w:bookmarkStart w:id="2" w:name="_g6qk6a47bvgr" w:colFirst="0" w:colLast="0"/>
      <w:bookmarkEnd w:id="1"/>
      <w:bookmarkEnd w:id="2"/>
    </w:p>
    <w:p w:rsidR="002E718D" w:rsidRDefault="002E718D" w:rsidP="002E718D">
      <w:pPr>
        <w:rPr>
          <w:color w:val="434343"/>
          <w:sz w:val="28"/>
          <w:szCs w:val="28"/>
        </w:rPr>
      </w:pPr>
      <w:r>
        <w:br w:type="page"/>
      </w:r>
    </w:p>
    <w:p w:rsidR="00F172FA" w:rsidRPr="00EF15EF" w:rsidRDefault="00F172FA" w:rsidP="00F172FA">
      <w:pPr>
        <w:pStyle w:val="Heading3"/>
      </w:pPr>
      <w:r w:rsidRPr="00EF15EF">
        <w:lastRenderedPageBreak/>
        <w:t>2. How can we record our sensory engagements with place as information, data and “anecdata”?</w:t>
      </w:r>
    </w:p>
    <w:p w:rsidR="00F172FA" w:rsidRDefault="00F172FA" w:rsidP="00F172FA">
      <w:pPr>
        <w:spacing w:line="256" w:lineRule="auto"/>
        <w:ind w:left="720"/>
        <w:rPr>
          <w:rFonts w:ascii="Calibri" w:eastAsia="Calibri" w:hAnsi="Calibri" w:cs="Calibri"/>
          <w:b/>
        </w:rPr>
      </w:pPr>
      <w:r>
        <w:rPr>
          <w:rFonts w:ascii="Calibri" w:eastAsia="Calibri" w:hAnsi="Calibri" w:cs="Calibri"/>
          <w:b/>
        </w:rPr>
        <w:t xml:space="preserve"> </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550"/>
        <w:gridCol w:w="7654"/>
      </w:tblGrid>
      <w:tr w:rsidR="00F172FA" w:rsidTr="00F172FA">
        <w:trPr>
          <w:trHeight w:val="60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8B4727">
            <w:pPr>
              <w:spacing w:line="256" w:lineRule="auto"/>
              <w:rPr>
                <w:rFonts w:ascii="Calibri" w:eastAsia="Calibri" w:hAnsi="Calibri" w:cs="Calibri"/>
                <w:b/>
              </w:rPr>
            </w:pPr>
            <w:r>
              <w:rPr>
                <w:rFonts w:ascii="Calibri" w:eastAsia="Calibri" w:hAnsi="Calibri" w:cs="Calibri"/>
                <w:b/>
              </w:rPr>
              <w:t>Recording technology</w:t>
            </w:r>
          </w:p>
        </w:tc>
        <w:tc>
          <w:tcPr>
            <w:tcW w:w="76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72FA" w:rsidRDefault="00F172FA" w:rsidP="008B4727">
            <w:pPr>
              <w:spacing w:after="160" w:line="256" w:lineRule="auto"/>
              <w:rPr>
                <w:rFonts w:ascii="Calibri" w:eastAsia="Calibri" w:hAnsi="Calibri" w:cs="Calibri"/>
                <w:b/>
              </w:rPr>
            </w:pPr>
            <w:r>
              <w:rPr>
                <w:rFonts w:ascii="Calibri" w:eastAsia="Calibri" w:hAnsi="Calibri" w:cs="Calibri"/>
                <w:b/>
              </w:rPr>
              <w:t xml:space="preserve">What can you do?  </w:t>
            </w:r>
          </w:p>
        </w:tc>
      </w:tr>
      <w:tr w:rsidR="00F172FA" w:rsidTr="00F172FA">
        <w:trPr>
          <w:trHeight w:val="108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 xml:space="preserve">Descriptive writing </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Note down in words what we see, hear, feel, taste, etc. Pay attention to details, and “think with a pen” (</w:t>
            </w:r>
            <w:proofErr w:type="gramStart"/>
            <w:r>
              <w:rPr>
                <w:rFonts w:ascii="Calibri" w:eastAsia="Calibri" w:hAnsi="Calibri" w:cs="Calibri"/>
              </w:rPr>
              <w:t>i.e.</w:t>
            </w:r>
            <w:proofErr w:type="gramEnd"/>
            <w:r>
              <w:rPr>
                <w:rFonts w:ascii="Calibri" w:eastAsia="Calibri" w:hAnsi="Calibri" w:cs="Calibri"/>
              </w:rPr>
              <w:t xml:space="preserve"> allow the descriptions to occur in ‘real time’ as much as possible).</w:t>
            </w:r>
          </w:p>
        </w:tc>
      </w:tr>
      <w:tr w:rsidR="00F172FA" w:rsidTr="00F172FA">
        <w:trPr>
          <w:trHeight w:val="108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Listing, counting</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Create lists (through writing or voice-recording) of species of plant noticed, different sounds heard, number of humans encountered, etc.</w:t>
            </w:r>
          </w:p>
        </w:tc>
      </w:tr>
      <w:tr w:rsidR="00F172FA" w:rsidTr="00F172FA">
        <w:trPr>
          <w:trHeight w:val="108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Drawing, sketching</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Use pencils, colours, or natural materials to record images. Your drawings can be representational (“realistic”) or non-representational/impressionistic (</w:t>
            </w:r>
            <w:proofErr w:type="gramStart"/>
            <w:r>
              <w:rPr>
                <w:rFonts w:ascii="Calibri" w:eastAsia="Calibri" w:hAnsi="Calibri" w:cs="Calibri"/>
              </w:rPr>
              <w:t>e.g.</w:t>
            </w:r>
            <w:proofErr w:type="gramEnd"/>
            <w:r>
              <w:rPr>
                <w:rFonts w:ascii="Calibri" w:eastAsia="Calibri" w:hAnsi="Calibri" w:cs="Calibri"/>
              </w:rPr>
              <w:t xml:space="preserve"> patterns, feelings).</w:t>
            </w:r>
          </w:p>
        </w:tc>
      </w:tr>
      <w:tr w:rsidR="00F172FA" w:rsidTr="00F172FA">
        <w:trPr>
          <w:trHeight w:val="84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Photography</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Take photos of objects, scenes, textures, patterns, relations, etc.</w:t>
            </w:r>
          </w:p>
        </w:tc>
      </w:tr>
      <w:tr w:rsidR="00F172FA" w:rsidTr="00F172FA">
        <w:trPr>
          <w:trHeight w:val="84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Poetic writing</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 xml:space="preserve">Use association, metaphor, </w:t>
            </w:r>
            <w:proofErr w:type="spellStart"/>
            <w:r>
              <w:rPr>
                <w:rFonts w:ascii="Calibri" w:eastAsia="Calibri" w:hAnsi="Calibri" w:cs="Calibri"/>
              </w:rPr>
              <w:t>synesthesia</w:t>
            </w:r>
            <w:proofErr w:type="spellEnd"/>
            <w:r>
              <w:rPr>
                <w:rFonts w:ascii="Calibri" w:eastAsia="Calibri" w:hAnsi="Calibri" w:cs="Calibri"/>
              </w:rPr>
              <w:t xml:space="preserve"> or other poetic devices to make note of your sensory experiences.</w:t>
            </w:r>
          </w:p>
        </w:tc>
      </w:tr>
      <w:tr w:rsidR="00F172FA" w:rsidTr="00F172FA">
        <w:trPr>
          <w:trHeight w:val="60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Recording (</w:t>
            </w:r>
            <w:proofErr w:type="gramStart"/>
            <w:r>
              <w:rPr>
                <w:rFonts w:ascii="Calibri" w:eastAsia="Calibri" w:hAnsi="Calibri" w:cs="Calibri"/>
              </w:rPr>
              <w:t>e.g.</w:t>
            </w:r>
            <w:proofErr w:type="gramEnd"/>
            <w:r>
              <w:rPr>
                <w:rFonts w:ascii="Calibri" w:eastAsia="Calibri" w:hAnsi="Calibri" w:cs="Calibri"/>
              </w:rPr>
              <w:t xml:space="preserve"> phone)</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Make voice notes using your phone. Record sounds.</w:t>
            </w:r>
          </w:p>
        </w:tc>
      </w:tr>
      <w:tr w:rsidR="00F172FA" w:rsidTr="00F172FA">
        <w:trPr>
          <w:trHeight w:val="155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Rubbings, impressions</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 xml:space="preserve">Record textures or shapes by making rubbings of objects or surfaces (using a paper and a crayon, chalk, or dirt). Record colours or other </w:t>
            </w:r>
            <w:proofErr w:type="spellStart"/>
            <w:r>
              <w:rPr>
                <w:rFonts w:ascii="Calibri" w:eastAsia="Calibri" w:hAnsi="Calibri" w:cs="Calibri"/>
              </w:rPr>
              <w:t>materialities</w:t>
            </w:r>
            <w:proofErr w:type="spellEnd"/>
            <w:r>
              <w:rPr>
                <w:rFonts w:ascii="Calibri" w:eastAsia="Calibri" w:hAnsi="Calibri" w:cs="Calibri"/>
              </w:rPr>
              <w:t xml:space="preserve"> by rubbing objects (grass, mud, berries) on your paper. Be careful not to unnecessarily disturb or destroy living things.</w:t>
            </w:r>
          </w:p>
        </w:tc>
      </w:tr>
      <w:tr w:rsidR="00F172FA" w:rsidTr="00F172FA">
        <w:trPr>
          <w:trHeight w:val="108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Mapping, tracing</w:t>
            </w:r>
          </w:p>
        </w:tc>
        <w:tc>
          <w:tcPr>
            <w:tcW w:w="7654" w:type="dxa"/>
            <w:tcBorders>
              <w:top w:val="nil"/>
              <w:left w:val="nil"/>
              <w:bottom w:val="single" w:sz="8" w:space="0" w:color="000000"/>
              <w:right w:val="single" w:sz="8" w:space="0" w:color="000000"/>
            </w:tcBorders>
            <w:tcMar>
              <w:top w:w="100" w:type="dxa"/>
              <w:left w:w="100" w:type="dxa"/>
              <w:bottom w:w="100" w:type="dxa"/>
              <w:right w:w="100" w:type="dxa"/>
            </w:tcMar>
          </w:tcPr>
          <w:p w:rsidR="00F172FA" w:rsidRDefault="00F172FA" w:rsidP="00F172FA">
            <w:pPr>
              <w:spacing w:line="240" w:lineRule="auto"/>
              <w:rPr>
                <w:rFonts w:ascii="Calibri" w:eastAsia="Calibri" w:hAnsi="Calibri" w:cs="Calibri"/>
              </w:rPr>
            </w:pPr>
            <w:r>
              <w:rPr>
                <w:rFonts w:ascii="Calibri" w:eastAsia="Calibri" w:hAnsi="Calibri" w:cs="Calibri"/>
              </w:rPr>
              <w:t>Record movements and patterns by gripping a writing implement (fist grip is helpful) and tracing the movements you are making and/or observing onto paper.</w:t>
            </w:r>
          </w:p>
        </w:tc>
      </w:tr>
    </w:tbl>
    <w:p w:rsidR="00F172FA" w:rsidRDefault="00F172FA" w:rsidP="00F172FA">
      <w:pPr>
        <w:spacing w:after="160" w:line="256" w:lineRule="auto"/>
        <w:rPr>
          <w:rFonts w:ascii="Calibri" w:eastAsia="Calibri" w:hAnsi="Calibri" w:cs="Calibri"/>
          <w:b/>
        </w:rPr>
      </w:pPr>
      <w:r>
        <w:rPr>
          <w:rFonts w:ascii="Calibri" w:eastAsia="Calibri" w:hAnsi="Calibri" w:cs="Calibri"/>
          <w:b/>
        </w:rPr>
        <w:t xml:space="preserve"> </w:t>
      </w:r>
    </w:p>
    <w:p w:rsidR="004734CC" w:rsidRDefault="004734CC"/>
    <w:sectPr w:rsidR="0047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CFC"/>
    <w:multiLevelType w:val="multilevel"/>
    <w:tmpl w:val="FE42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2617F"/>
    <w:multiLevelType w:val="multilevel"/>
    <w:tmpl w:val="16E4A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D90FD5"/>
    <w:multiLevelType w:val="multilevel"/>
    <w:tmpl w:val="0B80A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1089A"/>
    <w:multiLevelType w:val="multilevel"/>
    <w:tmpl w:val="4C48C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D05B32"/>
    <w:multiLevelType w:val="multilevel"/>
    <w:tmpl w:val="D038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8B3D75"/>
    <w:multiLevelType w:val="multilevel"/>
    <w:tmpl w:val="CF72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7651A"/>
    <w:multiLevelType w:val="multilevel"/>
    <w:tmpl w:val="E456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1448E2"/>
    <w:multiLevelType w:val="multilevel"/>
    <w:tmpl w:val="8416C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6A039E"/>
    <w:multiLevelType w:val="multilevel"/>
    <w:tmpl w:val="D2045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5469881">
    <w:abstractNumId w:val="4"/>
  </w:num>
  <w:num w:numId="2" w16cid:durableId="67964277">
    <w:abstractNumId w:val="8"/>
  </w:num>
  <w:num w:numId="3" w16cid:durableId="83721338">
    <w:abstractNumId w:val="3"/>
  </w:num>
  <w:num w:numId="4" w16cid:durableId="398096433">
    <w:abstractNumId w:val="2"/>
  </w:num>
  <w:num w:numId="5" w16cid:durableId="1421100974">
    <w:abstractNumId w:val="7"/>
  </w:num>
  <w:num w:numId="6" w16cid:durableId="817266057">
    <w:abstractNumId w:val="0"/>
  </w:num>
  <w:num w:numId="7" w16cid:durableId="995109001">
    <w:abstractNumId w:val="1"/>
  </w:num>
  <w:num w:numId="8" w16cid:durableId="932713426">
    <w:abstractNumId w:val="6"/>
  </w:num>
  <w:num w:numId="9" w16cid:durableId="406266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FA"/>
    <w:rsid w:val="002E718D"/>
    <w:rsid w:val="00352589"/>
    <w:rsid w:val="004103C5"/>
    <w:rsid w:val="004734CC"/>
    <w:rsid w:val="008E69F1"/>
    <w:rsid w:val="00EE4D87"/>
    <w:rsid w:val="00F1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DA312D"/>
  <w15:chartTrackingRefBased/>
  <w15:docId w15:val="{07E202FB-3586-F945-BEE7-2E5A1095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FA"/>
    <w:pPr>
      <w:spacing w:line="276" w:lineRule="auto"/>
    </w:pPr>
    <w:rPr>
      <w:rFonts w:ascii="Arial" w:eastAsia="Arial" w:hAnsi="Arial" w:cs="Arial"/>
      <w:kern w:val="0"/>
      <w:sz w:val="22"/>
      <w:szCs w:val="22"/>
      <w:lang w:val="en-GB"/>
      <w14:ligatures w14:val="none"/>
    </w:rPr>
  </w:style>
  <w:style w:type="paragraph" w:styleId="Heading1">
    <w:name w:val="heading 1"/>
    <w:basedOn w:val="Normal"/>
    <w:next w:val="Normal"/>
    <w:link w:val="Heading1Char"/>
    <w:uiPriority w:val="9"/>
    <w:qFormat/>
    <w:rsid w:val="00F172FA"/>
    <w:pPr>
      <w:keepNext/>
      <w:keepLines/>
      <w:spacing w:before="400" w:after="120"/>
      <w:outlineLvl w:val="0"/>
    </w:pPr>
    <w:rPr>
      <w:sz w:val="40"/>
      <w:szCs w:val="40"/>
    </w:rPr>
  </w:style>
  <w:style w:type="paragraph" w:styleId="Heading3">
    <w:name w:val="heading 3"/>
    <w:basedOn w:val="Normal"/>
    <w:next w:val="Normal"/>
    <w:link w:val="Heading3Char"/>
    <w:uiPriority w:val="9"/>
    <w:unhideWhenUsed/>
    <w:qFormat/>
    <w:rsid w:val="00F172F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2FA"/>
    <w:rPr>
      <w:rFonts w:ascii="Arial" w:eastAsia="Arial" w:hAnsi="Arial" w:cs="Arial"/>
      <w:kern w:val="0"/>
      <w:sz w:val="40"/>
      <w:szCs w:val="40"/>
      <w:lang w:val="en-GB"/>
      <w14:ligatures w14:val="none"/>
    </w:rPr>
  </w:style>
  <w:style w:type="character" w:customStyle="1" w:styleId="Heading3Char">
    <w:name w:val="Heading 3 Char"/>
    <w:basedOn w:val="DefaultParagraphFont"/>
    <w:link w:val="Heading3"/>
    <w:uiPriority w:val="9"/>
    <w:rsid w:val="00F172FA"/>
    <w:rPr>
      <w:rFonts w:ascii="Arial" w:eastAsia="Arial" w:hAnsi="Arial" w:cs="Arial"/>
      <w:color w:val="434343"/>
      <w:kern w:val="0"/>
      <w:sz w:val="28"/>
      <w:szCs w:val="2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Company>UBC Okanagan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Forssman, Natalie</dc:creator>
  <cp:keywords/>
  <dc:description/>
  <cp:lastModifiedBy>Forssman, Natalie</cp:lastModifiedBy>
  <cp:revision>2</cp:revision>
  <dcterms:created xsi:type="dcterms:W3CDTF">2023-05-07T23:10:00Z</dcterms:created>
  <dcterms:modified xsi:type="dcterms:W3CDTF">2023-05-07T23:10:00Z</dcterms:modified>
</cp:coreProperties>
</file>