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B4" w:rsidRPr="003E51B4" w:rsidRDefault="003E51B4" w:rsidP="003E51B4">
      <w:pPr>
        <w:rPr>
          <w:rFonts w:ascii="Cambria" w:eastAsia="SimSun" w:hAnsi="Cambria" w:cs="Arial"/>
          <w:sz w:val="32"/>
          <w:szCs w:val="32"/>
          <w:lang w:eastAsia="zh-CN"/>
        </w:rPr>
      </w:pPr>
      <w:r w:rsidRPr="003E51B4">
        <w:rPr>
          <w:rFonts w:ascii="Cambria" w:eastAsia="SimSun" w:hAnsi="Cambria" w:cs="Arial"/>
          <w:noProof/>
          <w:lang w:eastAsia="zh-CN"/>
        </w:rPr>
        <w:drawing>
          <wp:inline distT="0" distB="0" distL="0" distR="0" wp14:anchorId="375FABE7" wp14:editId="6C5291F6">
            <wp:extent cx="2271864" cy="430149"/>
            <wp:effectExtent l="0" t="0" r="0" b="8255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41" w:rsidRDefault="00984F95" w:rsidP="003E51B4">
      <w:pPr>
        <w:pBdr>
          <w:bottom w:val="single" w:sz="6" w:space="1" w:color="auto"/>
        </w:pBdr>
        <w:rPr>
          <w:rFonts w:cstheme="majorBidi"/>
          <w:b/>
          <w:bCs/>
          <w:sz w:val="28"/>
          <w:szCs w:val="28"/>
        </w:rPr>
      </w:pPr>
      <w:r w:rsidRPr="003E51B4">
        <w:rPr>
          <w:rFonts w:cstheme="majorBidi"/>
          <w:b/>
          <w:bCs/>
          <w:sz w:val="28"/>
          <w:szCs w:val="28"/>
        </w:rPr>
        <w:t>Citation Guide: Original Persian Script</w:t>
      </w:r>
    </w:p>
    <w:p w:rsidR="005C390C" w:rsidRPr="00AC6095" w:rsidRDefault="005C390C" w:rsidP="005C39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General </w:t>
      </w:r>
      <w:r w:rsidRPr="00AC6095">
        <w:rPr>
          <w:rFonts w:asciiTheme="majorBidi" w:hAnsiTheme="majorBidi" w:cstheme="majorBidi"/>
          <w:b/>
          <w:bCs/>
          <w:sz w:val="24"/>
          <w:szCs w:val="24"/>
        </w:rPr>
        <w:t>Formatting Rules:</w:t>
      </w:r>
    </w:p>
    <w:p w:rsidR="005C390C" w:rsidRDefault="005C390C" w:rsidP="003429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guide follows the same general citation form and rul</w:t>
      </w:r>
      <w:r w:rsidR="002340CD">
        <w:rPr>
          <w:rFonts w:asciiTheme="majorBidi" w:hAnsiTheme="majorBidi" w:cstheme="majorBidi"/>
          <w:sz w:val="24"/>
          <w:szCs w:val="24"/>
        </w:rPr>
        <w:t>es that already exist in the Chicago</w:t>
      </w:r>
      <w:r>
        <w:rPr>
          <w:rFonts w:asciiTheme="majorBidi" w:hAnsiTheme="majorBidi" w:cstheme="majorBidi"/>
          <w:sz w:val="24"/>
          <w:szCs w:val="24"/>
        </w:rPr>
        <w:t xml:space="preserve"> citation style guide. For guidance on how to format each type of citation, refer back to the </w:t>
      </w:r>
      <w:r w:rsidR="002340CD">
        <w:rPr>
          <w:rFonts w:asciiTheme="majorBidi" w:hAnsiTheme="majorBidi" w:cstheme="majorBidi"/>
          <w:sz w:val="24"/>
          <w:szCs w:val="24"/>
        </w:rPr>
        <w:t>General Rules section of the Chicago</w:t>
      </w:r>
      <w:r>
        <w:rPr>
          <w:rFonts w:asciiTheme="majorBidi" w:hAnsiTheme="majorBidi" w:cstheme="majorBidi"/>
          <w:sz w:val="24"/>
          <w:szCs w:val="24"/>
        </w:rPr>
        <w:t xml:space="preserve"> citation style guide. </w:t>
      </w:r>
    </w:p>
    <w:p w:rsidR="00547D4E" w:rsidRPr="00E61D9A" w:rsidRDefault="00547D4E" w:rsidP="00547D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61D9A">
        <w:rPr>
          <w:rFonts w:asciiTheme="majorBidi" w:hAnsiTheme="majorBidi" w:cstheme="majorBidi"/>
          <w:b/>
          <w:bCs/>
          <w:sz w:val="24"/>
          <w:szCs w:val="24"/>
        </w:rPr>
        <w:t>Specific Formatting Rules:</w:t>
      </w:r>
    </w:p>
    <w:p w:rsidR="00547D4E" w:rsidRDefault="00547D4E" w:rsidP="00061D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each citation written in Persian script, </w:t>
      </w:r>
      <w:r w:rsidR="00061DB2">
        <w:rPr>
          <w:rFonts w:asciiTheme="majorBidi" w:hAnsiTheme="majorBidi" w:cstheme="majorBidi"/>
          <w:sz w:val="24"/>
          <w:szCs w:val="24"/>
        </w:rPr>
        <w:t xml:space="preserve">always </w:t>
      </w:r>
      <w:r>
        <w:rPr>
          <w:rFonts w:asciiTheme="majorBidi" w:hAnsiTheme="majorBidi" w:cstheme="majorBidi"/>
          <w:sz w:val="24"/>
          <w:szCs w:val="24"/>
        </w:rPr>
        <w:t xml:space="preserve">change the text direction from right to left. </w:t>
      </w:r>
    </w:p>
    <w:p w:rsidR="00547D4E" w:rsidRDefault="00547D4E" w:rsidP="007C0C1D">
      <w:pP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>
        <w:rPr>
          <w:rFonts w:asciiTheme="majorBidi" w:hAnsiTheme="majorBidi" w:cstheme="majorBidi"/>
          <w:sz w:val="24"/>
          <w:szCs w:val="24"/>
        </w:rPr>
        <w:t xml:space="preserve">For those works that require quotation marks around the title, place the characters </w:t>
      </w:r>
      <w:r w:rsidRPr="00001044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»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</w:t>
      </w:r>
      <w:r w:rsidRPr="00001044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«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around the title instead of the regular</w:t>
      </w:r>
      <w:r w:rsidR="009C6E83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 xml:space="preserve"> 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double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quotation marks</w:t>
      </w:r>
      <w:r w:rsidR="001A6657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.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When using these particular char</w:t>
      </w:r>
      <w:r w:rsidR="00703D9B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a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cters, always place the punctuation after the </w:t>
      </w:r>
      <w:r w:rsidR="00703D9B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second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character. </w:t>
      </w:r>
    </w:p>
    <w:p w:rsidR="00BC0E97" w:rsidRDefault="00BC0E97" w:rsidP="007C0C1D">
      <w:pP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 w:rsidRPr="00BC0E97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Note:</w:t>
      </w:r>
      <w:r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For Asian Studies Persian Language Courses (PERS), the following citation style should be used in conjunction with </w:t>
      </w:r>
      <w:hyperlink r:id="rId9" w:history="1">
        <w:r w:rsidRPr="00BC0E97">
          <w:rPr>
            <w:rStyle w:val="Hyperlink"/>
            <w:rFonts w:asciiTheme="majorBidi" w:eastAsia="Times New Roman" w:hAnsiTheme="majorBidi" w:cs="Times New Roman"/>
            <w:sz w:val="24"/>
            <w:szCs w:val="24"/>
            <w:lang w:eastAsia="en-CA"/>
          </w:rPr>
          <w:t>IPA Romanization</w:t>
        </w:r>
      </w:hyperlink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. For instructions on the formatting of Romanized citations in Chicago style, please refer to</w:t>
      </w:r>
      <w:r w:rsidR="002D48F9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the following link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:  </w:t>
      </w:r>
      <w:hyperlink r:id="rId10" w:history="1">
        <w:r w:rsidR="002D48F9" w:rsidRPr="002D48F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http://wiki.ubc.ca/File:Chicago_Citation_Style_Guide_Persian_Resources.pdf</w:t>
        </w:r>
      </w:hyperlink>
    </w:p>
    <w:p w:rsidR="00BC0E97" w:rsidRPr="003E1CC3" w:rsidRDefault="00BC0E97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Example of IPA Romanization</w:t>
      </w:r>
      <w:r w:rsidR="00DF467E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in Chicago Style</w:t>
      </w: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:</w:t>
      </w:r>
    </w:p>
    <w:p w:rsidR="00BC0E97" w:rsidRDefault="003E1CC3" w:rsidP="00552411">
      <w:pPr>
        <w:pStyle w:val="ListParagraph"/>
        <w:numPr>
          <w:ilvl w:val="0"/>
          <w:numId w:val="9"/>
        </w:numPr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  <w:t>Book: 1 author</w:t>
      </w:r>
    </w:p>
    <w:p w:rsidR="003E1CC3" w:rsidRDefault="003E1CC3" w:rsidP="00552411">
      <w:pPr>
        <w:pStyle w:val="ListParagraph"/>
        <w:ind w:left="198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3E1CC3" w:rsidRPr="002F551A" w:rsidRDefault="003E1CC3" w:rsidP="00552411">
      <w:pPr>
        <w:pStyle w:val="ListParagraph"/>
        <w:numPr>
          <w:ilvl w:val="0"/>
          <w:numId w:val="11"/>
        </w:numPr>
        <w:ind w:left="117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Note:</w:t>
      </w:r>
    </w:p>
    <w:p w:rsidR="002F551A" w:rsidRDefault="002F551A" w:rsidP="00552411">
      <w:pPr>
        <w:pStyle w:val="ListParagraph"/>
        <w:ind w:left="1170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</w:p>
    <w:p w:rsidR="002F551A" w:rsidRPr="002F551A" w:rsidRDefault="008727B8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Zauvea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</w:t>
      </w:r>
      <w:r w:rsidR="005A0B5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ow</w:t>
      </w:r>
      <w:r w:rsidR="0065725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c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auseayau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n,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</w:t>
      </w:r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lmehau-ye bargoazeadeh seanemau-ye</w:t>
      </w:r>
      <w:r w:rsidR="0065725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Iran dar dehay-e</w:t>
      </w:r>
      <w:r w:rsidR="002F551A"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(Tehran</w:t>
      </w:r>
      <w:r w:rsidR="0065725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: </w:t>
      </w:r>
      <w:r w:rsidR="006F106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gah, 1374/1995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)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2F551A" w:rsidRPr="003E1CC3" w:rsidRDefault="002F551A" w:rsidP="00552411">
      <w:pPr>
        <w:pStyle w:val="ListParagraph"/>
        <w:ind w:left="117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3E1CC3" w:rsidRPr="002F551A" w:rsidRDefault="003E1CC3" w:rsidP="00552411">
      <w:pPr>
        <w:pStyle w:val="ListParagraph"/>
        <w:numPr>
          <w:ilvl w:val="0"/>
          <w:numId w:val="11"/>
        </w:numPr>
        <w:ind w:left="117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Bibliography:</w:t>
      </w:r>
    </w:p>
    <w:p w:rsidR="002F551A" w:rsidRDefault="002F551A" w:rsidP="00552411">
      <w:pPr>
        <w:pStyle w:val="ListParagraph"/>
        <w:ind w:left="1170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</w:p>
    <w:p w:rsidR="002F551A" w:rsidRPr="001B4935" w:rsidRDefault="0065725D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Qow</w:t>
      </w:r>
      <w:r w:rsidR="000C6D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c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auseayaun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,</w:t>
      </w:r>
      <w:r w:rsidR="002F551A" w:rsidRPr="000237D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Zauvea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Fealmehau-ye bargoazeadeh seanemau-ye Iran dar dehay-e</w:t>
      </w:r>
      <w:r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  <w:r w:rsidR="005A0B5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Teḥra</w:t>
      </w:r>
      <w:r w:rsidR="006F106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n: A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gah, 1374/1995. </w:t>
      </w:r>
    </w:p>
    <w:p w:rsidR="00703D9B" w:rsidRDefault="00703D9B" w:rsidP="00552411">
      <w:pPr>
        <w:ind w:left="45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E51B4" w:rsidRDefault="003E51B4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</w:p>
    <w:p w:rsidR="003E51B4" w:rsidRDefault="003E51B4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</w:p>
    <w:p w:rsidR="003E51B4" w:rsidRDefault="003E51B4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</w:p>
    <w:p w:rsidR="00DF467E" w:rsidRDefault="00DF467E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  <w:bookmarkStart w:id="0" w:name="_GoBack"/>
      <w:bookmarkEnd w:id="0"/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lastRenderedPageBreak/>
        <w:t>Example of IPA Romanization</w:t>
      </w:r>
      <w:r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in MLA Style</w:t>
      </w: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:</w:t>
      </w:r>
    </w:p>
    <w:p w:rsidR="00DF467E" w:rsidRDefault="00DF467E" w:rsidP="00552411">
      <w:pPr>
        <w:pStyle w:val="ListParagraph"/>
        <w:numPr>
          <w:ilvl w:val="0"/>
          <w:numId w:val="12"/>
        </w:numPr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 w:rsidRPr="00DF467E"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  <w:t>Book: 1 author</w:t>
      </w:r>
    </w:p>
    <w:p w:rsidR="00DD70DE" w:rsidRPr="00DD70DE" w:rsidRDefault="00DD70DE" w:rsidP="00552411">
      <w:pPr>
        <w:pStyle w:val="ListParagraph"/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DF467E" w:rsidRPr="001B4935" w:rsidRDefault="00DF467E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Qowcauseayaun,</w:t>
      </w:r>
      <w:r w:rsidRPr="000237D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Zauvea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Fealmehau-ye bargoazeadeh seanemau-ye Iran dar dehay-e</w:t>
      </w:r>
      <w:r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 Teḥran: A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gah, 1374/1995. </w:t>
      </w:r>
    </w:p>
    <w:p w:rsidR="00DF467E" w:rsidRPr="003E1CC3" w:rsidRDefault="00DF467E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</w:p>
    <w:p w:rsidR="00DF467E" w:rsidRPr="003E1CC3" w:rsidRDefault="00DF467E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Example of IPA Romanization</w:t>
      </w:r>
      <w:r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in APA Style</w:t>
      </w: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:</w:t>
      </w:r>
    </w:p>
    <w:p w:rsidR="00E7730E" w:rsidRDefault="00E7730E" w:rsidP="00552411">
      <w:pPr>
        <w:pStyle w:val="ListParagraph"/>
        <w:numPr>
          <w:ilvl w:val="0"/>
          <w:numId w:val="13"/>
        </w:numPr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 w:rsidRPr="00E7730E"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  <w:t>Book: 1 author</w:t>
      </w:r>
    </w:p>
    <w:p w:rsidR="00E7730E" w:rsidRPr="00E7730E" w:rsidRDefault="00E7730E" w:rsidP="00552411">
      <w:pPr>
        <w:pStyle w:val="ListParagraph"/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E7730E" w:rsidRPr="001B4935" w:rsidRDefault="00E7730E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Qowcauseayaun,</w:t>
      </w:r>
      <w:r w:rsidRPr="000237D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Z.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(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1374/1995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).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Fealmehau-ye bargoazeadeh seanemau-ye Iran dar dehay-e</w:t>
      </w:r>
      <w:r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 Teḥran: Agah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DF467E" w:rsidRDefault="00DF467E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390C" w:rsidRPr="00B8067A" w:rsidRDefault="005C390C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067A">
        <w:rPr>
          <w:rFonts w:asciiTheme="majorBidi" w:hAnsiTheme="majorBidi" w:cstheme="majorBidi"/>
          <w:b/>
          <w:bCs/>
          <w:sz w:val="24"/>
          <w:szCs w:val="24"/>
          <w:u w:val="single"/>
        </w:rPr>
        <w:t>Books &amp; Book Sections:</w:t>
      </w: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Book: 1 author</w:t>
      </w:r>
    </w:p>
    <w:p w:rsidR="001B4935" w:rsidRDefault="001B4935" w:rsidP="001B4935">
      <w:pPr>
        <w:pStyle w:val="ListParagraph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</w:p>
    <w:p w:rsidR="001B4935" w:rsidRDefault="001B4935" w:rsidP="001B493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Note:</w:t>
      </w:r>
    </w:p>
    <w:p w:rsidR="005C390C" w:rsidRPr="00EE18E6" w:rsidRDefault="005C390C" w:rsidP="00CC7C29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1B4935" w:rsidRDefault="008C3922" w:rsidP="001B4935">
      <w:pPr>
        <w:pStyle w:val="ListParagraph"/>
        <w:bidi/>
        <w:ind w:left="709"/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lang w:eastAsia="en-CA" w:bidi="fa-IR"/>
        </w:rPr>
      </w:pP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زاوين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قوكاسيان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فيلمهای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برگزيده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سينما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ايران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در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دهی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>۶۰ (</w:t>
      </w: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تهران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: </w:t>
      </w: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اگه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>۱۳۷۴).</w:t>
      </w:r>
    </w:p>
    <w:p w:rsidR="00CC7C29" w:rsidRDefault="00CC7C29" w:rsidP="00CC7C29">
      <w:pPr>
        <w:pStyle w:val="ListParagraph"/>
        <w:bidi/>
        <w:ind w:left="709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</w:p>
    <w:p w:rsidR="000237DB" w:rsidRDefault="001B4935" w:rsidP="00CC7C29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Bibliography:</w:t>
      </w:r>
    </w:p>
    <w:p w:rsidR="00CC7C29" w:rsidRPr="00CC7C29" w:rsidRDefault="00CC7C29" w:rsidP="00CC7C29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rtl/>
          <w:lang w:eastAsia="en-CA"/>
        </w:rPr>
      </w:pPr>
    </w:p>
    <w:p w:rsidR="008C3922" w:rsidRPr="008C3922" w:rsidRDefault="008C3922" w:rsidP="008C3922">
      <w:pPr>
        <w:pStyle w:val="ListParagraph"/>
        <w:bidi/>
        <w:ind w:left="709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rtl/>
          <w:lang w:eastAsia="en-CA" w:bidi="fa-IR"/>
        </w:rPr>
      </w:pP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قوكاسيان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زاوين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.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فيلمهای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برگزيده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سينما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ايران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در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دهی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 w:bidi="fa-IR"/>
        </w:rPr>
        <w:t>۶۰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 xml:space="preserve">. </w:t>
      </w: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تهران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: </w:t>
      </w: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اگه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>۱۳۷۴</w:t>
      </w:r>
      <w:r w:rsidRPr="00A522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5C390C" w:rsidRPr="00B8067A" w:rsidRDefault="005C390C" w:rsidP="005C390C">
      <w:pPr>
        <w:pStyle w:val="ListParagraph"/>
        <w:bidi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Book: 2</w:t>
      </w:r>
      <w:r w:rsidRPr="00B8067A">
        <w:rPr>
          <w:rFonts w:asciiTheme="majorBidi" w:hAnsiTheme="majorBidi" w:cstheme="majorBidi"/>
          <w:i/>
          <w:iCs/>
          <w:sz w:val="24"/>
          <w:szCs w:val="24"/>
        </w:rPr>
        <w:t>-5 authors</w:t>
      </w:r>
    </w:p>
    <w:p w:rsidR="00086BDF" w:rsidRDefault="00086BDF" w:rsidP="00086BDF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086BDF" w:rsidRDefault="00086BDF" w:rsidP="00086BDF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  <w:lang w:bidi="fa-IR"/>
        </w:rPr>
      </w:pPr>
      <w:r w:rsidRPr="00086BDF">
        <w:rPr>
          <w:rFonts w:asciiTheme="majorBidi" w:hAnsiTheme="majorBidi" w:cstheme="majorBidi"/>
          <w:sz w:val="24"/>
          <w:szCs w:val="24"/>
          <w:lang w:bidi="fa-IR"/>
        </w:rPr>
        <w:t>Note:</w:t>
      </w:r>
      <w:r w:rsidR="005C390C" w:rsidRPr="00086BDF">
        <w:rPr>
          <w:rFonts w:asciiTheme="majorBidi" w:hAnsiTheme="majorBidi" w:cstheme="majorBidi" w:hint="cs"/>
          <w:sz w:val="24"/>
          <w:szCs w:val="24"/>
          <w:rtl/>
          <w:lang w:bidi="fa-IR"/>
        </w:rPr>
        <w:tab/>
      </w:r>
    </w:p>
    <w:p w:rsidR="001B73F7" w:rsidRPr="00086BDF" w:rsidRDefault="001B73F7" w:rsidP="001B73F7">
      <w:pPr>
        <w:pStyle w:val="ListParagraph"/>
        <w:tabs>
          <w:tab w:val="left" w:pos="1418"/>
        </w:tabs>
        <w:rPr>
          <w:rFonts w:asciiTheme="majorBidi" w:hAnsiTheme="majorBidi" w:cstheme="majorBidi"/>
          <w:sz w:val="24"/>
          <w:szCs w:val="24"/>
          <w:lang w:bidi="fa-IR"/>
        </w:rPr>
      </w:pPr>
    </w:p>
    <w:p w:rsidR="00DC4526" w:rsidRDefault="007E1C1A" w:rsidP="00DC4526">
      <w:pPr>
        <w:pStyle w:val="ListParagraph"/>
        <w:bidi/>
        <w:ind w:left="709" w:right="1418"/>
        <w:rPr>
          <w:rFonts w:asciiTheme="majorBidi" w:hAnsiTheme="majorBidi" w:cs="Times New Roman"/>
          <w:sz w:val="24"/>
          <w:szCs w:val="24"/>
          <w:lang w:bidi="fa-IR"/>
        </w:rPr>
      </w:pPr>
      <w:r w:rsidRPr="007E1C1A">
        <w:rPr>
          <w:rFonts w:asciiTheme="majorBidi" w:hAnsiTheme="majorBidi" w:cs="Times New Roman" w:hint="cs"/>
          <w:sz w:val="24"/>
          <w:szCs w:val="24"/>
          <w:rtl/>
        </w:rPr>
        <w:t>مارک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گریسون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مارگارت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کول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روت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اثر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مهرهای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هخامنشی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برجای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مانده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گل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نبشته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باروی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تخت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جمشید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دانشگاه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7E1C1A">
        <w:rPr>
          <w:rFonts w:asciiTheme="majorBidi" w:hAnsiTheme="majorBidi" w:cs="Times New Roman"/>
          <w:sz w:val="24"/>
          <w:szCs w:val="24"/>
          <w:rtl/>
          <w:lang w:bidi="fa-IR"/>
        </w:rPr>
        <w:t>۱۳۹۰).</w:t>
      </w:r>
    </w:p>
    <w:p w:rsidR="001B73F7" w:rsidRDefault="001B73F7" w:rsidP="001B73F7">
      <w:pPr>
        <w:pStyle w:val="ListParagraph"/>
        <w:bidi/>
        <w:ind w:left="709" w:right="1418"/>
        <w:rPr>
          <w:rFonts w:asciiTheme="majorBidi" w:hAnsiTheme="majorBidi" w:cs="Times New Roman"/>
          <w:sz w:val="24"/>
          <w:szCs w:val="24"/>
        </w:rPr>
      </w:pPr>
    </w:p>
    <w:p w:rsidR="00DC4526" w:rsidRPr="00DC4526" w:rsidRDefault="00DC4526" w:rsidP="00DC4526">
      <w:pPr>
        <w:pStyle w:val="ListParagraph"/>
        <w:numPr>
          <w:ilvl w:val="0"/>
          <w:numId w:val="5"/>
        </w:numPr>
        <w:ind w:right="141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DC4526" w:rsidRDefault="00DC4526" w:rsidP="00DC4526">
      <w:pPr>
        <w:pStyle w:val="ListParagraph"/>
        <w:ind w:right="1418"/>
        <w:rPr>
          <w:rFonts w:asciiTheme="majorBidi" w:hAnsiTheme="majorBidi" w:cstheme="majorBidi"/>
          <w:sz w:val="24"/>
          <w:szCs w:val="24"/>
        </w:rPr>
      </w:pPr>
    </w:p>
    <w:p w:rsidR="00DC4526" w:rsidRDefault="00DC4526" w:rsidP="00797AC3">
      <w:pPr>
        <w:pStyle w:val="ListParagraph"/>
        <w:bidi/>
        <w:ind w:right="1418"/>
        <w:rPr>
          <w:rFonts w:asciiTheme="majorBidi" w:hAnsiTheme="majorBidi" w:cstheme="majorBidi"/>
          <w:i/>
          <w:iCs/>
          <w:sz w:val="24"/>
          <w:szCs w:val="24"/>
        </w:rPr>
      </w:pPr>
      <w:r w:rsidRPr="00804C44">
        <w:rPr>
          <w:rFonts w:asciiTheme="majorBidi" w:hAnsiTheme="majorBidi" w:cs="Times New Roman" w:hint="cs"/>
          <w:sz w:val="24"/>
          <w:szCs w:val="24"/>
          <w:rtl/>
        </w:rPr>
        <w:t>گریسون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مارک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مارگارت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کول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روت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اثر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مهرهای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هخامنشی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برجای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مانده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بر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گل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نبشته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های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باروی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تخت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جمشید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. 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دانشگاه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04C44">
        <w:rPr>
          <w:rFonts w:asciiTheme="majorBidi" w:hAnsiTheme="majorBidi" w:cs="Times New Roman"/>
          <w:sz w:val="24"/>
          <w:szCs w:val="24"/>
          <w:rtl/>
          <w:lang w:bidi="fa-IR"/>
        </w:rPr>
        <w:t>۱۳۹۰</w:t>
      </w:r>
      <w:r w:rsidRPr="00804C44">
        <w:rPr>
          <w:rFonts w:asciiTheme="majorBidi" w:hAnsiTheme="majorBidi" w:cs="Times New Roman"/>
          <w:sz w:val="24"/>
          <w:szCs w:val="24"/>
        </w:rPr>
        <w:t>.</w:t>
      </w:r>
    </w:p>
    <w:p w:rsidR="005C390C" w:rsidRPr="00B8067A" w:rsidRDefault="005C390C" w:rsidP="005C390C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2E7651" w:rsidRDefault="002E7651" w:rsidP="000E54B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Electronic Book</w:t>
      </w:r>
    </w:p>
    <w:p w:rsidR="002E7651" w:rsidRDefault="002E7651" w:rsidP="002E7651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2E7651" w:rsidRDefault="002E7651" w:rsidP="008A59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8A5902" w:rsidRPr="008A5902" w:rsidRDefault="008A5902" w:rsidP="008A59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Pr="005C3B3E" w:rsidRDefault="009F7A7A" w:rsidP="002E7651">
      <w:pPr>
        <w:pStyle w:val="ListParagraph"/>
        <w:bidi/>
        <w:ind w:left="1422"/>
        <w:rPr>
          <w:rFonts w:asciiTheme="majorBidi" w:eastAsia="Arial Unicode MS" w:hAnsiTheme="majorBidi" w:cstheme="majorBidi"/>
          <w:color w:val="000000"/>
          <w:sz w:val="24"/>
          <w:szCs w:val="24"/>
          <w:shd w:val="clear" w:color="auto" w:fill="FFFFFF"/>
          <w:rtl/>
          <w:lang w:bidi="fa-IR"/>
        </w:rPr>
      </w:pPr>
      <w:r w:rsidRPr="009F7A7A">
        <w:rPr>
          <w:rFonts w:asciiTheme="majorBidi" w:hAnsiTheme="majorBidi" w:cs="Times New Roman" w:hint="cs"/>
          <w:sz w:val="24"/>
          <w:szCs w:val="24"/>
          <w:rtl/>
        </w:rPr>
        <w:t>جلال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ستاری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بازتاب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اسطوره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بوف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كور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توس</w:t>
      </w:r>
      <w:r w:rsidRPr="009F7A7A">
        <w:rPr>
          <w:rFonts w:asciiTheme="majorBidi" w:hAnsiTheme="majorBidi" w:cs="Times New Roman"/>
          <w:sz w:val="24"/>
          <w:szCs w:val="24"/>
          <w:rtl/>
        </w:rPr>
        <w:t>)٬ ٬</w:t>
      </w:r>
      <w:r w:rsidRPr="009F7A7A">
        <w:rPr>
          <w:rFonts w:asciiTheme="majorBidi" w:hAnsiTheme="majorBidi" w:cs="Times New Roman"/>
          <w:sz w:val="24"/>
          <w:szCs w:val="24"/>
          <w:rtl/>
          <w:lang w:bidi="fa-IR"/>
        </w:rPr>
        <w:t>۱۳۷۷</w:t>
      </w:r>
      <w:r>
        <w:rPr>
          <w:rFonts w:asciiTheme="majorBidi" w:hAnsiTheme="majorBidi" w:cs="Times New Roman"/>
          <w:sz w:val="24"/>
          <w:szCs w:val="24"/>
          <w:lang w:bidi="fa-IR"/>
        </w:rPr>
        <w:t xml:space="preserve"> </w:t>
      </w:r>
      <w:hyperlink r:id="rId11" w:history="1">
        <w:r w:rsidR="002E7651">
          <w:rPr>
            <w:rStyle w:val="Hyperlink"/>
          </w:rPr>
          <w:t>http://babel.hathitrust.org/cgi/pt?id=mdp.39015016958632;view=1up;seq=1</w:t>
        </w:r>
      </w:hyperlink>
    </w:p>
    <w:p w:rsidR="002E7651" w:rsidRDefault="002E7651" w:rsidP="002E76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Default="002E7651" w:rsidP="002E76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Default="002E7651" w:rsidP="008A59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8A5902" w:rsidRPr="008A5902" w:rsidRDefault="008A5902" w:rsidP="008A59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Pr="005C3B3E" w:rsidRDefault="002E7651" w:rsidP="002E7651">
      <w:pPr>
        <w:pStyle w:val="ListParagraph"/>
        <w:bidi/>
        <w:ind w:left="1422"/>
        <w:rPr>
          <w:rFonts w:asciiTheme="majorBidi" w:eastAsia="Arial Unicode MS" w:hAnsiTheme="majorBidi" w:cstheme="majorBidi"/>
          <w:color w:val="000000"/>
          <w:sz w:val="24"/>
          <w:szCs w:val="24"/>
          <w:shd w:val="clear" w:color="auto" w:fill="FFFFFF"/>
          <w:rtl/>
          <w:lang w:bidi="fa-IR"/>
        </w:rPr>
      </w:pPr>
      <w:r w:rsidRPr="006C07EA">
        <w:rPr>
          <w:rFonts w:asciiTheme="majorBidi" w:hAnsiTheme="majorBidi" w:cs="Times New Roman" w:hint="cs"/>
          <w:sz w:val="24"/>
          <w:szCs w:val="24"/>
          <w:rtl/>
        </w:rPr>
        <w:t>ستاری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جلال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بازتاب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اسطوره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بوف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كور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توس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6C07E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۱۳۷۷. </w:t>
      </w:r>
      <w:hyperlink r:id="rId12" w:history="1">
        <w:r>
          <w:rPr>
            <w:rStyle w:val="Hyperlink"/>
          </w:rPr>
          <w:t>http://babel.hathitrust.org/cgi/pt?id=mdp.39015016958632;view=1up;seq=1</w:t>
        </w:r>
      </w:hyperlink>
    </w:p>
    <w:p w:rsidR="002E7651" w:rsidRPr="002E7651" w:rsidRDefault="002E7651" w:rsidP="002E76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Default="002E7651" w:rsidP="002E7651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0E54BC" w:rsidRDefault="005C390C" w:rsidP="000E54B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Chapter in a book</w:t>
      </w:r>
    </w:p>
    <w:p w:rsidR="000E54BC" w:rsidRPr="000E54BC" w:rsidRDefault="000E54BC" w:rsidP="000E54BC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5C390C" w:rsidRPr="008A5902" w:rsidRDefault="008A5902" w:rsidP="008A59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0E54BC" w:rsidRDefault="0009219E" w:rsidP="00C466C4">
      <w:pPr>
        <w:bidi/>
        <w:spacing w:after="0" w:line="240" w:lineRule="auto"/>
        <w:ind w:left="713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</w:pP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اته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نا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اسفندیاری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٬ «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نظریه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هایی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در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مورد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تاریخ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هنر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٬» </w:t>
      </w:r>
      <w:r w:rsidRPr="0009219E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rtl/>
          <w:lang w:eastAsia="en-CA"/>
        </w:rPr>
        <w:t>هنرنامه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(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تهران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: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کابیر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۱۳۸۳)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="00C466C4"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۱۱۵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-</w:t>
      </w:r>
      <w:r w:rsidR="00C466C4"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۱۳۴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.</w:t>
      </w:r>
    </w:p>
    <w:p w:rsidR="0009219E" w:rsidRDefault="0009219E" w:rsidP="0009219E">
      <w:pPr>
        <w:bidi/>
        <w:spacing w:after="0" w:line="240" w:lineRule="auto"/>
        <w:ind w:left="713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</w:p>
    <w:p w:rsidR="000E54BC" w:rsidRDefault="000E54BC" w:rsidP="000E54B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Bibliography:</w:t>
      </w:r>
    </w:p>
    <w:p w:rsidR="000E54BC" w:rsidRDefault="000E54BC" w:rsidP="00801CF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801CF6" w:rsidRDefault="00801CF6" w:rsidP="00801CF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0E54BC" w:rsidRPr="000E54BC" w:rsidRDefault="000E54BC" w:rsidP="00086ABF">
      <w:pPr>
        <w:pStyle w:val="ListParagraph"/>
        <w:bidi/>
        <w:spacing w:after="0" w:line="240" w:lineRule="auto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اسفندیاری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اته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نا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. «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نظریه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هایی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در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مورد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تاریخ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هنر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»</w:t>
      </w:r>
      <w:r w:rsidR="00532E03"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.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="0009219E" w:rsidRPr="0009219E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rtl/>
          <w:lang w:eastAsia="en-CA"/>
        </w:rPr>
        <w:t>هنرنامه</w:t>
      </w:r>
      <w:r w:rsidR="0019039C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rtl/>
          <w:lang w:eastAsia="en-CA"/>
        </w:rPr>
        <w:t xml:space="preserve">. </w:t>
      </w:r>
      <w:r w:rsidR="0019039C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</w:t>
      </w:r>
      <w:r w:rsidR="00086ABF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۱۵</w:t>
      </w:r>
      <w:r w:rsidR="0019039C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 w:bidi="fa-IR"/>
        </w:rPr>
        <w:t>-</w:t>
      </w:r>
      <w:r w:rsidR="0019039C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</w:t>
      </w:r>
      <w:r w:rsidR="00086ABF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۳۴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.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تهران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: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کابیر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۱۳۸۳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.</w:t>
      </w:r>
    </w:p>
    <w:p w:rsidR="005C390C" w:rsidRDefault="005C390C" w:rsidP="005C390C">
      <w:pPr>
        <w:bidi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801CF6" w:rsidRPr="00EF4673" w:rsidRDefault="00801CF6" w:rsidP="00801CF6">
      <w:pPr>
        <w:bidi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Edited book</w:t>
      </w:r>
    </w:p>
    <w:p w:rsidR="005C390C" w:rsidRDefault="005C390C" w:rsidP="005C390C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F3750A" w:rsidRPr="00801CF6" w:rsidRDefault="00F3750A" w:rsidP="00F375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801CF6" w:rsidRDefault="00801CF6" w:rsidP="00801CF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F3750A" w:rsidRDefault="00353EE0" w:rsidP="00F3750A">
      <w:pPr>
        <w:pStyle w:val="ListParagraph"/>
        <w:bidi/>
        <w:ind w:left="709" w:right="1134"/>
        <w:rPr>
          <w:rFonts w:asciiTheme="majorBidi" w:hAnsiTheme="majorBidi" w:cs="Times New Roman"/>
          <w:sz w:val="24"/>
          <w:szCs w:val="24"/>
          <w:lang w:bidi="fa-IR"/>
        </w:rPr>
      </w:pPr>
      <w:r w:rsidRPr="00353EE0">
        <w:rPr>
          <w:rFonts w:asciiTheme="majorBidi" w:hAnsiTheme="majorBidi" w:cs="Times New Roman" w:hint="cs"/>
          <w:sz w:val="24"/>
          <w:szCs w:val="24"/>
          <w:rtl/>
        </w:rPr>
        <w:t>مهرداد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بهار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پثورهشی</w:t>
      </w:r>
      <w:r w:rsidRPr="00353EE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353EE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اساطیر</w:t>
      </w:r>
      <w:r w:rsidRPr="00353EE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ایران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ویراسته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کتایون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مزداپور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پرس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353EE0">
        <w:rPr>
          <w:rFonts w:asciiTheme="majorBidi" w:hAnsiTheme="majorBidi" w:cs="Times New Roman"/>
          <w:sz w:val="24"/>
          <w:szCs w:val="24"/>
          <w:rtl/>
          <w:lang w:bidi="fa-IR"/>
        </w:rPr>
        <w:t>۱۳۸۷).</w:t>
      </w:r>
    </w:p>
    <w:p w:rsidR="00353EE0" w:rsidRDefault="00353EE0" w:rsidP="00353EE0">
      <w:pPr>
        <w:pStyle w:val="ListParagraph"/>
        <w:bidi/>
        <w:ind w:left="709" w:right="1134"/>
        <w:rPr>
          <w:rFonts w:asciiTheme="majorBidi" w:hAnsiTheme="majorBidi" w:cs="Times New Roman"/>
          <w:sz w:val="24"/>
          <w:szCs w:val="24"/>
        </w:rPr>
      </w:pPr>
    </w:p>
    <w:p w:rsidR="005C390C" w:rsidRDefault="00F3750A" w:rsidP="00F375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F3750A" w:rsidRDefault="00F3750A" w:rsidP="00F3750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750A" w:rsidRDefault="00F3750A" w:rsidP="001873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  <w:r w:rsidRPr="00AD46D9">
        <w:rPr>
          <w:rFonts w:asciiTheme="majorBidi" w:hAnsiTheme="majorBidi" w:cs="Times New Roman" w:hint="cs"/>
          <w:sz w:val="24"/>
          <w:szCs w:val="24"/>
          <w:rtl/>
        </w:rPr>
        <w:t>بهار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مهرداد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پثورهشی</w:t>
      </w:r>
      <w:r w:rsidRPr="00BB13D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BB13D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اساطیر</w:t>
      </w:r>
      <w:r w:rsidRPr="00BB13D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ایران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ویراسته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کتایون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مزداپور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پرس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AD46D9">
        <w:rPr>
          <w:rFonts w:asciiTheme="majorBidi" w:hAnsiTheme="majorBidi" w:cs="Times New Roman"/>
          <w:sz w:val="24"/>
          <w:szCs w:val="24"/>
          <w:rtl/>
          <w:lang w:bidi="fa-IR"/>
        </w:rPr>
        <w:t>۱۳۸۷</w:t>
      </w:r>
      <w:r w:rsidRPr="00AD46D9">
        <w:rPr>
          <w:rFonts w:asciiTheme="majorBidi" w:hAnsiTheme="majorBidi" w:cs="Times New Roman"/>
          <w:sz w:val="24"/>
          <w:szCs w:val="24"/>
        </w:rPr>
        <w:t>.</w:t>
      </w:r>
    </w:p>
    <w:p w:rsidR="00F3750A" w:rsidRPr="00F3750A" w:rsidRDefault="00F3750A" w:rsidP="00F3750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Translated book</w:t>
      </w:r>
    </w:p>
    <w:p w:rsidR="005C390C" w:rsidRDefault="005C390C" w:rsidP="005C390C">
      <w:pPr>
        <w:pStyle w:val="ListParagraph"/>
        <w:ind w:left="709"/>
        <w:rPr>
          <w:rFonts w:asciiTheme="majorBidi" w:hAnsiTheme="majorBidi" w:cstheme="majorBidi"/>
          <w:sz w:val="24"/>
          <w:szCs w:val="24"/>
        </w:rPr>
      </w:pPr>
    </w:p>
    <w:p w:rsidR="009B6E63" w:rsidRPr="009B6E63" w:rsidRDefault="006C6A78" w:rsidP="009B6E6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F6333E" w:rsidRPr="00F6333E" w:rsidRDefault="00F6333E" w:rsidP="00F6333E">
      <w:pPr>
        <w:bidi/>
        <w:ind w:left="360"/>
        <w:rPr>
          <w:rFonts w:asciiTheme="majorBidi" w:hAnsiTheme="majorBidi" w:cs="Times New Roman"/>
          <w:sz w:val="24"/>
          <w:szCs w:val="24"/>
        </w:rPr>
      </w:pPr>
      <w:r w:rsidRPr="00F6333E">
        <w:rPr>
          <w:rFonts w:asciiTheme="majorBidi" w:hAnsiTheme="majorBidi" w:cs="Times New Roman" w:hint="cs"/>
          <w:sz w:val="24"/>
          <w:szCs w:val="24"/>
          <w:rtl/>
        </w:rPr>
        <w:t>كلاوس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شيپمان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مبانی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تاريخ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ساسانيان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ترجمه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كيكاوس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جهانداری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نشر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فرزان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روز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F6333E">
        <w:rPr>
          <w:rFonts w:asciiTheme="majorBidi" w:hAnsiTheme="majorBidi" w:cs="Times New Roman"/>
          <w:sz w:val="24"/>
          <w:szCs w:val="24"/>
          <w:rtl/>
          <w:lang w:bidi="fa-IR"/>
        </w:rPr>
        <w:t>۱۳۸۴</w:t>
      </w:r>
      <w:r>
        <w:rPr>
          <w:rFonts w:asciiTheme="majorBidi" w:hAnsiTheme="majorBidi" w:cs="Times New Roman"/>
          <w:sz w:val="24"/>
          <w:szCs w:val="24"/>
        </w:rPr>
        <w:t>(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6C6A78" w:rsidRDefault="006C6A78" w:rsidP="005E3F82">
      <w:pPr>
        <w:pStyle w:val="ListParagraph"/>
        <w:numPr>
          <w:ilvl w:val="0"/>
          <w:numId w:val="5"/>
        </w:numPr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Bibliography:</w:t>
      </w:r>
    </w:p>
    <w:p w:rsidR="005E3F82" w:rsidRPr="005E3F82" w:rsidRDefault="005E3F82" w:rsidP="005E3F82">
      <w:pPr>
        <w:pStyle w:val="ListParagraph"/>
        <w:rPr>
          <w:rFonts w:asciiTheme="majorBidi" w:hAnsiTheme="majorBidi" w:cs="Times New Roman"/>
          <w:sz w:val="24"/>
          <w:szCs w:val="24"/>
        </w:rPr>
      </w:pPr>
    </w:p>
    <w:p w:rsidR="006C6A78" w:rsidRDefault="006C6A78" w:rsidP="006C6A78">
      <w:pPr>
        <w:pStyle w:val="ListParagraph"/>
        <w:bidi/>
        <w:rPr>
          <w:rFonts w:asciiTheme="majorBidi" w:hAnsiTheme="majorBidi" w:cs="Times New Roman"/>
          <w:sz w:val="24"/>
          <w:szCs w:val="24"/>
        </w:rPr>
      </w:pPr>
      <w:r w:rsidRPr="00834A00">
        <w:rPr>
          <w:rFonts w:asciiTheme="majorBidi" w:hAnsiTheme="majorBidi" w:cs="Times New Roman" w:hint="cs"/>
          <w:sz w:val="24"/>
          <w:szCs w:val="24"/>
          <w:rtl/>
        </w:rPr>
        <w:t>شيپمان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كلاوس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834A00">
        <w:rPr>
          <w:rFonts w:asciiTheme="majorBidi" w:hAnsiTheme="majorBidi" w:cs="Times New Roman" w:hint="cs"/>
          <w:i/>
          <w:iCs/>
          <w:sz w:val="24"/>
          <w:szCs w:val="24"/>
          <w:rtl/>
        </w:rPr>
        <w:t>مبانی</w:t>
      </w:r>
      <w:r w:rsidRPr="00834A0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i/>
          <w:iCs/>
          <w:sz w:val="24"/>
          <w:szCs w:val="24"/>
          <w:rtl/>
        </w:rPr>
        <w:t>تاريخ</w:t>
      </w:r>
      <w:r w:rsidRPr="00834A0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i/>
          <w:iCs/>
          <w:sz w:val="24"/>
          <w:szCs w:val="24"/>
          <w:rtl/>
        </w:rPr>
        <w:t>ساسانيان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ترجمه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كيكاوس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جهانداری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نشر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فرزان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روز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34A00">
        <w:rPr>
          <w:rFonts w:asciiTheme="majorBidi" w:hAnsiTheme="majorBidi" w:cs="Times New Roman"/>
          <w:sz w:val="24"/>
          <w:szCs w:val="24"/>
          <w:rtl/>
          <w:lang w:bidi="fa-IR"/>
        </w:rPr>
        <w:t>۱۳۸۴</w:t>
      </w:r>
      <w:r w:rsidRPr="00834A00">
        <w:rPr>
          <w:rFonts w:asciiTheme="majorBidi" w:hAnsiTheme="majorBidi" w:cs="Times New Roman"/>
          <w:sz w:val="24"/>
          <w:szCs w:val="24"/>
        </w:rPr>
        <w:t>.</w:t>
      </w:r>
    </w:p>
    <w:p w:rsidR="006C6A78" w:rsidRPr="006C6A78" w:rsidRDefault="006C6A78" w:rsidP="006C6A78">
      <w:pPr>
        <w:pStyle w:val="ListParagraph"/>
        <w:rPr>
          <w:rFonts w:asciiTheme="majorBidi" w:hAnsiTheme="majorBidi" w:cs="Times New Roman"/>
          <w:sz w:val="24"/>
          <w:szCs w:val="24"/>
        </w:rPr>
      </w:pPr>
    </w:p>
    <w:p w:rsidR="005C390C" w:rsidRPr="00B8067A" w:rsidRDefault="005C390C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067A">
        <w:rPr>
          <w:rFonts w:asciiTheme="majorBidi" w:hAnsiTheme="majorBidi" w:cstheme="majorBidi"/>
          <w:b/>
          <w:bCs/>
          <w:sz w:val="24"/>
          <w:szCs w:val="24"/>
          <w:u w:val="single"/>
        </w:rPr>
        <w:t>Journal Articles:</w:t>
      </w:r>
    </w:p>
    <w:p w:rsidR="005965C8" w:rsidRDefault="005C390C" w:rsidP="005965C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Journal article: 1 author</w:t>
      </w:r>
    </w:p>
    <w:p w:rsidR="005965C8" w:rsidRPr="005965C8" w:rsidRDefault="005965C8" w:rsidP="005965C8">
      <w:pPr>
        <w:pStyle w:val="ListParagrap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5965C8" w:rsidRPr="005E3F82" w:rsidRDefault="005965C8" w:rsidP="005E3F8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Note:</w:t>
      </w:r>
    </w:p>
    <w:p w:rsidR="00E66B4F" w:rsidRPr="00E66B4F" w:rsidRDefault="00E66B4F" w:rsidP="00343773">
      <w:pPr>
        <w:spacing w:after="0" w:line="240" w:lineRule="auto"/>
        <w:ind w:left="1440"/>
        <w:textAlignment w:val="baseline"/>
        <w:rPr>
          <w:rFonts w:asciiTheme="majorBidi" w:eastAsia="Times New Roman" w:hAnsiTheme="majorBidi" w:cs="Times New Roman"/>
          <w:sz w:val="24"/>
          <w:szCs w:val="24"/>
          <w:lang w:eastAsia="en-CA"/>
        </w:rPr>
      </w:pP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سيد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مهدی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زرقاني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 «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اميزش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شعر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و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داستان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اثار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اخوان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ثالث</w:t>
      </w:r>
      <w:r w:rsidRPr="00E66B4F">
        <w:rPr>
          <w:rFonts w:asciiTheme="majorBidi" w:eastAsia="Times New Roman" w:hAnsiTheme="majorBidi" w:cs="Times New Roman" w:hint="eastAsia"/>
          <w:sz w:val="24"/>
          <w:szCs w:val="24"/>
          <w:rtl/>
          <w:lang w:eastAsia="en-CA"/>
        </w:rPr>
        <w:t>»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٬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مجله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شعر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="00343773" w:rsidRPr="0034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 xml:space="preserve">۸ 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٬.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۳</w:t>
      </w:r>
      <w:r w:rsidRPr="00E66B4F">
        <w:rPr>
          <w:rFonts w:asciiTheme="majorBidi" w:eastAsia="Times New Roman" w:hAnsiTheme="majorBidi" w:cs="Times New Roman"/>
          <w:sz w:val="24"/>
          <w:szCs w:val="24"/>
          <w:lang w:eastAsia="en-CA"/>
        </w:rPr>
        <w:t xml:space="preserve"> </w:t>
      </w:r>
    </w:p>
    <w:p w:rsidR="005965C8" w:rsidRPr="005965C8" w:rsidRDefault="00E66B4F" w:rsidP="00810136">
      <w:pPr>
        <w:pStyle w:val="ListParagraph"/>
        <w:bidi/>
        <w:ind w:left="1440" w:right="1134"/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</w:pP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(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۱۳۷۹):۲۲-</w:t>
      </w:r>
      <w:r w:rsidR="00810136"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 xml:space="preserve">۲۷ </w:t>
      </w:r>
      <w:hyperlink r:id="rId13" w:history="1">
        <w:r w:rsidR="0058765C">
          <w:rPr>
            <w:rStyle w:val="Hyperlink"/>
          </w:rPr>
          <w:t>http://www.jstor.org/discover/10.2307/4171549?uid=3739400&amp;uid=2&amp;uid=3737720&amp;uid=4&amp;sid=21102720067497</w:t>
        </w:r>
      </w:hyperlink>
    </w:p>
    <w:p w:rsidR="005965C8" w:rsidRPr="005965C8" w:rsidRDefault="005965C8" w:rsidP="005965C8">
      <w:pPr>
        <w:pStyle w:val="ListParagrap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5C390C" w:rsidRPr="005E3F82" w:rsidRDefault="005965C8" w:rsidP="005E3F8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Bibliography:</w:t>
      </w:r>
    </w:p>
    <w:p w:rsidR="005E3F82" w:rsidRPr="005E3F82" w:rsidRDefault="005E3F82" w:rsidP="005E3F82">
      <w:pPr>
        <w:pStyle w:val="ListParagraph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</w:p>
    <w:p w:rsidR="005C390C" w:rsidRPr="00F35AAC" w:rsidRDefault="005C390C" w:rsidP="00F35AAC">
      <w:pPr>
        <w:pStyle w:val="ListParagraph"/>
        <w:bidi/>
        <w:ind w:left="1440" w:right="1134"/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</w:pP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زرقاني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٬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سيد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مهدی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. «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اميزش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شعر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و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داستان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اثار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اخوان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ثالث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»</w:t>
      </w:r>
      <w:r w:rsidR="008400DF"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.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702829">
        <w:rPr>
          <w:rFonts w:asciiTheme="majorBidi" w:eastAsia="Times New Roman" w:hAnsiTheme="majorBidi" w:cs="Times New Roman" w:hint="cs"/>
          <w:i/>
          <w:iCs/>
          <w:sz w:val="24"/>
          <w:szCs w:val="24"/>
          <w:rtl/>
          <w:lang w:eastAsia="en-CA"/>
        </w:rPr>
        <w:t>مجله</w:t>
      </w:r>
      <w:r w:rsidRPr="00702829">
        <w:rPr>
          <w:rFonts w:asciiTheme="majorBidi" w:eastAsia="Times New Roman" w:hAnsiTheme="majorBidi" w:cs="Times New Roman"/>
          <w:i/>
          <w:iCs/>
          <w:sz w:val="24"/>
          <w:szCs w:val="24"/>
          <w:rtl/>
          <w:lang w:eastAsia="en-CA"/>
        </w:rPr>
        <w:t xml:space="preserve"> </w:t>
      </w:r>
      <w:r w:rsidRPr="00702829">
        <w:rPr>
          <w:rFonts w:asciiTheme="majorBidi" w:eastAsia="Times New Roman" w:hAnsiTheme="majorBidi" w:cs="Times New Roman" w:hint="cs"/>
          <w:i/>
          <w:iCs/>
          <w:sz w:val="24"/>
          <w:szCs w:val="24"/>
          <w:rtl/>
          <w:lang w:eastAsia="en-CA"/>
        </w:rPr>
        <w:t>شعر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="00F35AAC" w:rsidRPr="00F35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="00702829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۸</w:t>
      </w:r>
      <w:r w:rsidR="00702829">
        <w:rPr>
          <w:rFonts w:asciiTheme="majorBidi" w:eastAsia="Times New Roman" w:hAnsiTheme="majorBidi" w:cs="Times New Roman" w:hint="cs"/>
          <w:sz w:val="24"/>
          <w:szCs w:val="24"/>
          <w:rtl/>
          <w:lang w:eastAsia="en-CA" w:bidi="fa-IR"/>
        </w:rPr>
        <w:t xml:space="preserve"> </w:t>
      </w:r>
      <w:r w:rsidR="00702829"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 xml:space="preserve">۳ </w:t>
      </w:r>
      <w:r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(۱۳۷۹): ۲</w:t>
      </w:r>
      <w:r w:rsidR="00197039"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۷</w:t>
      </w:r>
      <w:r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-۲</w:t>
      </w:r>
      <w:r w:rsidR="00197039"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۲</w:t>
      </w:r>
      <w:r w:rsidRPr="00F35AAC">
        <w:rPr>
          <w:rFonts w:asciiTheme="majorBidi" w:eastAsia="Times New Roman" w:hAnsiTheme="majorBidi" w:cs="Times New Roman"/>
          <w:sz w:val="24"/>
          <w:szCs w:val="24"/>
          <w:lang w:eastAsia="en-CA"/>
        </w:rPr>
        <w:t>.</w:t>
      </w:r>
      <w:r w:rsidR="00917630" w:rsidRPr="00F35AAC">
        <w:rPr>
          <w:rFonts w:asciiTheme="majorBidi" w:eastAsia="Times New Roman" w:hAnsiTheme="majorBidi" w:cs="Times New Roman" w:hint="cs"/>
          <w:sz w:val="24"/>
          <w:szCs w:val="24"/>
          <w:rtl/>
          <w:lang w:eastAsia="en-CA" w:bidi="fa-IR"/>
        </w:rPr>
        <w:t xml:space="preserve"> </w:t>
      </w:r>
      <w:hyperlink r:id="rId14" w:history="1">
        <w:r w:rsidR="00917630">
          <w:rPr>
            <w:rStyle w:val="Hyperlink"/>
          </w:rPr>
          <w:t>http://www.jstor.org/discover/10.2307/4171549?uid=3739400&amp;uid=2&amp;uid=3737720&amp;uid=4&amp;sid=21102720067497</w:t>
        </w:r>
      </w:hyperlink>
    </w:p>
    <w:p w:rsidR="005C390C" w:rsidRPr="00B8067A" w:rsidRDefault="005C390C" w:rsidP="005C390C">
      <w:pPr>
        <w:pStyle w:val="ListParagraph"/>
        <w:bidi/>
        <w:ind w:left="1440" w:right="1134"/>
        <w:rPr>
          <w:rFonts w:asciiTheme="majorBidi" w:hAnsiTheme="majorBidi" w:cstheme="majorBidi"/>
          <w:i/>
          <w:iCs/>
          <w:sz w:val="24"/>
          <w:szCs w:val="24"/>
        </w:rPr>
      </w:pPr>
    </w:p>
    <w:p w:rsidR="005C390C" w:rsidRDefault="005C390C" w:rsidP="005C390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 xml:space="preserve">Journal </w:t>
      </w:r>
      <w:r>
        <w:rPr>
          <w:rFonts w:asciiTheme="majorBidi" w:hAnsiTheme="majorBidi" w:cstheme="majorBidi"/>
          <w:i/>
          <w:iCs/>
          <w:sz w:val="24"/>
          <w:szCs w:val="24"/>
        </w:rPr>
        <w:t>article: 2</w:t>
      </w:r>
      <w:r w:rsidRPr="00B8067A">
        <w:rPr>
          <w:rFonts w:asciiTheme="majorBidi" w:hAnsiTheme="majorBidi" w:cstheme="majorBidi"/>
          <w:i/>
          <w:iCs/>
          <w:sz w:val="24"/>
          <w:szCs w:val="24"/>
        </w:rPr>
        <w:t>-5 authors</w:t>
      </w:r>
    </w:p>
    <w:p w:rsidR="005C390C" w:rsidRDefault="005C390C" w:rsidP="005C390C">
      <w:pPr>
        <w:pStyle w:val="ListParagrap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72736C" w:rsidRDefault="0072736C" w:rsidP="0072736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5E3F82" w:rsidRPr="0072736C" w:rsidRDefault="005E3F82" w:rsidP="005E3F8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2736C" w:rsidRDefault="00C13714" w:rsidP="00CA4491">
      <w:pPr>
        <w:pStyle w:val="ListParagraph"/>
        <w:bidi/>
        <w:ind w:left="571" w:right="1134"/>
        <w:rPr>
          <w:rFonts w:asciiTheme="majorBidi" w:hAnsiTheme="majorBidi" w:cs="Times New Roman"/>
          <w:sz w:val="24"/>
          <w:szCs w:val="24"/>
          <w:rtl/>
          <w:lang w:bidi="fa-IR"/>
        </w:rPr>
      </w:pP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یوصف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امینی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و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کیان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بهرداد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>٬ «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درباره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بچه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های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آسمان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>»</w:t>
      </w:r>
      <w:r w:rsidR="004F4FED" w:rsidRPr="00C13714">
        <w:rPr>
          <w:rFonts w:asciiTheme="majorBidi" w:hAnsiTheme="majorBidi" w:cs="Times New Roman"/>
          <w:sz w:val="24"/>
          <w:szCs w:val="24"/>
          <w:rtl/>
          <w:lang w:bidi="fa-IR"/>
        </w:rPr>
        <w:t>٬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مجله</w:t>
      </w:r>
      <w:r w:rsidRPr="00C13714">
        <w:rPr>
          <w:rFonts w:asciiTheme="majorBidi" w:hAnsiTheme="majorBidi" w:cs="Times New Roman"/>
          <w:i/>
          <w:iCs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رهوارد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CA4491" w:rsidRPr="00CA4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۵ ٬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ش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>۲ (۱۳۸۹): ۳۲-</w:t>
      </w:r>
      <w:r w:rsidR="00CA4491" w:rsidRPr="00C13714">
        <w:rPr>
          <w:rFonts w:asciiTheme="majorBidi" w:hAnsiTheme="majorBidi" w:cs="Times New Roman"/>
          <w:sz w:val="24"/>
          <w:szCs w:val="24"/>
          <w:rtl/>
          <w:lang w:bidi="fa-IR"/>
        </w:rPr>
        <w:t>٬۵۵</w:t>
      </w:r>
      <w:hyperlink r:id="rId15" w:anchor=".Uk7tPYasj0s" w:history="1">
        <w:r w:rsidR="00CD25FB">
          <w:rPr>
            <w:rStyle w:val="Hyperlink"/>
          </w:rPr>
          <w:t>http://www.tandfonline.com/doi/abs/10.1080/00210869808701893?journalCode=cist20#.Uk7tPYasj0s</w:t>
        </w:r>
      </w:hyperlink>
    </w:p>
    <w:p w:rsidR="00C13714" w:rsidRDefault="00C13714" w:rsidP="0072736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390C" w:rsidRDefault="0072736C" w:rsidP="00EC0EE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EC0EE0" w:rsidRPr="00EC0EE0" w:rsidRDefault="00EC0EE0" w:rsidP="00EC0EE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390C" w:rsidRDefault="005C390C" w:rsidP="00CA09FE">
      <w:pPr>
        <w:bidi/>
        <w:ind w:left="855" w:right="1134"/>
        <w:rPr>
          <w:rFonts w:asciiTheme="majorBidi" w:hAnsiTheme="majorBidi" w:cs="Times New Roman"/>
          <w:sz w:val="24"/>
          <w:szCs w:val="24"/>
          <w:rtl/>
          <w:lang w:bidi="fa-IR"/>
        </w:rPr>
      </w:pP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امینی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٬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یوصف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٬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و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کیان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بهرداد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>. «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درباره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بچه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های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آسمان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>»</w:t>
      </w:r>
      <w:r w:rsidR="007C67D0" w:rsidRPr="00F67CE1">
        <w:rPr>
          <w:rFonts w:asciiTheme="majorBidi" w:hAnsiTheme="majorBidi" w:cs="Times New Roman"/>
          <w:sz w:val="24"/>
          <w:szCs w:val="24"/>
          <w:rtl/>
          <w:lang w:bidi="fa-IR"/>
        </w:rPr>
        <w:t>.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EA6C6E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مجله</w:t>
      </w:r>
      <w:r w:rsidRPr="00EA6C6E">
        <w:rPr>
          <w:rFonts w:asciiTheme="majorBidi" w:hAnsiTheme="majorBidi" w:cs="Times New Roman"/>
          <w:i/>
          <w:iCs/>
          <w:sz w:val="24"/>
          <w:szCs w:val="24"/>
          <w:rtl/>
          <w:lang w:bidi="fa-IR"/>
        </w:rPr>
        <w:t xml:space="preserve"> </w:t>
      </w:r>
      <w:r w:rsidRPr="00EA6C6E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رهوارد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٬ </w:t>
      </w:r>
      <w:r w:rsidR="00CA09FE" w:rsidRPr="00CA4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="00EA6C6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۵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EA6C6E" w:rsidRPr="00F67CE1">
        <w:rPr>
          <w:rFonts w:asciiTheme="majorBidi" w:hAnsiTheme="majorBidi" w:cs="Times New Roman"/>
          <w:sz w:val="24"/>
          <w:szCs w:val="24"/>
          <w:rtl/>
          <w:lang w:bidi="fa-IR"/>
        </w:rPr>
        <w:t>٬</w:t>
      </w:r>
      <w:r w:rsidR="00EA6C6E">
        <w:rPr>
          <w:rFonts w:asciiTheme="majorBidi" w:hAnsiTheme="majorBidi" w:cs="Times New Roman" w:hint="cs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ش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>۲ (۱۳۸۹): ۳۲-۵۵</w:t>
      </w:r>
      <w:r w:rsidRPr="00F67CE1">
        <w:rPr>
          <w:rFonts w:asciiTheme="majorBidi" w:hAnsiTheme="majorBidi" w:cs="Times New Roman"/>
          <w:sz w:val="24"/>
          <w:szCs w:val="24"/>
          <w:lang w:bidi="fa-IR"/>
        </w:rPr>
        <w:t>.</w:t>
      </w:r>
      <w:r w:rsidR="004E017A">
        <w:rPr>
          <w:rFonts w:asciiTheme="majorBidi" w:hAnsiTheme="majorBidi" w:cs="Times New Roman" w:hint="cs"/>
          <w:sz w:val="24"/>
          <w:szCs w:val="24"/>
          <w:rtl/>
          <w:lang w:bidi="fa-IR"/>
        </w:rPr>
        <w:t xml:space="preserve"> </w:t>
      </w:r>
      <w:hyperlink r:id="rId16" w:anchor=".Uk7tPYasj0s" w:history="1">
        <w:r w:rsidR="004E017A">
          <w:rPr>
            <w:rStyle w:val="Hyperlink"/>
          </w:rPr>
          <w:t>http://www.tandfonline.com/doi/abs/10.1080/00210869808701893?journalCode=cist20#.Uk7tPYasj0s</w:t>
        </w:r>
      </w:hyperlink>
    </w:p>
    <w:p w:rsidR="00B3674D" w:rsidRDefault="00B3674D" w:rsidP="00B3674D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B3674D" w:rsidRDefault="00B3674D" w:rsidP="00EC0EE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For Journal Articles, it is highly important to include the Persian terms “</w:t>
      </w:r>
      <w:r w:rsidRPr="0034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(Volume) and “</w:t>
      </w:r>
      <w:r w:rsidRPr="00393201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</w:t>
      </w:r>
      <w:r>
        <w:rPr>
          <w:rFonts w:asciiTheme="majorBidi" w:eastAsia="Times New Roman" w:hAnsiTheme="majorBidi" w:cs="Times New Roman"/>
          <w:sz w:val="24"/>
          <w:szCs w:val="24"/>
          <w:lang w:eastAsia="en-CA"/>
        </w:rPr>
        <w:t>”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(Issue) beside the volume and issue numbers in order to reduce any confusion and present the information clearly. </w:t>
      </w:r>
    </w:p>
    <w:p w:rsidR="00B3674D" w:rsidRPr="00B3674D" w:rsidRDefault="00B3674D" w:rsidP="00B3674D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5C390C" w:rsidRPr="00B8067A" w:rsidRDefault="005C390C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067A">
        <w:rPr>
          <w:rFonts w:asciiTheme="majorBidi" w:hAnsiTheme="majorBidi" w:cstheme="majorBidi"/>
          <w:b/>
          <w:bCs/>
          <w:sz w:val="24"/>
          <w:szCs w:val="24"/>
          <w:u w:val="single"/>
        </w:rPr>
        <w:t>Web Documents:</w:t>
      </w:r>
    </w:p>
    <w:p w:rsidR="005C390C" w:rsidRDefault="005C390C" w:rsidP="005C390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Webpage</w:t>
      </w:r>
    </w:p>
    <w:p w:rsidR="00B530CB" w:rsidRDefault="00B530CB" w:rsidP="00B530CB">
      <w:pPr>
        <w:pStyle w:val="ListParagrap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B530CB" w:rsidRPr="00B530CB" w:rsidRDefault="00B530CB" w:rsidP="00B530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A34D2A" w:rsidRPr="00404B9E" w:rsidRDefault="00A34D2A" w:rsidP="00A34D2A">
      <w:pPr>
        <w:pStyle w:val="ListParagraph"/>
        <w:ind w:left="786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B530CB" w:rsidRDefault="00D15C02" w:rsidP="00A34D2A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  <w:r w:rsidRPr="00D15C02">
        <w:rPr>
          <w:rFonts w:asciiTheme="majorBidi" w:hAnsiTheme="majorBidi" w:cs="Times New Roman" w:hint="cs"/>
          <w:sz w:val="24"/>
          <w:szCs w:val="24"/>
          <w:rtl/>
        </w:rPr>
        <w:t>نیكی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محجوب</w:t>
      </w:r>
      <w:r w:rsidRPr="00D15C02">
        <w:rPr>
          <w:rFonts w:asciiTheme="majorBidi" w:hAnsiTheme="majorBidi" w:cs="Times New Roman"/>
          <w:sz w:val="24"/>
          <w:szCs w:val="24"/>
          <w:rtl/>
        </w:rPr>
        <w:t>. «</w:t>
      </w:r>
      <w:r w:rsidRPr="00D15C02">
        <w:rPr>
          <w:rFonts w:asciiTheme="majorBidi" w:hAnsiTheme="majorBidi" w:cs="Times New Roman"/>
          <w:sz w:val="24"/>
          <w:szCs w:val="24"/>
          <w:rtl/>
          <w:lang w:bidi="fa-IR"/>
        </w:rPr>
        <w:t>۱۰۰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زن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نخست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ایران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حوزه‌های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مختلف</w:t>
      </w:r>
      <w:r w:rsidRPr="00D15C02">
        <w:rPr>
          <w:rFonts w:asciiTheme="majorBidi" w:hAnsiTheme="majorBidi" w:cs="Times New Roman" w:hint="eastAsia"/>
          <w:sz w:val="24"/>
          <w:szCs w:val="24"/>
          <w:rtl/>
        </w:rPr>
        <w:t>»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بی‌بی‌سی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D15C02">
        <w:rPr>
          <w:rFonts w:asciiTheme="majorBidi" w:hAnsiTheme="majorBidi" w:cs="Times New Roman"/>
          <w:sz w:val="24"/>
          <w:szCs w:val="24"/>
          <w:rtl/>
          <w:lang w:bidi="fa-IR"/>
        </w:rPr>
        <w:t xml:space="preserve">۱۳۹۲ </w:t>
      </w:r>
      <w:hyperlink r:id="rId17" w:history="1">
        <w:r w:rsidR="00A34D2A">
          <w:rPr>
            <w:rStyle w:val="Hyperlink"/>
          </w:rPr>
          <w:t>http://www.bbc.co.uk/persian/iran/2013/10/131010_100women_first_nm.shtml</w:t>
        </w:r>
      </w:hyperlink>
    </w:p>
    <w:p w:rsidR="00B530CB" w:rsidRPr="00B530CB" w:rsidRDefault="00B530CB" w:rsidP="00B530CB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7B49A3" w:rsidRPr="00C162B3" w:rsidRDefault="00B530CB" w:rsidP="00C162B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5C390C" w:rsidRPr="007B49A3" w:rsidRDefault="007B49A3" w:rsidP="007B49A3">
      <w:pPr>
        <w:bidi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  <w:r w:rsidRPr="007B49A3">
        <w:rPr>
          <w:rFonts w:asciiTheme="majorBidi" w:hAnsiTheme="majorBidi" w:cs="Times New Roman" w:hint="cs"/>
          <w:sz w:val="24"/>
          <w:szCs w:val="24"/>
          <w:rtl/>
        </w:rPr>
        <w:t>محجوب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نیكی</w:t>
      </w:r>
      <w:r w:rsidRPr="007B49A3">
        <w:rPr>
          <w:rFonts w:asciiTheme="majorBidi" w:hAnsiTheme="majorBidi" w:cs="Times New Roman"/>
          <w:sz w:val="24"/>
          <w:szCs w:val="24"/>
          <w:rtl/>
        </w:rPr>
        <w:t>. «</w:t>
      </w:r>
      <w:r w:rsidRPr="007B49A3">
        <w:rPr>
          <w:rFonts w:asciiTheme="majorBidi" w:hAnsiTheme="majorBidi" w:cs="Times New Roman"/>
          <w:sz w:val="24"/>
          <w:szCs w:val="24"/>
          <w:rtl/>
          <w:lang w:bidi="fa-IR"/>
        </w:rPr>
        <w:t>۱۰۰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زن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نخست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ایران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حوزه‌های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مختلف</w:t>
      </w:r>
      <w:r w:rsidRPr="00B6331B">
        <w:rPr>
          <w:rFonts w:asciiTheme="majorBidi" w:hAnsiTheme="majorBidi" w:cs="Times New Roman"/>
          <w:sz w:val="24"/>
          <w:szCs w:val="24"/>
          <w:rtl/>
        </w:rPr>
        <w:t>».</w:t>
      </w:r>
      <w:r w:rsidRPr="00B6331B">
        <w:rPr>
          <w:rFonts w:asciiTheme="majorBidi" w:hAnsiTheme="majorBidi" w:cs="Times New Roman"/>
          <w:sz w:val="24"/>
          <w:szCs w:val="24"/>
        </w:rPr>
        <w:t xml:space="preserve"> </w:t>
      </w:r>
      <w:r w:rsidRPr="00B6331B">
        <w:rPr>
          <w:rFonts w:asciiTheme="majorBidi" w:hAnsiTheme="majorBidi" w:cs="Times New Roman" w:hint="cs"/>
          <w:sz w:val="24"/>
          <w:szCs w:val="24"/>
          <w:rtl/>
        </w:rPr>
        <w:t>بی‌بی‌سی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7B49A3">
        <w:rPr>
          <w:rFonts w:asciiTheme="majorBidi" w:hAnsiTheme="majorBidi" w:cs="Times New Roman"/>
          <w:sz w:val="24"/>
          <w:szCs w:val="24"/>
          <w:rtl/>
          <w:lang w:bidi="fa-IR"/>
        </w:rPr>
        <w:t xml:space="preserve">۱۳۹۲. </w:t>
      </w:r>
      <w:hyperlink r:id="rId18" w:history="1">
        <w:r>
          <w:rPr>
            <w:rStyle w:val="Hyperlink"/>
          </w:rPr>
          <w:t>http://www.bbc.co.uk/persian/iran/2013/10/131010_100women_first_nm.shtml</w:t>
        </w:r>
      </w:hyperlink>
      <w:r w:rsidR="005C390C" w:rsidRPr="007B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5C390C" w:rsidRDefault="005C390C" w:rsidP="005C390C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CA"/>
        </w:rPr>
      </w:pPr>
    </w:p>
    <w:p w:rsidR="00577476" w:rsidRDefault="00577476" w:rsidP="005774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77476" w:rsidRPr="007C1EF7" w:rsidRDefault="00577476" w:rsidP="005774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C1EF7">
        <w:rPr>
          <w:rFonts w:asciiTheme="majorBidi" w:hAnsiTheme="majorBidi" w:cstheme="majorBidi"/>
          <w:b/>
          <w:bCs/>
          <w:sz w:val="24"/>
          <w:szCs w:val="24"/>
          <w:u w:val="single"/>
        </w:rPr>
        <w:t>Film Resources:</w:t>
      </w:r>
    </w:p>
    <w:p w:rsidR="00577476" w:rsidRDefault="00577476" w:rsidP="00577476">
      <w:pPr>
        <w:pStyle w:val="ListParagraph"/>
        <w:numPr>
          <w:ilvl w:val="0"/>
          <w:numId w:val="6"/>
        </w:numPr>
        <w:tabs>
          <w:tab w:val="right" w:pos="8226"/>
        </w:tabs>
        <w:ind w:left="851" w:right="1134" w:hanging="425"/>
        <w:rPr>
          <w:rFonts w:asciiTheme="majorBidi" w:hAnsiTheme="majorBidi" w:cstheme="majorBidi"/>
          <w:i/>
          <w:iCs/>
          <w:sz w:val="24"/>
          <w:szCs w:val="24"/>
        </w:rPr>
      </w:pPr>
      <w:r w:rsidRPr="007C1EF7">
        <w:rPr>
          <w:rFonts w:asciiTheme="majorBidi" w:hAnsiTheme="majorBidi" w:cstheme="majorBidi"/>
          <w:i/>
          <w:iCs/>
          <w:sz w:val="24"/>
          <w:szCs w:val="24"/>
        </w:rPr>
        <w:t>Movie</w:t>
      </w:r>
    </w:p>
    <w:p w:rsidR="00577476" w:rsidRDefault="00577476" w:rsidP="00577476">
      <w:pPr>
        <w:pStyle w:val="ListParagraph"/>
        <w:tabs>
          <w:tab w:val="right" w:pos="8226"/>
        </w:tabs>
        <w:ind w:left="851" w:right="1134"/>
        <w:rPr>
          <w:rFonts w:asciiTheme="majorBidi" w:hAnsiTheme="majorBidi" w:cstheme="majorBidi"/>
          <w:i/>
          <w:iCs/>
          <w:sz w:val="24"/>
          <w:szCs w:val="24"/>
        </w:rPr>
      </w:pPr>
    </w:p>
    <w:p w:rsidR="00577476" w:rsidRPr="00AF68AB" w:rsidRDefault="00577476" w:rsidP="00AF68AB">
      <w:pPr>
        <w:pStyle w:val="ListParagraph"/>
        <w:numPr>
          <w:ilvl w:val="0"/>
          <w:numId w:val="5"/>
        </w:numPr>
        <w:tabs>
          <w:tab w:val="right" w:pos="8226"/>
        </w:tabs>
        <w:ind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  <w:r w:rsidRPr="00AF68AB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577476" w:rsidRDefault="00577476" w:rsidP="0057747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000EC0" w:rsidRDefault="00000EC0" w:rsidP="00000EC0">
      <w:pPr>
        <w:pStyle w:val="ListParagraph"/>
        <w:tabs>
          <w:tab w:val="right" w:pos="8226"/>
        </w:tabs>
        <w:bidi/>
        <w:ind w:right="1134" w:firstLine="2544"/>
        <w:rPr>
          <w:rFonts w:asciiTheme="majorBidi" w:hAnsiTheme="majorBidi" w:cs="Times New Roman"/>
          <w:sz w:val="24"/>
          <w:szCs w:val="24"/>
        </w:rPr>
      </w:pPr>
      <w:r w:rsidRPr="00750E58">
        <w:rPr>
          <w:rFonts w:asciiTheme="majorBidi" w:hAnsiTheme="majorBidi" w:cs="Times New Roman" w:hint="cs"/>
          <w:i/>
          <w:iCs/>
          <w:sz w:val="24"/>
          <w:szCs w:val="24"/>
          <w:rtl/>
        </w:rPr>
        <w:t>بچه</w:t>
      </w:r>
      <w:r w:rsidRPr="00750E58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750E58">
        <w:rPr>
          <w:rFonts w:asciiTheme="majorBidi" w:hAnsiTheme="majorBidi" w:cs="Times New Roman" w:hint="cs"/>
          <w:i/>
          <w:iCs/>
          <w:sz w:val="24"/>
          <w:szCs w:val="24"/>
          <w:rtl/>
        </w:rPr>
        <w:t>های</w:t>
      </w:r>
      <w:r w:rsidRPr="00750E58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750E58">
        <w:rPr>
          <w:rFonts w:asciiTheme="majorBidi" w:hAnsiTheme="majorBidi" w:cs="Times New Roman" w:hint="cs"/>
          <w:i/>
          <w:iCs/>
          <w:sz w:val="24"/>
          <w:szCs w:val="24"/>
          <w:rtl/>
        </w:rPr>
        <w:t>آسمان</w:t>
      </w:r>
      <w:r w:rsidRPr="00000EC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="00182465" w:rsidRPr="001824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به کارگردانی</w:t>
      </w:r>
      <w:r w:rsidR="00182465" w:rsidRPr="001824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rtl/>
        </w:rPr>
        <w:t xml:space="preserve"> </w:t>
      </w:r>
      <w:r w:rsidRPr="00182465">
        <w:rPr>
          <w:rFonts w:ascii="Times New Roman" w:hAnsi="Times New Roman" w:cs="Times New Roman"/>
          <w:sz w:val="24"/>
          <w:szCs w:val="24"/>
          <w:rtl/>
        </w:rPr>
        <w:t>ماجد ماجیدی</w:t>
      </w:r>
      <w:r w:rsidRPr="00182465">
        <w:rPr>
          <w:rFonts w:ascii="Times New Roman" w:hAnsi="Times New Roman" w:cs="Times New Roman"/>
          <w:sz w:val="24"/>
          <w:szCs w:val="24"/>
          <w:rtl/>
          <w:lang w:bidi="fa-IR"/>
        </w:rPr>
        <w:t>۱۳۷۶</w:t>
      </w:r>
      <w:r w:rsidRPr="00182465">
        <w:rPr>
          <w:rFonts w:ascii="Times New Roman" w:hAnsi="Times New Roman" w:cs="Times New Roman"/>
          <w:sz w:val="24"/>
          <w:szCs w:val="24"/>
          <w:rtl/>
        </w:rPr>
        <w:t>٬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AF68AB" w:rsidRPr="00000EC0" w:rsidRDefault="00AF68AB" w:rsidP="00AF68AB">
      <w:pPr>
        <w:pStyle w:val="ListParagraph"/>
        <w:tabs>
          <w:tab w:val="right" w:pos="8226"/>
        </w:tabs>
        <w:bidi/>
        <w:ind w:right="1134" w:firstLine="2544"/>
        <w:rPr>
          <w:rFonts w:asciiTheme="majorBidi" w:hAnsiTheme="majorBidi" w:cstheme="majorBidi"/>
          <w:sz w:val="24"/>
          <w:szCs w:val="24"/>
        </w:rPr>
      </w:pPr>
    </w:p>
    <w:p w:rsidR="00577476" w:rsidRPr="00E1575E" w:rsidRDefault="00577476" w:rsidP="00E1575E">
      <w:pPr>
        <w:pStyle w:val="ListParagraph"/>
        <w:numPr>
          <w:ilvl w:val="0"/>
          <w:numId w:val="5"/>
        </w:numPr>
        <w:tabs>
          <w:tab w:val="right" w:pos="8226"/>
        </w:tabs>
        <w:ind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  <w:r w:rsidRPr="00E1575E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577476" w:rsidRDefault="00577476" w:rsidP="0057747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577476" w:rsidRPr="008E6B0A" w:rsidRDefault="00371480" w:rsidP="00371480">
      <w:pPr>
        <w:pStyle w:val="ListParagraph"/>
        <w:bidi/>
        <w:ind w:left="4965" w:hanging="1842"/>
        <w:rPr>
          <w:rFonts w:asciiTheme="majorBidi" w:hAnsiTheme="majorBidi" w:cstheme="majorBidi"/>
          <w:sz w:val="24"/>
          <w:szCs w:val="24"/>
        </w:rPr>
      </w:pPr>
      <w:r w:rsidRPr="008E6B0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404E11">
        <w:rPr>
          <w:rFonts w:asciiTheme="majorBidi" w:hAnsiTheme="majorBidi" w:cs="Times New Roman" w:hint="cs"/>
          <w:i/>
          <w:iCs/>
          <w:sz w:val="24"/>
          <w:szCs w:val="24"/>
          <w:rtl/>
        </w:rPr>
        <w:t>بچه</w:t>
      </w:r>
      <w:r w:rsidRPr="00404E1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404E11">
        <w:rPr>
          <w:rFonts w:asciiTheme="majorBidi" w:hAnsiTheme="majorBidi" w:cs="Times New Roman" w:hint="cs"/>
          <w:i/>
          <w:iCs/>
          <w:sz w:val="24"/>
          <w:szCs w:val="24"/>
          <w:rtl/>
        </w:rPr>
        <w:t>های</w:t>
      </w:r>
      <w:r w:rsidRPr="00404E1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404E11">
        <w:rPr>
          <w:rFonts w:asciiTheme="majorBidi" w:hAnsiTheme="majorBidi" w:cs="Times New Roman" w:hint="cs"/>
          <w:i/>
          <w:iCs/>
          <w:sz w:val="24"/>
          <w:szCs w:val="24"/>
          <w:rtl/>
        </w:rPr>
        <w:t>آسمان</w:t>
      </w:r>
      <w:r>
        <w:rPr>
          <w:rFonts w:asciiTheme="majorBidi" w:hAnsiTheme="majorBidi" w:cs="Times New Roman" w:hint="cs"/>
          <w:i/>
          <w:iCs/>
          <w:sz w:val="24"/>
          <w:szCs w:val="24"/>
          <w:rtl/>
        </w:rPr>
        <w:t>.</w:t>
      </w:r>
      <w:r w:rsidRPr="008E6B0A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D2AB2" w:rsidRPr="001824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به کارگردانی</w:t>
      </w:r>
      <w:r w:rsidR="008D2AB2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8E6B0A">
        <w:rPr>
          <w:rFonts w:asciiTheme="majorBidi" w:hAnsiTheme="majorBidi" w:cs="Times New Roman" w:hint="cs"/>
          <w:sz w:val="24"/>
          <w:szCs w:val="24"/>
          <w:rtl/>
        </w:rPr>
        <w:t xml:space="preserve">ماجد </w:t>
      </w:r>
      <w:r w:rsidR="00577476" w:rsidRPr="008E6B0A">
        <w:rPr>
          <w:rFonts w:asciiTheme="majorBidi" w:hAnsiTheme="majorBidi" w:cs="Times New Roman" w:hint="cs"/>
          <w:sz w:val="24"/>
          <w:szCs w:val="24"/>
          <w:rtl/>
        </w:rPr>
        <w:t>ماجیدی</w:t>
      </w:r>
      <w:r w:rsidR="00577476" w:rsidRPr="008E6B0A">
        <w:rPr>
          <w:rFonts w:asciiTheme="majorBidi" w:hAnsiTheme="majorBidi" w:cstheme="majorBidi"/>
          <w:sz w:val="24"/>
          <w:szCs w:val="24"/>
        </w:rPr>
        <w:t>.</w:t>
      </w:r>
      <w:r w:rsidR="00577476" w:rsidRPr="008E6B0A">
        <w:rPr>
          <w:rFonts w:asciiTheme="majorBidi" w:hAnsiTheme="majorBidi" w:cs="Times New Roman"/>
          <w:sz w:val="24"/>
          <w:szCs w:val="24"/>
          <w:rtl/>
          <w:lang w:bidi="fa-IR"/>
        </w:rPr>
        <w:t>۱۳۷۶</w:t>
      </w:r>
      <w:r w:rsidR="00577476">
        <w:rPr>
          <w:rFonts w:asciiTheme="majorBidi" w:hAnsiTheme="majorBidi" w:cs="Times New Roman" w:hint="cs"/>
          <w:sz w:val="24"/>
          <w:szCs w:val="24"/>
          <w:rtl/>
          <w:lang w:bidi="fa-IR"/>
        </w:rPr>
        <w:t>.</w:t>
      </w:r>
    </w:p>
    <w:p w:rsidR="00577476" w:rsidRDefault="00577476" w:rsidP="00577476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1842E5" w:rsidRPr="00610BE3" w:rsidRDefault="001842E5" w:rsidP="00CD479D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Film Resources, simply include the title of the movie (in italics), followed by the designation, the name of the director, and then the release date. </w:t>
      </w:r>
    </w:p>
    <w:p w:rsidR="001842E5" w:rsidRPr="001842E5" w:rsidRDefault="001842E5" w:rsidP="00577476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040CB8" w:rsidRPr="00040CB8" w:rsidRDefault="00040CB8" w:rsidP="00040CB8">
      <w:pPr>
        <w:rPr>
          <w:rFonts w:asciiTheme="majorBidi" w:hAnsiTheme="majorBidi" w:cstheme="majorBidi"/>
          <w:sz w:val="24"/>
          <w:szCs w:val="24"/>
        </w:rPr>
      </w:pPr>
    </w:p>
    <w:sectPr w:rsidR="00040CB8" w:rsidRPr="00040CB8" w:rsidSect="00D34D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3" w:rsidRDefault="00B76233" w:rsidP="00347443">
      <w:pPr>
        <w:spacing w:after="0" w:line="240" w:lineRule="auto"/>
      </w:pPr>
      <w:r>
        <w:separator/>
      </w:r>
    </w:p>
  </w:endnote>
  <w:endnote w:type="continuationSeparator" w:id="0">
    <w:p w:rsidR="00B76233" w:rsidRDefault="00B76233" w:rsidP="003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141"/>
      <w:docPartObj>
        <w:docPartGallery w:val="Page Numbers (Bottom of Page)"/>
        <w:docPartUnique/>
      </w:docPartObj>
    </w:sdtPr>
    <w:sdtEndPr/>
    <w:sdtContent>
      <w:p w:rsidR="00016A9A" w:rsidRDefault="0095123F">
        <w:pPr>
          <w:pStyle w:val="Footer"/>
          <w:jc w:val="center"/>
        </w:pPr>
        <w:r>
          <w:fldChar w:fldCharType="begin"/>
        </w:r>
        <w:r w:rsidR="00016A9A">
          <w:instrText xml:space="preserve"> PAGE   \* MERGEFORMAT </w:instrText>
        </w:r>
        <w:r>
          <w:fldChar w:fldCharType="separate"/>
        </w:r>
        <w:r w:rsidR="003E51B4">
          <w:rPr>
            <w:noProof/>
          </w:rPr>
          <w:t>2</w:t>
        </w:r>
        <w:r>
          <w:fldChar w:fldCharType="end"/>
        </w:r>
      </w:p>
    </w:sdtContent>
  </w:sdt>
  <w:p w:rsidR="00347443" w:rsidRDefault="00347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3" w:rsidRDefault="00B76233" w:rsidP="00347443">
      <w:pPr>
        <w:spacing w:after="0" w:line="240" w:lineRule="auto"/>
      </w:pPr>
      <w:r>
        <w:separator/>
      </w:r>
    </w:p>
  </w:footnote>
  <w:footnote w:type="continuationSeparator" w:id="0">
    <w:p w:rsidR="00B76233" w:rsidRDefault="00B76233" w:rsidP="0034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6E4"/>
    <w:multiLevelType w:val="hybridMultilevel"/>
    <w:tmpl w:val="7FC640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1E49"/>
    <w:multiLevelType w:val="hybridMultilevel"/>
    <w:tmpl w:val="B86A4150"/>
    <w:lvl w:ilvl="0" w:tplc="B4C8D77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0414EA"/>
    <w:multiLevelType w:val="hybridMultilevel"/>
    <w:tmpl w:val="F078EC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865064E"/>
    <w:multiLevelType w:val="hybridMultilevel"/>
    <w:tmpl w:val="BC0A3B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9DE"/>
    <w:multiLevelType w:val="hybridMultilevel"/>
    <w:tmpl w:val="E28EDDF8"/>
    <w:lvl w:ilvl="0" w:tplc="7C0A13FA">
      <w:start w:val="1"/>
      <w:numFmt w:val="lowerLetter"/>
      <w:lvlText w:val="%1)"/>
      <w:lvlJc w:val="left"/>
      <w:pPr>
        <w:ind w:left="644" w:hanging="360"/>
      </w:pPr>
      <w:rPr>
        <w:rFonts w:asciiTheme="majorBidi" w:hAnsiTheme="majorBidi" w:cstheme="majorBid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4221C6"/>
    <w:multiLevelType w:val="hybridMultilevel"/>
    <w:tmpl w:val="2252FB58"/>
    <w:lvl w:ilvl="0" w:tplc="A0927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82EB0"/>
    <w:multiLevelType w:val="hybridMultilevel"/>
    <w:tmpl w:val="3F2875A2"/>
    <w:lvl w:ilvl="0" w:tplc="5B38EC7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0B2380"/>
    <w:multiLevelType w:val="hybridMultilevel"/>
    <w:tmpl w:val="1D3A9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94270"/>
    <w:multiLevelType w:val="hybridMultilevel"/>
    <w:tmpl w:val="FE34DB92"/>
    <w:lvl w:ilvl="0" w:tplc="3D704C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0154D18"/>
    <w:multiLevelType w:val="hybridMultilevel"/>
    <w:tmpl w:val="369E97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B40B5"/>
    <w:multiLevelType w:val="hybridMultilevel"/>
    <w:tmpl w:val="54B2B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E7C6B"/>
    <w:multiLevelType w:val="hybridMultilevel"/>
    <w:tmpl w:val="C90A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5299B"/>
    <w:multiLevelType w:val="hybridMultilevel"/>
    <w:tmpl w:val="B69882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1"/>
    <w:rsid w:val="00000EC0"/>
    <w:rsid w:val="00010289"/>
    <w:rsid w:val="00016A9A"/>
    <w:rsid w:val="000237DB"/>
    <w:rsid w:val="00040CB8"/>
    <w:rsid w:val="00061DB2"/>
    <w:rsid w:val="000777B1"/>
    <w:rsid w:val="00086ABF"/>
    <w:rsid w:val="00086BDF"/>
    <w:rsid w:val="0009219E"/>
    <w:rsid w:val="00097159"/>
    <w:rsid w:val="000C6D02"/>
    <w:rsid w:val="000C7A1C"/>
    <w:rsid w:val="000E54BC"/>
    <w:rsid w:val="000F2223"/>
    <w:rsid w:val="001079E6"/>
    <w:rsid w:val="00167516"/>
    <w:rsid w:val="00182465"/>
    <w:rsid w:val="001842E5"/>
    <w:rsid w:val="001873D4"/>
    <w:rsid w:val="0019039C"/>
    <w:rsid w:val="00197039"/>
    <w:rsid w:val="0019798C"/>
    <w:rsid w:val="001A6657"/>
    <w:rsid w:val="001B4935"/>
    <w:rsid w:val="001B73F7"/>
    <w:rsid w:val="001C6276"/>
    <w:rsid w:val="001F58AC"/>
    <w:rsid w:val="002340CD"/>
    <w:rsid w:val="00265308"/>
    <w:rsid w:val="002730EB"/>
    <w:rsid w:val="002822DF"/>
    <w:rsid w:val="002C2A4F"/>
    <w:rsid w:val="002C7170"/>
    <w:rsid w:val="002D3F32"/>
    <w:rsid w:val="002D48F9"/>
    <w:rsid w:val="002E7651"/>
    <w:rsid w:val="002F42A2"/>
    <w:rsid w:val="002F551A"/>
    <w:rsid w:val="003072AE"/>
    <w:rsid w:val="00313B2E"/>
    <w:rsid w:val="00335941"/>
    <w:rsid w:val="003429A4"/>
    <w:rsid w:val="00343773"/>
    <w:rsid w:val="00346EAF"/>
    <w:rsid w:val="00347443"/>
    <w:rsid w:val="00353EE0"/>
    <w:rsid w:val="00371480"/>
    <w:rsid w:val="003934C5"/>
    <w:rsid w:val="003A5ACC"/>
    <w:rsid w:val="003B75E0"/>
    <w:rsid w:val="003E1CC3"/>
    <w:rsid w:val="003E51B4"/>
    <w:rsid w:val="004437C6"/>
    <w:rsid w:val="0044755B"/>
    <w:rsid w:val="004869A3"/>
    <w:rsid w:val="004E017A"/>
    <w:rsid w:val="004F4FED"/>
    <w:rsid w:val="0050189C"/>
    <w:rsid w:val="00507B1A"/>
    <w:rsid w:val="005267BD"/>
    <w:rsid w:val="00532E03"/>
    <w:rsid w:val="00547D4E"/>
    <w:rsid w:val="00552411"/>
    <w:rsid w:val="00557026"/>
    <w:rsid w:val="00573FFE"/>
    <w:rsid w:val="00577476"/>
    <w:rsid w:val="0058765C"/>
    <w:rsid w:val="005965C8"/>
    <w:rsid w:val="005A0B5E"/>
    <w:rsid w:val="005C390C"/>
    <w:rsid w:val="005D3529"/>
    <w:rsid w:val="005E3F82"/>
    <w:rsid w:val="005F0F23"/>
    <w:rsid w:val="005F5C50"/>
    <w:rsid w:val="00632F4B"/>
    <w:rsid w:val="00633D84"/>
    <w:rsid w:val="0065725D"/>
    <w:rsid w:val="00661EB0"/>
    <w:rsid w:val="006C6A78"/>
    <w:rsid w:val="006F094D"/>
    <w:rsid w:val="006F106A"/>
    <w:rsid w:val="00702829"/>
    <w:rsid w:val="00703D9B"/>
    <w:rsid w:val="0071495C"/>
    <w:rsid w:val="0072736C"/>
    <w:rsid w:val="00732226"/>
    <w:rsid w:val="00750E58"/>
    <w:rsid w:val="00775CD1"/>
    <w:rsid w:val="00785FD4"/>
    <w:rsid w:val="00797AC3"/>
    <w:rsid w:val="007B49A3"/>
    <w:rsid w:val="007C0C1D"/>
    <w:rsid w:val="007C67D0"/>
    <w:rsid w:val="007D6387"/>
    <w:rsid w:val="007E1C1A"/>
    <w:rsid w:val="00801CF6"/>
    <w:rsid w:val="00806F24"/>
    <w:rsid w:val="00810136"/>
    <w:rsid w:val="0081296B"/>
    <w:rsid w:val="008400DF"/>
    <w:rsid w:val="00843D11"/>
    <w:rsid w:val="00864CA5"/>
    <w:rsid w:val="008727B8"/>
    <w:rsid w:val="008A5902"/>
    <w:rsid w:val="008C3922"/>
    <w:rsid w:val="008D2AB2"/>
    <w:rsid w:val="00917630"/>
    <w:rsid w:val="00934049"/>
    <w:rsid w:val="0095123F"/>
    <w:rsid w:val="00953E3A"/>
    <w:rsid w:val="00984F95"/>
    <w:rsid w:val="0098594D"/>
    <w:rsid w:val="0099583D"/>
    <w:rsid w:val="009A00DE"/>
    <w:rsid w:val="009A526B"/>
    <w:rsid w:val="009B2FEA"/>
    <w:rsid w:val="009B6E63"/>
    <w:rsid w:val="009C3859"/>
    <w:rsid w:val="009C6E83"/>
    <w:rsid w:val="009F7A7A"/>
    <w:rsid w:val="00A272BC"/>
    <w:rsid w:val="00A34D2A"/>
    <w:rsid w:val="00A36590"/>
    <w:rsid w:val="00A40A56"/>
    <w:rsid w:val="00A45975"/>
    <w:rsid w:val="00A5192D"/>
    <w:rsid w:val="00A541A7"/>
    <w:rsid w:val="00A729A4"/>
    <w:rsid w:val="00A76387"/>
    <w:rsid w:val="00A84EF7"/>
    <w:rsid w:val="00A9425D"/>
    <w:rsid w:val="00A94CDB"/>
    <w:rsid w:val="00A96E8B"/>
    <w:rsid w:val="00AE1128"/>
    <w:rsid w:val="00AE3BCB"/>
    <w:rsid w:val="00AF4BD7"/>
    <w:rsid w:val="00AF68AB"/>
    <w:rsid w:val="00B00912"/>
    <w:rsid w:val="00B3674D"/>
    <w:rsid w:val="00B5033A"/>
    <w:rsid w:val="00B50D0A"/>
    <w:rsid w:val="00B530CB"/>
    <w:rsid w:val="00B6331B"/>
    <w:rsid w:val="00B76233"/>
    <w:rsid w:val="00BB75D8"/>
    <w:rsid w:val="00BC0E97"/>
    <w:rsid w:val="00C13714"/>
    <w:rsid w:val="00C162B3"/>
    <w:rsid w:val="00C22701"/>
    <w:rsid w:val="00C466C4"/>
    <w:rsid w:val="00C54481"/>
    <w:rsid w:val="00C814C9"/>
    <w:rsid w:val="00C95679"/>
    <w:rsid w:val="00C9759C"/>
    <w:rsid w:val="00CA09FE"/>
    <w:rsid w:val="00CA2FD8"/>
    <w:rsid w:val="00CA4491"/>
    <w:rsid w:val="00CA5230"/>
    <w:rsid w:val="00CC7C29"/>
    <w:rsid w:val="00CD25FB"/>
    <w:rsid w:val="00CD479D"/>
    <w:rsid w:val="00D15C02"/>
    <w:rsid w:val="00D34DF1"/>
    <w:rsid w:val="00DC4526"/>
    <w:rsid w:val="00DD70DE"/>
    <w:rsid w:val="00DE3865"/>
    <w:rsid w:val="00DE4FED"/>
    <w:rsid w:val="00DF467E"/>
    <w:rsid w:val="00E1575E"/>
    <w:rsid w:val="00E66B4F"/>
    <w:rsid w:val="00E6703A"/>
    <w:rsid w:val="00E7730E"/>
    <w:rsid w:val="00EA6C6E"/>
    <w:rsid w:val="00EC0EE0"/>
    <w:rsid w:val="00ED2D4C"/>
    <w:rsid w:val="00F17C02"/>
    <w:rsid w:val="00F214E5"/>
    <w:rsid w:val="00F35AAC"/>
    <w:rsid w:val="00F3750A"/>
    <w:rsid w:val="00F57EA7"/>
    <w:rsid w:val="00F6333E"/>
    <w:rsid w:val="00F73F8B"/>
    <w:rsid w:val="00F936DE"/>
    <w:rsid w:val="00FA0F17"/>
    <w:rsid w:val="00FA22A3"/>
    <w:rsid w:val="00FD5BB8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9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443"/>
  </w:style>
  <w:style w:type="paragraph" w:styleId="Footer">
    <w:name w:val="footer"/>
    <w:basedOn w:val="Normal"/>
    <w:link w:val="FooterChar"/>
    <w:uiPriority w:val="99"/>
    <w:unhideWhenUsed/>
    <w:rsid w:val="003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43"/>
  </w:style>
  <w:style w:type="character" w:customStyle="1" w:styleId="apple-converted-space">
    <w:name w:val="apple-converted-space"/>
    <w:basedOn w:val="DefaultParagraphFont"/>
    <w:rsid w:val="002E7651"/>
  </w:style>
  <w:style w:type="character" w:styleId="Emphasis">
    <w:name w:val="Emphasis"/>
    <w:basedOn w:val="DefaultParagraphFont"/>
    <w:uiPriority w:val="20"/>
    <w:qFormat/>
    <w:rsid w:val="002E76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55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9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443"/>
  </w:style>
  <w:style w:type="paragraph" w:styleId="Footer">
    <w:name w:val="footer"/>
    <w:basedOn w:val="Normal"/>
    <w:link w:val="FooterChar"/>
    <w:uiPriority w:val="99"/>
    <w:unhideWhenUsed/>
    <w:rsid w:val="003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43"/>
  </w:style>
  <w:style w:type="character" w:customStyle="1" w:styleId="apple-converted-space">
    <w:name w:val="apple-converted-space"/>
    <w:basedOn w:val="DefaultParagraphFont"/>
    <w:rsid w:val="002E7651"/>
  </w:style>
  <w:style w:type="character" w:styleId="Emphasis">
    <w:name w:val="Emphasis"/>
    <w:basedOn w:val="DefaultParagraphFont"/>
    <w:uiPriority w:val="20"/>
    <w:qFormat/>
    <w:rsid w:val="002E76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55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jstor.org/discover/10.2307/4171549?uid=3739400&amp;uid=2&amp;uid=3737720&amp;uid=4&amp;sid=21102720067497" TargetMode="External"/><Relationship Id="rId18" Type="http://schemas.openxmlformats.org/officeDocument/2006/relationships/hyperlink" Target="http://www.bbc.co.uk/persian/iran/2013/10/131010_100women_first_nm.s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abel.hathitrust.org/cgi/pt?id=mdp.39015016958632;view=1up;seq=1" TargetMode="External"/><Relationship Id="rId17" Type="http://schemas.openxmlformats.org/officeDocument/2006/relationships/hyperlink" Target="http://www.bbc.co.uk/persian/iran/2013/10/131010_100women_first_nm.s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abs/10.1080/00210869808701893?journalCode=cist2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bel.hathitrust.org/cgi/pt?id=mdp.39015016958632;view=1up;seq=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doi/abs/10.1080/00210869808701893?journalCode=cist2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iki.ubc.ca/File:Chicago_Citation_Style_Guide_Persian_Resource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gsci.ucl.ac.uk/ipa/fullchart.html" TargetMode="External"/><Relationship Id="rId14" Type="http://schemas.openxmlformats.org/officeDocument/2006/relationships/hyperlink" Target="http://www.jstor.org/discover/10.2307/4171549?uid=3739400&amp;uid=2&amp;uid=3737720&amp;uid=4&amp;sid=2110272006749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Ehlam</dc:creator>
  <cp:lastModifiedBy>Eshghi, Shirin</cp:lastModifiedBy>
  <cp:revision>2</cp:revision>
  <cp:lastPrinted>2014-03-04T02:37:00Z</cp:lastPrinted>
  <dcterms:created xsi:type="dcterms:W3CDTF">2014-12-10T02:31:00Z</dcterms:created>
  <dcterms:modified xsi:type="dcterms:W3CDTF">2014-12-10T02:31:00Z</dcterms:modified>
</cp:coreProperties>
</file>