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E" w:rsidRDefault="00AE2F5E" w:rsidP="00AE2F5E">
      <w:pPr>
        <w:rPr>
          <w:b/>
          <w:sz w:val="36"/>
          <w:szCs w:val="36"/>
        </w:rPr>
      </w:pPr>
      <w:r w:rsidRPr="00280331">
        <w:rPr>
          <w:b/>
          <w:sz w:val="36"/>
          <w:szCs w:val="36"/>
        </w:rPr>
        <w:t xml:space="preserve">Dizziness, </w:t>
      </w: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6421E">
        <w:t xml:space="preserve">1 In patients complaining of dizziness, rule out serious cardiovascular, cerebrovascular, and other neurologic disease (e.g., arrhythmia, myocardial infarction [MI], stroke, multiple sclerosis). </w:t>
      </w: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6421E">
        <w:t xml:space="preserve">2 In patients complaining of dizziness, take a careful history to distinguish vertigo, </w:t>
      </w:r>
      <w:proofErr w:type="spellStart"/>
      <w:r w:rsidRPr="00F6421E">
        <w:t>presyncope</w:t>
      </w:r>
      <w:proofErr w:type="spellEnd"/>
      <w:r w:rsidRPr="00F6421E">
        <w:t xml:space="preserve">, and syncope. </w:t>
      </w: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6421E">
        <w:t xml:space="preserve">3 In patients complaining of dizziness, measure postural vital signs. </w:t>
      </w: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F6421E">
        <w:t>4 Examine patients with dizziness closely for neurologic signs.</w:t>
      </w:r>
      <w:proofErr w:type="gramEnd"/>
      <w:r w:rsidRPr="00F6421E">
        <w:t xml:space="preserve"> </w:t>
      </w: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6421E">
        <w:t xml:space="preserve">5 In hypotensive dizzy patients, exclude serious conditions (e.g., MI, abdominal aortic aneurysm, sepsis, gastrointestinal bleeding) as the cause.  </w:t>
      </w: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6421E">
        <w:t xml:space="preserve">6 In patients with chronic dizziness, who present with a change in baseline symptoms, reassess to rule out serious causes. </w:t>
      </w: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6421E">
        <w:t xml:space="preserve">7 In a dizzy patient, review medications (including prescription and over-the-counter medications) for possible reversible causes of the dizziness. </w:t>
      </w: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6421E">
        <w:t xml:space="preserve">8 Investigate further those patients complaining of dizziness who have: </w:t>
      </w: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6421E">
        <w:t xml:space="preserve">- </w:t>
      </w:r>
      <w:proofErr w:type="gramStart"/>
      <w:r w:rsidRPr="00F6421E">
        <w:t>signs</w:t>
      </w:r>
      <w:proofErr w:type="gramEnd"/>
      <w:r w:rsidRPr="00F6421E">
        <w:t xml:space="preserve"> or symptoms of central vertigo. </w:t>
      </w: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6421E">
        <w:t xml:space="preserve">- </w:t>
      </w:r>
      <w:proofErr w:type="gramStart"/>
      <w:r w:rsidRPr="00F6421E">
        <w:t>a</w:t>
      </w:r>
      <w:proofErr w:type="gramEnd"/>
      <w:r w:rsidRPr="00F6421E">
        <w:t xml:space="preserve"> history of trauma. </w:t>
      </w: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F6421E">
        <w:t xml:space="preserve">- </w:t>
      </w:r>
      <w:proofErr w:type="gramStart"/>
      <w:r w:rsidRPr="00F6421E">
        <w:t>signs</w:t>
      </w:r>
      <w:proofErr w:type="gramEnd"/>
      <w:r w:rsidRPr="00F6421E">
        <w:t xml:space="preserve">, symptoms, or other reasons (e.g., anticoagulation) to suspect a possible serious </w:t>
      </w: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 w:rsidRPr="00F6421E">
        <w:t>underlying</w:t>
      </w:r>
      <w:proofErr w:type="gramEnd"/>
      <w:r w:rsidRPr="00F6421E">
        <w:t xml:space="preserve"> cause. </w:t>
      </w: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AE2F5E" w:rsidRPr="00F6421E" w:rsidRDefault="00AE2F5E" w:rsidP="00AE2F5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:rsidR="00AE2F5E" w:rsidRPr="00F6421E" w:rsidRDefault="00AE2F5E" w:rsidP="00AE2F5E">
      <w:pPr>
        <w:rPr>
          <w:rFonts w:eastAsia="MS Mincho"/>
          <w:i/>
        </w:rPr>
      </w:pPr>
      <w:r w:rsidRPr="00F6421E">
        <w:rPr>
          <w:rFonts w:eastAsia="MS Mincho"/>
          <w:i/>
        </w:rPr>
        <w:t xml:space="preserve">Ref: mostly </w:t>
      </w:r>
      <w:proofErr w:type="spellStart"/>
      <w:r w:rsidRPr="00F6421E">
        <w:rPr>
          <w:rFonts w:eastAsia="MS Mincho"/>
          <w:i/>
        </w:rPr>
        <w:t>uptodate</w:t>
      </w:r>
      <w:proofErr w:type="spellEnd"/>
      <w:r w:rsidRPr="00F6421E">
        <w:rPr>
          <w:rFonts w:eastAsia="MS Mincho"/>
          <w:i/>
        </w:rPr>
        <w:t xml:space="preserve"> (dizziness, vertigo), Swanson’s</w:t>
      </w:r>
    </w:p>
    <w:p w:rsidR="00AE2F5E" w:rsidRPr="00F6421E" w:rsidRDefault="00AE2F5E" w:rsidP="00AE2F5E">
      <w:pPr>
        <w:rPr>
          <w:rFonts w:eastAsia="MS Mincho"/>
          <w:i/>
        </w:rPr>
      </w:pPr>
    </w:p>
    <w:p w:rsidR="00AE2F5E" w:rsidRPr="00F6421E" w:rsidRDefault="00AE2F5E" w:rsidP="00AE2F5E">
      <w:pPr>
        <w:rPr>
          <w:rFonts w:eastAsia="MS Mincho"/>
        </w:rPr>
      </w:pPr>
      <w:r w:rsidRPr="00F6421E">
        <w:rPr>
          <w:rFonts w:eastAsia="MS Mincho"/>
          <w:b/>
          <w:bCs/>
        </w:rPr>
        <w:t>Population</w:t>
      </w:r>
      <w:r w:rsidRPr="00F6421E">
        <w:rPr>
          <w:rFonts w:eastAsia="MS Mincho"/>
        </w:rPr>
        <w:t>:  3</w:t>
      </w:r>
      <w:r w:rsidRPr="00F6421E">
        <w:rPr>
          <w:rFonts w:eastAsia="MS Mincho"/>
          <w:vertAlign w:val="superscript"/>
        </w:rPr>
        <w:t>rd</w:t>
      </w:r>
      <w:r w:rsidRPr="00F6421E">
        <w:rPr>
          <w:rFonts w:eastAsia="MS Mincho"/>
        </w:rPr>
        <w:t xml:space="preserve"> most common complaint among all outpatients and the single most common complaint among patients older than 75 years (in the US)</w:t>
      </w:r>
    </w:p>
    <w:p w:rsidR="00AE2F5E" w:rsidRPr="00F6421E" w:rsidRDefault="00AE2F5E" w:rsidP="00AE2F5E">
      <w:pPr>
        <w:rPr>
          <w:rFonts w:eastAsia="MS Mincho"/>
        </w:rPr>
      </w:pPr>
      <w:r w:rsidRPr="00F6421E">
        <w:rPr>
          <w:rFonts w:eastAsia="MS Mincho"/>
          <w:b/>
          <w:bCs/>
        </w:rPr>
        <w:t>Incidence</w:t>
      </w:r>
      <w:r w:rsidRPr="00F6421E">
        <w:rPr>
          <w:rFonts w:eastAsia="MS Mincho"/>
        </w:rPr>
        <w:t xml:space="preserve">: 20 % of patients &gt;60 </w:t>
      </w:r>
      <w:proofErr w:type="spellStart"/>
      <w:r w:rsidRPr="00F6421E">
        <w:rPr>
          <w:rFonts w:eastAsia="MS Mincho"/>
        </w:rPr>
        <w:t>yrs</w:t>
      </w:r>
      <w:proofErr w:type="spellEnd"/>
      <w:r w:rsidRPr="00F6421E">
        <w:rPr>
          <w:rFonts w:eastAsia="MS Mincho"/>
        </w:rPr>
        <w:t xml:space="preserve"> have dizziness severe enough to affect daily activities</w:t>
      </w:r>
    </w:p>
    <w:p w:rsidR="00AE2F5E" w:rsidRPr="00F6421E" w:rsidRDefault="00AE2F5E" w:rsidP="00AE2F5E">
      <w:pPr>
        <w:rPr>
          <w:rFonts w:eastAsia="MS Mincho"/>
        </w:rPr>
      </w:pPr>
      <w:r w:rsidRPr="00F6421E">
        <w:rPr>
          <w:rFonts w:eastAsia="MS Mincho"/>
          <w:b/>
        </w:rPr>
        <w:t xml:space="preserve">Risk factors: </w:t>
      </w:r>
      <w:r w:rsidRPr="00F6421E">
        <w:rPr>
          <w:rFonts w:eastAsia="MS Mincho"/>
          <w:bCs/>
        </w:rPr>
        <w:t>In the</w:t>
      </w:r>
      <w:r w:rsidRPr="00F6421E">
        <w:rPr>
          <w:rFonts w:eastAsia="MS Mincho"/>
          <w:b/>
        </w:rPr>
        <w:t xml:space="preserve"> elderly, 7 </w:t>
      </w:r>
      <w:r w:rsidRPr="00F6421E">
        <w:rPr>
          <w:rFonts w:eastAsia="MS Mincho"/>
          <w:bCs/>
        </w:rPr>
        <w:t>characteristics associated with dizziness</w:t>
      </w:r>
      <w:r w:rsidRPr="00F6421E">
        <w:rPr>
          <w:rFonts w:eastAsia="MS Mincho"/>
        </w:rPr>
        <w:t xml:space="preserve">:  </w:t>
      </w:r>
    </w:p>
    <w:p w:rsidR="00AE2F5E" w:rsidRPr="00F6421E" w:rsidRDefault="00AE2F5E" w:rsidP="00AE2F5E">
      <w:pPr>
        <w:numPr>
          <w:ilvl w:val="0"/>
          <w:numId w:val="2"/>
        </w:numPr>
        <w:rPr>
          <w:rFonts w:eastAsia="MS Mincho"/>
        </w:rPr>
      </w:pPr>
      <w:r w:rsidRPr="00F6421E">
        <w:rPr>
          <w:rFonts w:eastAsia="MS Mincho"/>
        </w:rPr>
        <w:t xml:space="preserve">Anxiety trait </w:t>
      </w:r>
    </w:p>
    <w:p w:rsidR="00AE2F5E" w:rsidRPr="00F6421E" w:rsidRDefault="00AE2F5E" w:rsidP="00AE2F5E">
      <w:pPr>
        <w:numPr>
          <w:ilvl w:val="0"/>
          <w:numId w:val="2"/>
        </w:numPr>
        <w:rPr>
          <w:rFonts w:eastAsia="MS Mincho"/>
        </w:rPr>
      </w:pPr>
      <w:r w:rsidRPr="00F6421E">
        <w:rPr>
          <w:rFonts w:eastAsia="MS Mincho"/>
        </w:rPr>
        <w:t xml:space="preserve">Depressive symptoms </w:t>
      </w:r>
    </w:p>
    <w:p w:rsidR="00AE2F5E" w:rsidRPr="00F6421E" w:rsidRDefault="00AE2F5E" w:rsidP="00AE2F5E">
      <w:pPr>
        <w:numPr>
          <w:ilvl w:val="0"/>
          <w:numId w:val="2"/>
        </w:numPr>
        <w:rPr>
          <w:rFonts w:eastAsia="MS Mincho"/>
        </w:rPr>
      </w:pPr>
      <w:r w:rsidRPr="00F6421E">
        <w:rPr>
          <w:rFonts w:eastAsia="MS Mincho"/>
        </w:rPr>
        <w:t xml:space="preserve">Impaired balance (path deviation and time to turn circle greater than four seconds) </w:t>
      </w:r>
    </w:p>
    <w:p w:rsidR="00AE2F5E" w:rsidRPr="00F6421E" w:rsidRDefault="00AE2F5E" w:rsidP="00AE2F5E">
      <w:pPr>
        <w:numPr>
          <w:ilvl w:val="0"/>
          <w:numId w:val="2"/>
        </w:numPr>
        <w:rPr>
          <w:rFonts w:eastAsia="MS Mincho"/>
        </w:rPr>
      </w:pPr>
      <w:r w:rsidRPr="00F6421E">
        <w:rPr>
          <w:rFonts w:eastAsia="MS Mincho"/>
        </w:rPr>
        <w:t xml:space="preserve">Past myocardial infarction </w:t>
      </w:r>
    </w:p>
    <w:p w:rsidR="00AE2F5E" w:rsidRPr="00F6421E" w:rsidRDefault="00AE2F5E" w:rsidP="00AE2F5E">
      <w:pPr>
        <w:numPr>
          <w:ilvl w:val="0"/>
          <w:numId w:val="2"/>
        </w:numPr>
        <w:rPr>
          <w:rFonts w:eastAsia="MS Mincho"/>
        </w:rPr>
      </w:pPr>
      <w:r w:rsidRPr="00F6421E">
        <w:rPr>
          <w:rFonts w:eastAsia="MS Mincho"/>
        </w:rPr>
        <w:t xml:space="preserve">Postural hypotension (mean decrease in blood pressure </w:t>
      </w:r>
      <w:r>
        <w:rPr>
          <w:rFonts w:eastAsia="MS Mincho"/>
          <w:noProof/>
        </w:rPr>
        <mc:AlternateContent>
          <mc:Choice Requires="wps">
            <w:drawing>
              <wp:inline distT="0" distB="0" distL="0" distR="0">
                <wp:extent cx="76200" cy="84455"/>
                <wp:effectExtent l="0" t="635" r="635" b="3810"/>
                <wp:docPr id="1" name="AutoShape 1" descr="Description: 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Description: ge" style="width:6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 w:rsidRPr="00F6421E">
        <w:rPr>
          <w:rFonts w:eastAsia="MS Mincho"/>
        </w:rPr>
        <w:t xml:space="preserve">20 %) </w:t>
      </w:r>
    </w:p>
    <w:p w:rsidR="00AE2F5E" w:rsidRPr="00F6421E" w:rsidRDefault="00AE2F5E" w:rsidP="00AE2F5E">
      <w:pPr>
        <w:numPr>
          <w:ilvl w:val="0"/>
          <w:numId w:val="2"/>
        </w:numPr>
        <w:rPr>
          <w:rFonts w:eastAsia="MS Mincho"/>
        </w:rPr>
      </w:pPr>
      <w:r w:rsidRPr="00F6421E">
        <w:rPr>
          <w:rFonts w:eastAsia="MS Mincho"/>
        </w:rPr>
        <w:t xml:space="preserve">5 or more medications </w:t>
      </w:r>
    </w:p>
    <w:p w:rsidR="00AE2F5E" w:rsidRPr="00F6421E" w:rsidRDefault="00AE2F5E" w:rsidP="00AE2F5E">
      <w:pPr>
        <w:numPr>
          <w:ilvl w:val="0"/>
          <w:numId w:val="2"/>
        </w:numPr>
        <w:rPr>
          <w:rFonts w:eastAsia="MS Mincho"/>
        </w:rPr>
      </w:pPr>
      <w:r w:rsidRPr="00F6421E">
        <w:rPr>
          <w:rFonts w:eastAsia="MS Mincho"/>
        </w:rPr>
        <w:t>Impaired hearing</w:t>
      </w:r>
    </w:p>
    <w:p w:rsidR="00AE2F5E" w:rsidRPr="00F6421E" w:rsidRDefault="00AE2F5E" w:rsidP="00AE2F5E">
      <w:pPr>
        <w:ind w:right="120"/>
        <w:rPr>
          <w:rFonts w:eastAsia="MS Mincho"/>
        </w:rPr>
      </w:pPr>
      <w:r w:rsidRPr="00F6421E">
        <w:rPr>
          <w:rFonts w:eastAsia="MS Mincho"/>
          <w:b/>
        </w:rPr>
        <w:t>History: –</w:t>
      </w:r>
      <w:r w:rsidRPr="00F6421E">
        <w:rPr>
          <w:rFonts w:eastAsia="MS Mincho"/>
        </w:rPr>
        <w:t xml:space="preserve"> Ask open-ended questions</w:t>
      </w:r>
    </w:p>
    <w:p w:rsidR="00AE2F5E" w:rsidRPr="00F6421E" w:rsidRDefault="00AE2F5E" w:rsidP="00AE2F5E">
      <w:pPr>
        <w:ind w:right="120"/>
        <w:rPr>
          <w:rFonts w:eastAsia="MS Mincho"/>
        </w:rPr>
      </w:pPr>
      <w:r w:rsidRPr="00F6421E">
        <w:rPr>
          <w:rFonts w:eastAsia="MS Mincho"/>
        </w:rPr>
        <w:t xml:space="preserve">Clarify </w:t>
      </w:r>
      <w:r w:rsidRPr="00F6421E">
        <w:rPr>
          <w:rFonts w:eastAsia="MS Mincho"/>
          <w:u w:val="single"/>
        </w:rPr>
        <w:t>description of dizziness</w:t>
      </w:r>
      <w:r w:rsidRPr="00F6421E">
        <w:rPr>
          <w:rFonts w:eastAsia="MS Mincho"/>
        </w:rPr>
        <w:t xml:space="preserve">, i.e.: </w:t>
      </w:r>
      <w:r w:rsidRPr="00F6421E">
        <w:rPr>
          <w:rFonts w:eastAsia="MS Mincho"/>
          <w:b/>
          <w:bCs/>
          <w:i/>
          <w:iCs/>
        </w:rPr>
        <w:t>vertigo</w:t>
      </w:r>
      <w:r w:rsidRPr="00F6421E">
        <w:rPr>
          <w:rFonts w:eastAsia="MS Mincho"/>
        </w:rPr>
        <w:t xml:space="preserve"> </w:t>
      </w:r>
      <w:r w:rsidRPr="00F6421E">
        <w:rPr>
          <w:rFonts w:eastAsia="MS Mincho"/>
        </w:rPr>
        <w:sym w:font="Wingdings" w:char="F0E0"/>
      </w:r>
      <w:r w:rsidRPr="00F6421E">
        <w:rPr>
          <w:rFonts w:eastAsia="MS Mincho"/>
        </w:rPr>
        <w:t xml:space="preserve"> out sensation of spinning - “whirling”, "tilting," or "moving." Vague dizziness, imbalance, or disorientation; </w:t>
      </w:r>
      <w:proofErr w:type="spellStart"/>
      <w:r w:rsidRPr="00F6421E">
        <w:rPr>
          <w:rFonts w:eastAsia="MS Mincho"/>
          <w:b/>
          <w:bCs/>
          <w:i/>
          <w:iCs/>
        </w:rPr>
        <w:t>presyncope</w:t>
      </w:r>
      <w:proofErr w:type="spellEnd"/>
      <w:r w:rsidRPr="00F6421E">
        <w:rPr>
          <w:rFonts w:eastAsia="MS Mincho"/>
          <w:b/>
          <w:bCs/>
        </w:rPr>
        <w:t xml:space="preserve"> </w:t>
      </w:r>
      <w:r w:rsidRPr="00F6421E">
        <w:rPr>
          <w:rFonts w:eastAsia="MS Mincho"/>
        </w:rPr>
        <w:sym w:font="Wingdings" w:char="F0E0"/>
      </w:r>
      <w:r w:rsidRPr="00F6421E">
        <w:rPr>
          <w:rFonts w:eastAsia="MS Mincho"/>
        </w:rPr>
        <w:t xml:space="preserve"> </w:t>
      </w:r>
      <w:r w:rsidRPr="00F6421E">
        <w:rPr>
          <w:rFonts w:eastAsia="MS Mincho"/>
        </w:rPr>
        <w:lastRenderedPageBreak/>
        <w:t xml:space="preserve">feeling faint like they’re going to pass out; </w:t>
      </w:r>
      <w:r w:rsidRPr="00F6421E">
        <w:rPr>
          <w:rFonts w:eastAsia="MS Mincho"/>
          <w:b/>
          <w:bCs/>
          <w:i/>
          <w:iCs/>
        </w:rPr>
        <w:t>disequilibrium</w:t>
      </w:r>
      <w:r w:rsidRPr="00F6421E">
        <w:rPr>
          <w:rFonts w:eastAsia="MS Mincho"/>
          <w:i/>
          <w:iCs/>
        </w:rPr>
        <w:t xml:space="preserve"> </w:t>
      </w:r>
      <w:r w:rsidRPr="00F6421E">
        <w:rPr>
          <w:rFonts w:eastAsia="MS Mincho"/>
        </w:rPr>
        <w:sym w:font="Wingdings" w:char="F0E0"/>
      </w:r>
      <w:r w:rsidRPr="00F6421E">
        <w:rPr>
          <w:rFonts w:eastAsia="MS Mincho"/>
        </w:rPr>
        <w:t xml:space="preserve"> feeling of imbalance when standing/walking</w:t>
      </w:r>
    </w:p>
    <w:p w:rsidR="00AE2F5E" w:rsidRPr="00F6421E" w:rsidRDefault="00AE2F5E" w:rsidP="00AE2F5E">
      <w:pPr>
        <w:ind w:right="120"/>
        <w:rPr>
          <w:rFonts w:eastAsia="MS Mincho"/>
        </w:rPr>
      </w:pPr>
      <w:r w:rsidRPr="00F6421E">
        <w:rPr>
          <w:rFonts w:eastAsia="MS Mincho"/>
          <w:u w:val="single"/>
        </w:rPr>
        <w:t xml:space="preserve">Cardiac </w:t>
      </w:r>
      <w:proofErr w:type="spellStart"/>
      <w:r w:rsidRPr="00F6421E">
        <w:rPr>
          <w:rFonts w:eastAsia="MS Mincho"/>
          <w:u w:val="single"/>
        </w:rPr>
        <w:t>Sxs</w:t>
      </w:r>
      <w:proofErr w:type="spellEnd"/>
      <w:r w:rsidRPr="00F6421E">
        <w:rPr>
          <w:rFonts w:eastAsia="MS Mincho"/>
        </w:rPr>
        <w:t>: chest pain, palpitations, dyspnea</w:t>
      </w:r>
    </w:p>
    <w:p w:rsidR="00AE2F5E" w:rsidRPr="00F6421E" w:rsidRDefault="00AE2F5E" w:rsidP="00AE2F5E">
      <w:pPr>
        <w:ind w:right="120"/>
        <w:rPr>
          <w:rFonts w:eastAsia="MS Mincho"/>
        </w:rPr>
      </w:pPr>
      <w:r w:rsidRPr="00F6421E">
        <w:rPr>
          <w:rFonts w:eastAsia="MS Mincho"/>
          <w:u w:val="single"/>
        </w:rPr>
        <w:t>History of cardiac disease</w:t>
      </w:r>
      <w:r w:rsidRPr="00F6421E">
        <w:rPr>
          <w:rFonts w:eastAsia="MS Mincho"/>
        </w:rPr>
        <w:t>, including cardiac dysrhythmias (</w:t>
      </w:r>
      <w:proofErr w:type="spellStart"/>
      <w:r w:rsidRPr="00F6421E">
        <w:rPr>
          <w:rFonts w:eastAsia="MS Mincho"/>
        </w:rPr>
        <w:t>tachycardias</w:t>
      </w:r>
      <w:proofErr w:type="spellEnd"/>
      <w:r w:rsidRPr="00F6421E">
        <w:rPr>
          <w:rFonts w:eastAsia="MS Mincho"/>
        </w:rPr>
        <w:t xml:space="preserve"> or </w:t>
      </w:r>
      <w:proofErr w:type="spellStart"/>
      <w:r w:rsidRPr="00F6421E">
        <w:rPr>
          <w:rFonts w:eastAsia="MS Mincho"/>
        </w:rPr>
        <w:t>bradyarrhythmias</w:t>
      </w:r>
      <w:proofErr w:type="spellEnd"/>
      <w:r w:rsidRPr="00F6421E">
        <w:rPr>
          <w:rFonts w:eastAsia="MS Mincho"/>
        </w:rPr>
        <w:t>), coronary heart disease, congestive heart failure</w:t>
      </w:r>
    </w:p>
    <w:p w:rsidR="00AE2F5E" w:rsidRPr="00F6421E" w:rsidRDefault="00AE2F5E" w:rsidP="00AE2F5E">
      <w:pPr>
        <w:ind w:right="120"/>
        <w:rPr>
          <w:rFonts w:eastAsia="MS Mincho"/>
        </w:rPr>
      </w:pPr>
      <w:r w:rsidRPr="00F6421E">
        <w:rPr>
          <w:rFonts w:eastAsia="MS Mincho"/>
        </w:rPr>
        <w:t xml:space="preserve">Ask about </w:t>
      </w:r>
      <w:r w:rsidRPr="00F6421E">
        <w:rPr>
          <w:rFonts w:eastAsia="MS Mincho"/>
          <w:u w:val="single"/>
        </w:rPr>
        <w:t>psychiatric symptoms</w:t>
      </w:r>
      <w:r w:rsidRPr="00F6421E">
        <w:rPr>
          <w:rFonts w:eastAsia="MS Mincho"/>
        </w:rPr>
        <w:t>, often they don’t volunteer these symptoms</w:t>
      </w:r>
    </w:p>
    <w:p w:rsidR="00AE2F5E" w:rsidRPr="00F6421E" w:rsidRDefault="00AE2F5E" w:rsidP="00AE2F5E">
      <w:pPr>
        <w:ind w:right="120"/>
        <w:rPr>
          <w:rFonts w:eastAsia="MS Mincho"/>
        </w:rPr>
      </w:pPr>
      <w:r w:rsidRPr="00F6421E">
        <w:rPr>
          <w:rFonts w:eastAsia="MS Mincho"/>
          <w:u w:val="single"/>
        </w:rPr>
        <w:t>Time course</w:t>
      </w:r>
      <w:r w:rsidRPr="00F6421E">
        <w:rPr>
          <w:rFonts w:eastAsia="MS Mincho"/>
        </w:rPr>
        <w:t xml:space="preserve"> – vertigo is usually not continuous even when caused by central lesion (vertigo that is continuous is often psychogenic); chronic dizziness needs re-evaluation to detect changes or need for further investigations</w:t>
      </w:r>
      <w:r w:rsidRPr="00F6421E">
        <w:rPr>
          <w:rFonts w:eastAsia="MS Mincho"/>
        </w:rPr>
        <w:tab/>
      </w:r>
    </w:p>
    <w:p w:rsidR="00AE2F5E" w:rsidRPr="00F6421E" w:rsidRDefault="00AE2F5E" w:rsidP="00AE2F5E">
      <w:pPr>
        <w:ind w:right="120"/>
        <w:rPr>
          <w:rFonts w:eastAsia="MS Mincho"/>
        </w:rPr>
      </w:pPr>
      <w:r w:rsidRPr="00F6421E">
        <w:rPr>
          <w:rFonts w:eastAsia="MS Mincho"/>
          <w:u w:val="single"/>
        </w:rPr>
        <w:t>Provoking factors</w:t>
      </w:r>
      <w:r w:rsidRPr="00F6421E">
        <w:rPr>
          <w:rFonts w:eastAsia="MS Mincho"/>
        </w:rPr>
        <w:t xml:space="preserve"> – i.e.: positional or postural changes</w:t>
      </w:r>
    </w:p>
    <w:p w:rsidR="00AE2F5E" w:rsidRPr="00F6421E" w:rsidRDefault="00AE2F5E" w:rsidP="00AE2F5E">
      <w:pPr>
        <w:ind w:right="120"/>
        <w:rPr>
          <w:rFonts w:eastAsia="MS Mincho"/>
        </w:rPr>
      </w:pPr>
      <w:r w:rsidRPr="00F6421E">
        <w:rPr>
          <w:rFonts w:eastAsia="MS Mincho"/>
          <w:u w:val="single"/>
        </w:rPr>
        <w:t>Aggravating factors</w:t>
      </w:r>
      <w:r w:rsidRPr="00F6421E">
        <w:rPr>
          <w:rFonts w:eastAsia="MS Mincho"/>
        </w:rPr>
        <w:t xml:space="preserve"> – vertigo is almost always made worse with head movement</w:t>
      </w:r>
    </w:p>
    <w:p w:rsidR="00AE2F5E" w:rsidRPr="00F6421E" w:rsidRDefault="00AE2F5E" w:rsidP="00AE2F5E">
      <w:pPr>
        <w:ind w:right="120"/>
        <w:rPr>
          <w:rFonts w:eastAsia="MS Mincho"/>
        </w:rPr>
      </w:pPr>
      <w:r w:rsidRPr="00F6421E">
        <w:rPr>
          <w:rFonts w:eastAsia="MS Mincho"/>
          <w:u w:val="single"/>
        </w:rPr>
        <w:t xml:space="preserve">Associated </w:t>
      </w:r>
      <w:proofErr w:type="spellStart"/>
      <w:r w:rsidRPr="00F6421E">
        <w:rPr>
          <w:rFonts w:eastAsia="MS Mincho"/>
          <w:u w:val="single"/>
        </w:rPr>
        <w:t>Sx</w:t>
      </w:r>
      <w:proofErr w:type="spellEnd"/>
      <w:r w:rsidRPr="00F6421E">
        <w:rPr>
          <w:rFonts w:eastAsia="MS Mincho"/>
          <w:u w:val="single"/>
        </w:rPr>
        <w:t xml:space="preserve"> </w:t>
      </w:r>
      <w:r w:rsidRPr="00F6421E">
        <w:rPr>
          <w:rFonts w:eastAsia="MS Mincho"/>
        </w:rPr>
        <w:t>– nausea, vomiting, hearing loss, headache, photophobia, diplopia, dysarthria, dysphagia, weakness, or numbness (vertigo due to stroke almost always associated with these)</w:t>
      </w:r>
    </w:p>
    <w:p w:rsidR="00AE2F5E" w:rsidRPr="00F6421E" w:rsidRDefault="00AE2F5E" w:rsidP="00AE2F5E">
      <w:pPr>
        <w:rPr>
          <w:rFonts w:eastAsia="MS Mincho"/>
        </w:rPr>
      </w:pPr>
      <w:r w:rsidRPr="00F6421E">
        <w:rPr>
          <w:rFonts w:eastAsia="MS Mincho"/>
          <w:u w:val="single"/>
        </w:rPr>
        <w:t>Drugs</w:t>
      </w:r>
      <w:r w:rsidRPr="00F6421E">
        <w:rPr>
          <w:rFonts w:eastAsia="MS Mincho"/>
        </w:rPr>
        <w:t xml:space="preserve"> – i.e. antidepressants, calcium channel or beta-blockers</w:t>
      </w: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  <w:r w:rsidRPr="00F6421E">
        <w:rPr>
          <w:rFonts w:eastAsia="MS Mincho"/>
          <w:b/>
          <w:i/>
        </w:rPr>
        <w:t xml:space="preserve">Cause of Dizziness varies with age - </w:t>
      </w:r>
      <w:r w:rsidRPr="00F6421E">
        <w:rPr>
          <w:rFonts w:eastAsia="MS Mincho"/>
        </w:rPr>
        <w:t xml:space="preserve">in </w:t>
      </w:r>
      <w:r w:rsidRPr="00F6421E">
        <w:rPr>
          <w:rFonts w:eastAsia="MS Mincho"/>
          <w:u w:val="single"/>
        </w:rPr>
        <w:t>elderly</w:t>
      </w:r>
      <w:r w:rsidRPr="00F6421E">
        <w:rPr>
          <w:rFonts w:eastAsia="MS Mincho"/>
        </w:rPr>
        <w:t>, higher incidence of central vestibular causes of vertigo (</w:t>
      </w:r>
      <w:proofErr w:type="spellStart"/>
      <w:r w:rsidRPr="00F6421E">
        <w:rPr>
          <w:rFonts w:eastAsia="MS Mincho"/>
        </w:rPr>
        <w:t>approx</w:t>
      </w:r>
      <w:proofErr w:type="spellEnd"/>
      <w:r w:rsidRPr="00F6421E">
        <w:rPr>
          <w:rFonts w:eastAsia="MS Mincho"/>
        </w:rPr>
        <w:t xml:space="preserve"> 20 %) most often stroke;</w:t>
      </w:r>
      <w:r w:rsidRPr="00F6421E">
        <w:t> psychiatric</w:t>
      </w:r>
      <w:r w:rsidRPr="00F6421E">
        <w:rPr>
          <w:rFonts w:eastAsia="MS Mincho"/>
        </w:rPr>
        <w:t xml:space="preserve"> conditions and </w:t>
      </w:r>
      <w:proofErr w:type="spellStart"/>
      <w:r w:rsidRPr="00F6421E">
        <w:rPr>
          <w:rFonts w:eastAsia="MS Mincho"/>
        </w:rPr>
        <w:t>presyncope</w:t>
      </w:r>
      <w:proofErr w:type="spellEnd"/>
      <w:r w:rsidRPr="00F6421E">
        <w:rPr>
          <w:rFonts w:eastAsia="MS Mincho"/>
        </w:rPr>
        <w:t xml:space="preserve"> more so in </w:t>
      </w:r>
      <w:r w:rsidRPr="00F6421E">
        <w:rPr>
          <w:rFonts w:eastAsia="MS Mincho"/>
          <w:u w:val="single"/>
        </w:rPr>
        <w:t>young</w:t>
      </w:r>
      <w:r w:rsidRPr="00F6421E">
        <w:rPr>
          <w:rFonts w:eastAsia="MS Mincho"/>
        </w:rPr>
        <w:t xml:space="preserve"> people</w:t>
      </w:r>
    </w:p>
    <w:p w:rsidR="00AE2F5E" w:rsidRPr="00F6421E" w:rsidRDefault="00AE2F5E" w:rsidP="00AE2F5E">
      <w:r w:rsidRPr="00F6421E">
        <w:rPr>
          <w:rFonts w:eastAsia="MS Mincho"/>
          <w:b/>
          <w:i/>
        </w:rPr>
        <w:t xml:space="preserve">Common cause of </w:t>
      </w:r>
      <w:proofErr w:type="spellStart"/>
      <w:r w:rsidRPr="00F6421E">
        <w:rPr>
          <w:rFonts w:eastAsia="MS Mincho"/>
          <w:b/>
          <w:i/>
        </w:rPr>
        <w:t>presyncope</w:t>
      </w:r>
      <w:proofErr w:type="spellEnd"/>
      <w:r w:rsidRPr="00F6421E">
        <w:rPr>
          <w:rFonts w:eastAsia="MS Mincho"/>
          <w:b/>
          <w:i/>
        </w:rPr>
        <w:t>/syncope</w:t>
      </w:r>
      <w:r w:rsidRPr="00F6421E">
        <w:rPr>
          <w:rFonts w:eastAsia="MS Mincho"/>
        </w:rPr>
        <w:t xml:space="preserve">:  Orthostatic hypotension, cardiac arrhythmias, and vasovagal attacks (lack of spinning sensation cannot be used to exclude vestibular disease); disequilibrium </w:t>
      </w:r>
      <w:proofErr w:type="gramStart"/>
      <w:r w:rsidRPr="00F6421E">
        <w:rPr>
          <w:rFonts w:eastAsia="MS Mincho"/>
        </w:rPr>
        <w:t>–  a</w:t>
      </w:r>
      <w:proofErr w:type="gramEnd"/>
      <w:r w:rsidRPr="00F6421E">
        <w:rPr>
          <w:rFonts w:eastAsia="MS Mincho"/>
        </w:rPr>
        <w:t xml:space="preserve"> musculoskeletal disorder interfering with gait, vestibular disorder, and/or cervical </w:t>
      </w:r>
      <w:proofErr w:type="spellStart"/>
      <w:r w:rsidRPr="00F6421E">
        <w:rPr>
          <w:rFonts w:eastAsia="MS Mincho"/>
        </w:rPr>
        <w:t>spondylosis</w:t>
      </w:r>
      <w:proofErr w:type="spellEnd"/>
      <w:r w:rsidRPr="00F6421E">
        <w:rPr>
          <w:rFonts w:eastAsia="MS Mincho"/>
        </w:rPr>
        <w:t>;</w:t>
      </w:r>
      <w:r w:rsidRPr="00F6421E">
        <w:t xml:space="preserve"> </w:t>
      </w:r>
      <w:r w:rsidRPr="00F6421E">
        <w:rPr>
          <w:rFonts w:eastAsia="MS Mincho"/>
        </w:rPr>
        <w:t>visual impairment can make the problem worse</w:t>
      </w:r>
    </w:p>
    <w:p w:rsidR="00AE2F5E" w:rsidRPr="00F6421E" w:rsidRDefault="00AE2F5E" w:rsidP="00AE2F5E">
      <w:pPr>
        <w:rPr>
          <w:rFonts w:eastAsia="MS Mincho"/>
        </w:rPr>
      </w:pPr>
      <w:r w:rsidRPr="00F6421E">
        <w:t xml:space="preserve">    </w:t>
      </w:r>
      <w:r w:rsidRPr="00F6421E">
        <w:rPr>
          <w:rFonts w:eastAsia="MS Mincho"/>
        </w:rPr>
        <w:t> </w:t>
      </w:r>
    </w:p>
    <w:p w:rsidR="00AE2F5E" w:rsidRPr="00F6421E" w:rsidRDefault="00AE2F5E" w:rsidP="00AE2F5E">
      <w:pPr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3517"/>
        <w:gridCol w:w="3263"/>
      </w:tblGrid>
      <w:tr w:rsidR="00AE2F5E" w:rsidRPr="00F6421E" w:rsidTr="00991BCF">
        <w:tc>
          <w:tcPr>
            <w:tcW w:w="1672" w:type="dxa"/>
          </w:tcPr>
          <w:p w:rsidR="00AE2F5E" w:rsidRPr="00F6421E" w:rsidRDefault="00AE2F5E" w:rsidP="00991BCF">
            <w:pPr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</w:rPr>
              <w:t> </w:t>
            </w:r>
          </w:p>
        </w:tc>
        <w:tc>
          <w:tcPr>
            <w:tcW w:w="5580" w:type="dxa"/>
          </w:tcPr>
          <w:p w:rsidR="00AE2F5E" w:rsidRPr="00F6421E" w:rsidRDefault="00AE2F5E" w:rsidP="00991BCF">
            <w:pPr>
              <w:ind w:right="240"/>
              <w:rPr>
                <w:rFonts w:eastAsia="MS Mincho"/>
                <w:b/>
              </w:rPr>
            </w:pPr>
            <w:r w:rsidRPr="00F6421E">
              <w:rPr>
                <w:rFonts w:eastAsia="MS Mincho"/>
                <w:b/>
              </w:rPr>
              <w:t>Signs of Peripheral Cause of Vertigo</w:t>
            </w:r>
          </w:p>
        </w:tc>
        <w:tc>
          <w:tcPr>
            <w:tcW w:w="5400" w:type="dxa"/>
          </w:tcPr>
          <w:p w:rsidR="00AE2F5E" w:rsidRPr="00F6421E" w:rsidRDefault="00AE2F5E" w:rsidP="00991BCF">
            <w:pPr>
              <w:ind w:right="240"/>
              <w:rPr>
                <w:rFonts w:eastAsia="MS Mincho"/>
                <w:b/>
              </w:rPr>
            </w:pPr>
            <w:r w:rsidRPr="00F6421E">
              <w:rPr>
                <w:rFonts w:eastAsia="MS Mincho"/>
                <w:b/>
              </w:rPr>
              <w:t>Signs of Central Cause of Vertigo</w:t>
            </w:r>
          </w:p>
        </w:tc>
      </w:tr>
      <w:tr w:rsidR="00AE2F5E" w:rsidRPr="00F6421E" w:rsidTr="00991BCF">
        <w:trPr>
          <w:trHeight w:val="975"/>
        </w:trPr>
        <w:tc>
          <w:tcPr>
            <w:tcW w:w="1672" w:type="dxa"/>
          </w:tcPr>
          <w:p w:rsidR="00AE2F5E" w:rsidRPr="00F6421E" w:rsidRDefault="00AE2F5E" w:rsidP="00991BCF">
            <w:pPr>
              <w:ind w:right="240"/>
              <w:rPr>
                <w:rFonts w:eastAsia="MS Mincho"/>
              </w:rPr>
            </w:pPr>
            <w:proofErr w:type="spellStart"/>
            <w:r w:rsidRPr="00F6421E">
              <w:rPr>
                <w:rFonts w:eastAsia="MS Mincho"/>
              </w:rPr>
              <w:t>Nystagmus</w:t>
            </w:r>
            <w:proofErr w:type="spellEnd"/>
          </w:p>
          <w:p w:rsidR="00AE2F5E" w:rsidRPr="00F6421E" w:rsidRDefault="00AE2F5E" w:rsidP="00991BCF">
            <w:pPr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</w:rPr>
              <w:t> </w:t>
            </w:r>
          </w:p>
        </w:tc>
        <w:tc>
          <w:tcPr>
            <w:tcW w:w="5580" w:type="dxa"/>
          </w:tcPr>
          <w:p w:rsidR="00AE2F5E" w:rsidRPr="00F6421E" w:rsidRDefault="00AE2F5E" w:rsidP="00991BCF">
            <w:pPr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</w:rPr>
              <w:t>Unidirectional, fast toward the normal ear, never reverses direction</w:t>
            </w:r>
          </w:p>
          <w:p w:rsidR="00AE2F5E" w:rsidRPr="00F6421E" w:rsidRDefault="00AE2F5E" w:rsidP="00991BCF">
            <w:pPr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</w:rPr>
              <w:t>Horizontal with a torsional component, never purely torsional or vertical</w:t>
            </w:r>
          </w:p>
          <w:p w:rsidR="00AE2F5E" w:rsidRPr="00F6421E" w:rsidRDefault="00AE2F5E" w:rsidP="00991BCF">
            <w:pPr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</w:rPr>
              <w:t>Suppressed effect of visual fixation</w:t>
            </w:r>
          </w:p>
          <w:p w:rsidR="00AE2F5E" w:rsidRPr="00F6421E" w:rsidRDefault="00AE2F5E" w:rsidP="00991BCF">
            <w:pPr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</w:rPr>
              <w:t> </w:t>
            </w:r>
          </w:p>
        </w:tc>
        <w:tc>
          <w:tcPr>
            <w:tcW w:w="5400" w:type="dxa"/>
          </w:tcPr>
          <w:p w:rsidR="00AE2F5E" w:rsidRPr="00F6421E" w:rsidRDefault="00AE2F5E" w:rsidP="00991BCF">
            <w:pPr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</w:rPr>
              <w:t>Sometimes reverses direction when patient looks in the direction of the slow phase</w:t>
            </w:r>
          </w:p>
          <w:p w:rsidR="00AE2F5E" w:rsidRPr="00F6421E" w:rsidRDefault="00AE2F5E" w:rsidP="00991BCF">
            <w:pPr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</w:rPr>
              <w:t>Can be any direction (vertical, horizontal or torsional)</w:t>
            </w:r>
          </w:p>
          <w:p w:rsidR="00AE2F5E" w:rsidRPr="00F6421E" w:rsidRDefault="00AE2F5E" w:rsidP="00991BCF">
            <w:pPr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</w:rPr>
              <w:t> </w:t>
            </w:r>
          </w:p>
          <w:p w:rsidR="00AE2F5E" w:rsidRPr="00F6421E" w:rsidRDefault="00AE2F5E" w:rsidP="00991BCF">
            <w:pPr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  <w:highlight w:val="yellow"/>
              </w:rPr>
              <w:t>No suppression of visual fixation</w:t>
            </w:r>
          </w:p>
          <w:p w:rsidR="00AE2F5E" w:rsidRPr="00F6421E" w:rsidRDefault="00AE2F5E" w:rsidP="00991BCF">
            <w:pPr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</w:rPr>
              <w:t> </w:t>
            </w:r>
          </w:p>
        </w:tc>
      </w:tr>
      <w:tr w:rsidR="00AE2F5E" w:rsidRPr="00F6421E" w:rsidTr="00991BCF">
        <w:trPr>
          <w:trHeight w:val="212"/>
        </w:trPr>
        <w:tc>
          <w:tcPr>
            <w:tcW w:w="1672" w:type="dxa"/>
          </w:tcPr>
          <w:p w:rsidR="00AE2F5E" w:rsidRPr="00F6421E" w:rsidRDefault="00AE2F5E" w:rsidP="00991BCF">
            <w:pPr>
              <w:ind w:right="240"/>
              <w:rPr>
                <w:rFonts w:eastAsia="MS Mincho"/>
              </w:rPr>
            </w:pPr>
            <w:proofErr w:type="spellStart"/>
            <w:r w:rsidRPr="00F6421E">
              <w:rPr>
                <w:rFonts w:eastAsia="MS Mincho"/>
              </w:rPr>
              <w:t>Neuro</w:t>
            </w:r>
            <w:proofErr w:type="spellEnd"/>
            <w:r w:rsidRPr="00F6421E">
              <w:rPr>
                <w:rFonts w:eastAsia="MS Mincho"/>
              </w:rPr>
              <w:t xml:space="preserve"> signs? </w:t>
            </w:r>
          </w:p>
        </w:tc>
        <w:tc>
          <w:tcPr>
            <w:tcW w:w="5580" w:type="dxa"/>
          </w:tcPr>
          <w:p w:rsidR="00AE2F5E" w:rsidRPr="00F6421E" w:rsidRDefault="00AE2F5E" w:rsidP="00991BCF">
            <w:pPr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</w:rPr>
              <w:t>No other neurologic signs</w:t>
            </w:r>
          </w:p>
        </w:tc>
        <w:tc>
          <w:tcPr>
            <w:tcW w:w="5400" w:type="dxa"/>
          </w:tcPr>
          <w:p w:rsidR="00AE2F5E" w:rsidRPr="00F6421E" w:rsidRDefault="00AE2F5E" w:rsidP="00991BCF">
            <w:pPr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</w:rPr>
              <w:t>Sever instability, patient often falls when walking</w:t>
            </w:r>
          </w:p>
        </w:tc>
      </w:tr>
      <w:tr w:rsidR="00AE2F5E" w:rsidRPr="00F6421E" w:rsidTr="00991BCF">
        <w:trPr>
          <w:trHeight w:val="154"/>
        </w:trPr>
        <w:tc>
          <w:tcPr>
            <w:tcW w:w="1672" w:type="dxa"/>
          </w:tcPr>
          <w:p w:rsidR="00AE2F5E" w:rsidRPr="00F6421E" w:rsidRDefault="00AE2F5E" w:rsidP="00991BCF">
            <w:pPr>
              <w:spacing w:line="154" w:lineRule="atLeast"/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</w:rPr>
              <w:t> Hearing/tinnitus</w:t>
            </w:r>
          </w:p>
        </w:tc>
        <w:tc>
          <w:tcPr>
            <w:tcW w:w="5580" w:type="dxa"/>
          </w:tcPr>
          <w:p w:rsidR="00AE2F5E" w:rsidRPr="00F6421E" w:rsidRDefault="00AE2F5E" w:rsidP="00991BCF">
            <w:pPr>
              <w:spacing w:line="154" w:lineRule="atLeast"/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</w:rPr>
              <w:t>Deafness or tinnitus may be present</w:t>
            </w:r>
          </w:p>
        </w:tc>
        <w:tc>
          <w:tcPr>
            <w:tcW w:w="5400" w:type="dxa"/>
          </w:tcPr>
          <w:p w:rsidR="00AE2F5E" w:rsidRPr="00F6421E" w:rsidRDefault="00AE2F5E" w:rsidP="00991BCF">
            <w:pPr>
              <w:spacing w:line="154" w:lineRule="atLeast"/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</w:rPr>
              <w:t>No deafness or tinnitus</w:t>
            </w:r>
          </w:p>
        </w:tc>
      </w:tr>
    </w:tbl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4385"/>
      </w:tblGrid>
      <w:tr w:rsidR="00AE2F5E" w:rsidRPr="00F6421E" w:rsidTr="00991BCF">
        <w:tc>
          <w:tcPr>
            <w:tcW w:w="5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F5E" w:rsidRPr="00F6421E" w:rsidRDefault="00AE2F5E" w:rsidP="00991BCF">
            <w:pPr>
              <w:spacing w:after="120"/>
              <w:ind w:right="240"/>
              <w:rPr>
                <w:rFonts w:eastAsia="MS Mincho"/>
                <w:b/>
                <w:i/>
              </w:rPr>
            </w:pPr>
            <w:proofErr w:type="spellStart"/>
            <w:r w:rsidRPr="00F6421E">
              <w:rPr>
                <w:rFonts w:eastAsia="MS Mincho"/>
                <w:b/>
                <w:i/>
              </w:rPr>
              <w:t>Periperhal</w:t>
            </w:r>
            <w:proofErr w:type="spellEnd"/>
            <w:r w:rsidRPr="00F6421E">
              <w:rPr>
                <w:rFonts w:eastAsia="MS Mincho"/>
                <w:b/>
                <w:i/>
              </w:rPr>
              <w:t xml:space="preserve"> causes of Vertigo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Benign paroxysmal positional vertigo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Vestibular neuritis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 xml:space="preserve">Herpes zoster </w:t>
            </w:r>
            <w:proofErr w:type="spellStart"/>
            <w:r w:rsidRPr="00F6421E">
              <w:rPr>
                <w:rFonts w:eastAsia="MS Mincho"/>
              </w:rPr>
              <w:t>oticus</w:t>
            </w:r>
            <w:proofErr w:type="spellEnd"/>
            <w:r w:rsidRPr="00F6421E">
              <w:rPr>
                <w:rFonts w:eastAsia="MS Mincho"/>
              </w:rPr>
              <w:t xml:space="preserve"> (Ramsay Hunt syndrome)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Meniere's disease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Labyrinthine concussion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proofErr w:type="spellStart"/>
            <w:r w:rsidRPr="00F6421E">
              <w:rPr>
                <w:rFonts w:eastAsia="MS Mincho"/>
              </w:rPr>
              <w:t>Perilymphatic</w:t>
            </w:r>
            <w:proofErr w:type="spellEnd"/>
            <w:r w:rsidRPr="00F6421E">
              <w:rPr>
                <w:rFonts w:eastAsia="MS Mincho"/>
              </w:rPr>
              <w:t xml:space="preserve"> fistula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Semicircular canal dehiscence syndrome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  <w:highlight w:val="yellow"/>
              </w:rPr>
              <w:t>Cogan's syndrome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 xml:space="preserve">Recurrent </w:t>
            </w:r>
            <w:proofErr w:type="spellStart"/>
            <w:r w:rsidRPr="00F6421E">
              <w:rPr>
                <w:rFonts w:eastAsia="MS Mincho"/>
              </w:rPr>
              <w:t>vestibulopathy</w:t>
            </w:r>
            <w:proofErr w:type="spellEnd"/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Acoustic neuroma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Aminoglycoside toxicity</w:t>
            </w:r>
          </w:p>
          <w:p w:rsidR="00AE2F5E" w:rsidRPr="00F6421E" w:rsidRDefault="00AE2F5E" w:rsidP="00991BCF">
            <w:pPr>
              <w:spacing w:after="120"/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</w:rPr>
              <w:t>Otitis media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F5E" w:rsidRPr="00F6421E" w:rsidRDefault="00AE2F5E" w:rsidP="00991BCF">
            <w:pPr>
              <w:spacing w:after="120"/>
              <w:ind w:right="240"/>
              <w:rPr>
                <w:rFonts w:eastAsia="MS Mincho"/>
              </w:rPr>
            </w:pPr>
            <w:r w:rsidRPr="00F6421E">
              <w:rPr>
                <w:rFonts w:eastAsia="MS Mincho"/>
                <w:b/>
                <w:i/>
              </w:rPr>
              <w:t>Central Causes of Vertigo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proofErr w:type="spellStart"/>
            <w:r w:rsidRPr="00F6421E">
              <w:rPr>
                <w:rFonts w:eastAsia="MS Mincho"/>
              </w:rPr>
              <w:t>Migrainous</w:t>
            </w:r>
            <w:proofErr w:type="spellEnd"/>
            <w:r w:rsidRPr="00F6421E">
              <w:rPr>
                <w:rFonts w:eastAsia="MS Mincho"/>
              </w:rPr>
              <w:t xml:space="preserve"> vertigo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Brainstem ischemia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Cerebellar infarction and hemorrhage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proofErr w:type="spellStart"/>
            <w:r w:rsidRPr="00F6421E">
              <w:rPr>
                <w:rFonts w:eastAsia="MS Mincho"/>
              </w:rPr>
              <w:t>Chiari</w:t>
            </w:r>
            <w:proofErr w:type="spellEnd"/>
            <w:r w:rsidRPr="00F6421E">
              <w:rPr>
                <w:rFonts w:eastAsia="MS Mincho"/>
              </w:rPr>
              <w:t xml:space="preserve"> malformation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Multiple sclerosis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Episodic ataxia type 2</w:t>
            </w:r>
          </w:p>
        </w:tc>
      </w:tr>
    </w:tbl>
    <w:p w:rsidR="00AE2F5E" w:rsidRDefault="00AE2F5E" w:rsidP="00AE2F5E">
      <w:pPr>
        <w:ind w:right="120"/>
        <w:rPr>
          <w:rFonts w:eastAsia="MS Mincho"/>
        </w:rPr>
      </w:pPr>
    </w:p>
    <w:p w:rsidR="00AE2F5E" w:rsidRPr="00F6421E" w:rsidRDefault="00AE2F5E" w:rsidP="00AE2F5E">
      <w:pPr>
        <w:ind w:right="120"/>
        <w:rPr>
          <w:rFonts w:eastAsia="MS Mincho"/>
        </w:rPr>
      </w:pPr>
    </w:p>
    <w:tbl>
      <w:tblPr>
        <w:tblpPr w:leftFromText="180" w:rightFromText="180" w:vertAnchor="text" w:horzAnchor="margin" w:tblpX="-1450" w:tblpY="-49"/>
        <w:tblW w:w="12265" w:type="dxa"/>
        <w:tblCellSpacing w:w="0" w:type="dxa"/>
        <w:tblBorders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843"/>
        <w:gridCol w:w="1701"/>
        <w:gridCol w:w="1701"/>
        <w:gridCol w:w="2383"/>
        <w:gridCol w:w="1134"/>
        <w:gridCol w:w="1643"/>
      </w:tblGrid>
      <w:tr w:rsidR="00AE2F5E" w:rsidRPr="00F6421E" w:rsidTr="00AE2F5E">
        <w:trPr>
          <w:tblCellSpacing w:w="0" w:type="dxa"/>
        </w:trPr>
        <w:tc>
          <w:tcPr>
            <w:tcW w:w="12265" w:type="dxa"/>
            <w:gridSpan w:val="7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  <w:b/>
                <w:i/>
              </w:rPr>
            </w:pPr>
            <w:bookmarkStart w:id="0" w:name="_GoBack"/>
            <w:bookmarkEnd w:id="0"/>
            <w:r w:rsidRPr="00F6421E">
              <w:rPr>
                <w:rFonts w:eastAsia="MS Mincho"/>
                <w:b/>
                <w:i/>
              </w:rPr>
              <w:t>Differentiating possible central causes of vertigo</w:t>
            </w:r>
          </w:p>
        </w:tc>
      </w:tr>
      <w:tr w:rsidR="00AE2F5E" w:rsidRPr="00F6421E" w:rsidTr="00AE2F5E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proofErr w:type="spellStart"/>
            <w:r w:rsidRPr="00F6421E">
              <w:rPr>
                <w:rFonts w:eastAsia="MS Mincho"/>
              </w:rPr>
              <w:t>Migrainous</w:t>
            </w:r>
            <w:proofErr w:type="spellEnd"/>
            <w:r w:rsidRPr="00F6421E">
              <w:rPr>
                <w:rFonts w:eastAsia="MS Mincho"/>
              </w:rPr>
              <w:t xml:space="preserve"> vertigo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Recurrent episodes, last several minutes to hours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History of migraine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Central or peripheral characteristics</w:t>
            </w:r>
          </w:p>
        </w:tc>
        <w:tc>
          <w:tcPr>
            <w:tcW w:w="2383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Migraine headache accompanying or following vertigo, positive visual phenomena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Usually none</w:t>
            </w:r>
          </w:p>
        </w:tc>
        <w:tc>
          <w:tcPr>
            <w:tcW w:w="1643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All tests are normal</w:t>
            </w:r>
          </w:p>
        </w:tc>
      </w:tr>
      <w:tr w:rsidR="00AE2F5E" w:rsidRPr="00F6421E" w:rsidTr="00AE2F5E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proofErr w:type="spellStart"/>
            <w:r w:rsidRPr="00F6421E">
              <w:rPr>
                <w:rFonts w:eastAsia="MS Mincho"/>
              </w:rPr>
              <w:t>Vertebrobasilar</w:t>
            </w:r>
            <w:proofErr w:type="spellEnd"/>
            <w:r w:rsidRPr="00F6421E">
              <w:rPr>
                <w:rFonts w:eastAsia="MS Mincho"/>
              </w:rPr>
              <w:t xml:space="preserve"> TIA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Single or recurrent episodes lasting several minutes to hours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Older patient, vascular risk factors, and or cervical trauma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Central characteristics</w:t>
            </w:r>
          </w:p>
        </w:tc>
        <w:tc>
          <w:tcPr>
            <w:tcW w:w="2383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Usually other brainstem symptoms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None</w:t>
            </w:r>
          </w:p>
        </w:tc>
        <w:tc>
          <w:tcPr>
            <w:tcW w:w="1643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MRI + DWI may demonstrate vascular lesion.</w:t>
            </w:r>
          </w:p>
        </w:tc>
      </w:tr>
      <w:tr w:rsidR="00AE2F5E" w:rsidRPr="00F6421E" w:rsidTr="00AE2F5E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Brainstem infarction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Sudden onset, persistent symptoms over days to weeks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As above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Central characteristics</w:t>
            </w:r>
          </w:p>
        </w:tc>
        <w:tc>
          <w:tcPr>
            <w:tcW w:w="2383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  <w:b/>
                <w:bCs/>
              </w:rPr>
              <w:t>Usually</w:t>
            </w:r>
            <w:r w:rsidRPr="00F6421E">
              <w:rPr>
                <w:rFonts w:eastAsia="MS Mincho"/>
              </w:rPr>
              <w:t xml:space="preserve"> other brainstem symptoms, especially lateral medullary signs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None</w:t>
            </w:r>
          </w:p>
        </w:tc>
        <w:tc>
          <w:tcPr>
            <w:tcW w:w="1643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MRI will demonstrate lesion</w:t>
            </w:r>
          </w:p>
        </w:tc>
      </w:tr>
      <w:tr w:rsidR="00AE2F5E" w:rsidRPr="00F6421E" w:rsidTr="00AE2F5E">
        <w:trPr>
          <w:trHeight w:val="687"/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Cerebellar infarction or hemorrhage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Sudden onset, persistent symptoms over days to weeks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Older patient, vascular risk factors, especially hypertension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Central characteristics</w:t>
            </w:r>
          </w:p>
        </w:tc>
        <w:tc>
          <w:tcPr>
            <w:tcW w:w="2383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 xml:space="preserve">Gait impairment is prominent. Headache, limb </w:t>
            </w:r>
            <w:proofErr w:type="spellStart"/>
            <w:r w:rsidRPr="00F6421E">
              <w:rPr>
                <w:rFonts w:eastAsia="MS Mincho"/>
              </w:rPr>
              <w:t>dysmetria</w:t>
            </w:r>
            <w:proofErr w:type="spellEnd"/>
            <w:r w:rsidRPr="00F6421E">
              <w:rPr>
                <w:rFonts w:eastAsia="MS Mincho"/>
              </w:rPr>
              <w:t xml:space="preserve">, dysphagia </w:t>
            </w:r>
            <w:r w:rsidRPr="00F6421E">
              <w:rPr>
                <w:rFonts w:eastAsia="MS Mincho"/>
                <w:b/>
                <w:bCs/>
              </w:rPr>
              <w:t>may</w:t>
            </w:r>
            <w:r w:rsidRPr="00F6421E">
              <w:rPr>
                <w:rFonts w:eastAsia="MS Mincho"/>
              </w:rPr>
              <w:t xml:space="preserve"> occur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None</w:t>
            </w:r>
          </w:p>
        </w:tc>
        <w:tc>
          <w:tcPr>
            <w:tcW w:w="1643" w:type="dxa"/>
            <w:tcBorders>
              <w:top w:val="nil"/>
              <w:left w:val="single" w:sz="6" w:space="0" w:color="000000"/>
              <w:bottom w:val="single" w:sz="6" w:space="0" w:color="DDDDDD"/>
              <w:right w:val="nil"/>
            </w:tcBorders>
            <w:tcMar>
              <w:top w:w="96" w:type="dxa"/>
              <w:left w:w="144" w:type="dxa"/>
              <w:bottom w:w="144" w:type="dxa"/>
              <w:right w:w="144" w:type="dxa"/>
            </w:tcMar>
          </w:tcPr>
          <w:p w:rsidR="00AE2F5E" w:rsidRPr="00F6421E" w:rsidRDefault="00AE2F5E" w:rsidP="00AE2F5E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Urgent MRI, CT will demonstrate lesion</w:t>
            </w:r>
          </w:p>
        </w:tc>
      </w:tr>
    </w:tbl>
    <w:p w:rsidR="00AE2F5E" w:rsidRPr="00F6421E" w:rsidRDefault="00AE2F5E" w:rsidP="00AE2F5E">
      <w:pPr>
        <w:rPr>
          <w:rFonts w:eastAsia="MS Mincho"/>
        </w:rPr>
      </w:pPr>
      <w:r w:rsidRPr="00F6421E">
        <w:rPr>
          <w:rFonts w:eastAsia="MS Mincho"/>
        </w:rPr>
        <w:t xml:space="preserve"> </w:t>
      </w:r>
    </w:p>
    <w:p w:rsidR="00AE2F5E" w:rsidRPr="00F6421E" w:rsidRDefault="00AE2F5E" w:rsidP="00AE2F5E">
      <w:pPr>
        <w:rPr>
          <w:rFonts w:eastAsia="MS Mincho"/>
          <w:b/>
        </w:rPr>
      </w:pPr>
      <w:r w:rsidRPr="00F6421E">
        <w:rPr>
          <w:rFonts w:eastAsia="MS Mincho"/>
          <w:b/>
        </w:rPr>
        <w:t xml:space="preserve">Treatment of Vertigo of peripheral cause (3 categories): </w:t>
      </w:r>
    </w:p>
    <w:p w:rsidR="00AE2F5E" w:rsidRPr="00F6421E" w:rsidRDefault="00AE2F5E" w:rsidP="00AE2F5E">
      <w:pPr>
        <w:numPr>
          <w:ilvl w:val="0"/>
          <w:numId w:val="1"/>
        </w:numPr>
        <w:rPr>
          <w:rFonts w:eastAsia="MS Mincho"/>
        </w:rPr>
      </w:pPr>
      <w:r w:rsidRPr="00F6421E">
        <w:rPr>
          <w:rFonts w:eastAsia="MS Mincho"/>
        </w:rPr>
        <w:t xml:space="preserve">Specific to the underlying vestibular disease </w:t>
      </w:r>
    </w:p>
    <w:p w:rsidR="00AE2F5E" w:rsidRPr="00F6421E" w:rsidRDefault="00AE2F5E" w:rsidP="00AE2F5E">
      <w:pPr>
        <w:numPr>
          <w:ilvl w:val="0"/>
          <w:numId w:val="1"/>
        </w:numPr>
        <w:rPr>
          <w:rFonts w:eastAsia="MS Mincho"/>
        </w:rPr>
      </w:pPr>
      <w:r w:rsidRPr="00F6421E">
        <w:rPr>
          <w:rFonts w:eastAsia="MS Mincho"/>
        </w:rPr>
        <w:t>Alleviating the acute symptoms of vertigo</w:t>
      </w:r>
    </w:p>
    <w:p w:rsidR="00AE2F5E" w:rsidRPr="00F6421E" w:rsidRDefault="00AE2F5E" w:rsidP="00AE2F5E">
      <w:pPr>
        <w:ind w:left="1440"/>
        <w:rPr>
          <w:rFonts w:eastAsia="MS Mincho"/>
        </w:rPr>
      </w:pPr>
      <w:proofErr w:type="spellStart"/>
      <w:proofErr w:type="gramStart"/>
      <w:r w:rsidRPr="00F6421E">
        <w:rPr>
          <w:rFonts w:eastAsia="MS Mincho"/>
        </w:rPr>
        <w:t>anticholinergics</w:t>
      </w:r>
      <w:proofErr w:type="spellEnd"/>
      <w:proofErr w:type="gramEnd"/>
      <w:r w:rsidRPr="00F6421E">
        <w:rPr>
          <w:rFonts w:eastAsia="MS Mincho"/>
        </w:rPr>
        <w:t xml:space="preserve"> (scopolamine patch behind ear q3days), </w:t>
      </w:r>
    </w:p>
    <w:p w:rsidR="00AE2F5E" w:rsidRPr="00F6421E" w:rsidRDefault="00AE2F5E" w:rsidP="00AE2F5E">
      <w:pPr>
        <w:ind w:left="1440"/>
        <w:rPr>
          <w:rFonts w:eastAsia="MS Mincho"/>
        </w:rPr>
      </w:pPr>
      <w:proofErr w:type="gramStart"/>
      <w:r w:rsidRPr="00F6421E">
        <w:rPr>
          <w:rFonts w:eastAsia="MS Mincho"/>
        </w:rPr>
        <w:t>antihistamines</w:t>
      </w:r>
      <w:proofErr w:type="gramEnd"/>
      <w:r w:rsidRPr="00F6421E">
        <w:rPr>
          <w:rFonts w:eastAsia="MS Mincho"/>
        </w:rPr>
        <w:t xml:space="preserve"> (meclizine, </w:t>
      </w:r>
      <w:proofErr w:type="spellStart"/>
      <w:r w:rsidRPr="00F6421E">
        <w:rPr>
          <w:rFonts w:eastAsia="MS Mincho"/>
        </w:rPr>
        <w:t>dimenhydrinate</w:t>
      </w:r>
      <w:proofErr w:type="spellEnd"/>
      <w:r w:rsidRPr="00F6421E">
        <w:rPr>
          <w:rFonts w:eastAsia="MS Mincho"/>
        </w:rPr>
        <w:t xml:space="preserve">, diphenhydramine) </w:t>
      </w:r>
    </w:p>
    <w:p w:rsidR="00AE2F5E" w:rsidRPr="00F6421E" w:rsidRDefault="00AE2F5E" w:rsidP="00AE2F5E">
      <w:pPr>
        <w:ind w:left="1440"/>
        <w:rPr>
          <w:rFonts w:eastAsia="MS Mincho"/>
        </w:rPr>
      </w:pPr>
      <w:r w:rsidRPr="00F6421E">
        <w:rPr>
          <w:rFonts w:eastAsia="MS Mincho"/>
        </w:rPr>
        <w:t xml:space="preserve">Phenothiazine </w:t>
      </w:r>
      <w:proofErr w:type="spellStart"/>
      <w:r w:rsidRPr="00F6421E">
        <w:rPr>
          <w:rFonts w:eastAsia="MS Mincho"/>
        </w:rPr>
        <w:t>antiemetics</w:t>
      </w:r>
      <w:proofErr w:type="spellEnd"/>
      <w:r w:rsidRPr="00F6421E">
        <w:rPr>
          <w:rFonts w:eastAsia="MS Mincho"/>
        </w:rPr>
        <w:t xml:space="preserve"> (</w:t>
      </w:r>
      <w:proofErr w:type="spellStart"/>
      <w:r w:rsidRPr="00F6421E">
        <w:rPr>
          <w:rFonts w:eastAsia="MS Mincho"/>
        </w:rPr>
        <w:t>prochlorperazine</w:t>
      </w:r>
      <w:proofErr w:type="spellEnd"/>
      <w:r w:rsidRPr="00F6421E">
        <w:rPr>
          <w:rFonts w:eastAsia="MS Mincho"/>
        </w:rPr>
        <w:t xml:space="preserve">, promethazine, metoclopramide, </w:t>
      </w:r>
      <w:proofErr w:type="spellStart"/>
      <w:r w:rsidRPr="00F6421E">
        <w:rPr>
          <w:rFonts w:eastAsia="MS Mincho"/>
        </w:rPr>
        <w:t>domperidone</w:t>
      </w:r>
      <w:proofErr w:type="spellEnd"/>
      <w:r w:rsidRPr="00F6421E">
        <w:rPr>
          <w:rFonts w:eastAsia="MS Mincho"/>
        </w:rPr>
        <w:t xml:space="preserve">, </w:t>
      </w:r>
      <w:proofErr w:type="spellStart"/>
      <w:r w:rsidRPr="00F6421E">
        <w:rPr>
          <w:rFonts w:eastAsia="MS Mincho"/>
        </w:rPr>
        <w:t>ondansetron</w:t>
      </w:r>
      <w:proofErr w:type="spellEnd"/>
      <w:r w:rsidRPr="00F6421E">
        <w:rPr>
          <w:rFonts w:eastAsia="MS Mincho"/>
        </w:rPr>
        <w:t>)</w:t>
      </w:r>
    </w:p>
    <w:p w:rsidR="00AE2F5E" w:rsidRPr="00F6421E" w:rsidRDefault="00AE2F5E" w:rsidP="00AE2F5E">
      <w:pPr>
        <w:ind w:left="1440"/>
        <w:rPr>
          <w:rFonts w:eastAsia="MS Mincho"/>
        </w:rPr>
      </w:pPr>
      <w:r w:rsidRPr="00F6421E">
        <w:rPr>
          <w:rFonts w:eastAsia="MS Mincho"/>
        </w:rPr>
        <w:t>Benzodiazepines</w:t>
      </w:r>
    </w:p>
    <w:p w:rsidR="00AE2F5E" w:rsidRPr="00F6421E" w:rsidRDefault="00AE2F5E" w:rsidP="00AE2F5E">
      <w:pPr>
        <w:ind w:left="1440"/>
        <w:rPr>
          <w:rFonts w:eastAsia="MS Mincho"/>
        </w:rPr>
      </w:pPr>
      <w:r w:rsidRPr="00F6421E">
        <w:rPr>
          <w:rFonts w:eastAsia="MS Mincho"/>
        </w:rPr>
        <w:t xml:space="preserve">Promoting recovery, i.e.: vestibular rehab – exercises such as moving head up and down, then side to side daily for several </w:t>
      </w:r>
      <w:proofErr w:type="spellStart"/>
      <w:r w:rsidRPr="00F6421E">
        <w:rPr>
          <w:rFonts w:eastAsia="MS Mincho"/>
        </w:rPr>
        <w:t>mins</w:t>
      </w:r>
      <w:proofErr w:type="spellEnd"/>
      <w:r w:rsidRPr="00F6421E">
        <w:rPr>
          <w:rFonts w:eastAsia="MS Mincho"/>
        </w:rPr>
        <w:t xml:space="preserve"> daily.</w:t>
      </w:r>
    </w:p>
    <w:p w:rsidR="00AE2F5E" w:rsidRPr="00F6421E" w:rsidRDefault="00AE2F5E" w:rsidP="00AE2F5E">
      <w:pPr>
        <w:rPr>
          <w:rFonts w:eastAsia="MS Mincho"/>
        </w:rPr>
      </w:pPr>
    </w:p>
    <w:tbl>
      <w:tblPr>
        <w:tblpPr w:leftFromText="180" w:rightFromText="180" w:vertAnchor="text" w:horzAnchor="page" w:tblpX="3583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868"/>
        <w:gridCol w:w="2869"/>
      </w:tblGrid>
      <w:tr w:rsidR="00AE2F5E" w:rsidRPr="00F6421E" w:rsidTr="00991BCF">
        <w:trPr>
          <w:trHeight w:val="156"/>
        </w:trPr>
        <w:tc>
          <w:tcPr>
            <w:tcW w:w="2868" w:type="dxa"/>
          </w:tcPr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>Cause</w:t>
            </w:r>
          </w:p>
        </w:tc>
        <w:tc>
          <w:tcPr>
            <w:tcW w:w="2868" w:type="dxa"/>
          </w:tcPr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>SX</w:t>
            </w:r>
          </w:p>
        </w:tc>
        <w:tc>
          <w:tcPr>
            <w:tcW w:w="2869" w:type="dxa"/>
          </w:tcPr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>Treatment</w:t>
            </w:r>
          </w:p>
        </w:tc>
      </w:tr>
      <w:tr w:rsidR="00AE2F5E" w:rsidRPr="00F6421E" w:rsidTr="00991BCF">
        <w:trPr>
          <w:trHeight w:val="156"/>
        </w:trPr>
        <w:tc>
          <w:tcPr>
            <w:tcW w:w="2868" w:type="dxa"/>
          </w:tcPr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>Meniere’s disease</w:t>
            </w:r>
          </w:p>
        </w:tc>
        <w:tc>
          <w:tcPr>
            <w:tcW w:w="2868" w:type="dxa"/>
          </w:tcPr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>Vertigo lasting hours-days, hearing loss, tinnitus, aural fullness</w:t>
            </w:r>
          </w:p>
        </w:tc>
        <w:tc>
          <w:tcPr>
            <w:tcW w:w="2869" w:type="dxa"/>
          </w:tcPr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>Avoidance of caffeine/alcohol</w:t>
            </w:r>
          </w:p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>Low-dose HCTZ, anti-emetics</w:t>
            </w:r>
          </w:p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proofErr w:type="spellStart"/>
            <w:r w:rsidRPr="00F6421E">
              <w:rPr>
                <w:rFonts w:eastAsia="MS Mincho"/>
                <w:highlight w:val="yellow"/>
              </w:rPr>
              <w:t>Serc</w:t>
            </w:r>
            <w:proofErr w:type="spellEnd"/>
            <w:r w:rsidRPr="00F6421E">
              <w:rPr>
                <w:rFonts w:eastAsia="MS Mincho"/>
              </w:rPr>
              <w:t xml:space="preserve"> </w:t>
            </w:r>
          </w:p>
        </w:tc>
      </w:tr>
      <w:tr w:rsidR="00AE2F5E" w:rsidRPr="00F6421E" w:rsidTr="00991BCF">
        <w:trPr>
          <w:trHeight w:val="1512"/>
        </w:trPr>
        <w:tc>
          <w:tcPr>
            <w:tcW w:w="2868" w:type="dxa"/>
          </w:tcPr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 xml:space="preserve">Acute </w:t>
            </w:r>
            <w:proofErr w:type="spellStart"/>
            <w:r w:rsidRPr="00F6421E">
              <w:rPr>
                <w:rFonts w:eastAsia="MS Mincho"/>
              </w:rPr>
              <w:t>labyrinthitis</w:t>
            </w:r>
            <w:proofErr w:type="spellEnd"/>
          </w:p>
        </w:tc>
        <w:tc>
          <w:tcPr>
            <w:tcW w:w="2868" w:type="dxa"/>
          </w:tcPr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>Vertigo lasting days, associated hearing loss, usually after URTI in which there is a middle ear effusion</w:t>
            </w:r>
          </w:p>
        </w:tc>
        <w:tc>
          <w:tcPr>
            <w:tcW w:w="2869" w:type="dxa"/>
          </w:tcPr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 xml:space="preserve">Rest, </w:t>
            </w:r>
            <w:proofErr w:type="spellStart"/>
            <w:r w:rsidRPr="00F6421E">
              <w:rPr>
                <w:rFonts w:eastAsia="MS Mincho"/>
              </w:rPr>
              <w:t>antiemetics</w:t>
            </w:r>
            <w:proofErr w:type="spellEnd"/>
            <w:r w:rsidRPr="00F6421E">
              <w:rPr>
                <w:rFonts w:eastAsia="MS Mincho"/>
              </w:rPr>
              <w:t xml:space="preserve">, </w:t>
            </w:r>
            <w:r w:rsidRPr="00F6421E">
              <w:rPr>
                <w:rFonts w:eastAsia="MS Mincho"/>
                <w:highlight w:val="yellow"/>
              </w:rPr>
              <w:t>antibiotics if middle ear fluid is infected</w:t>
            </w:r>
          </w:p>
        </w:tc>
      </w:tr>
      <w:tr w:rsidR="00AE2F5E" w:rsidRPr="00F6421E" w:rsidTr="00991BCF">
        <w:trPr>
          <w:trHeight w:val="1512"/>
        </w:trPr>
        <w:tc>
          <w:tcPr>
            <w:tcW w:w="2868" w:type="dxa"/>
          </w:tcPr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 xml:space="preserve">Vestibular </w:t>
            </w:r>
            <w:proofErr w:type="spellStart"/>
            <w:r w:rsidRPr="00F6421E">
              <w:rPr>
                <w:rFonts w:eastAsia="MS Mincho"/>
              </w:rPr>
              <w:t>neuronitis</w:t>
            </w:r>
            <w:proofErr w:type="spellEnd"/>
          </w:p>
        </w:tc>
        <w:tc>
          <w:tcPr>
            <w:tcW w:w="2868" w:type="dxa"/>
          </w:tcPr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>Vertigo lasting days</w:t>
            </w:r>
          </w:p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>No hearing loss, no ear pain</w:t>
            </w:r>
          </w:p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>Maybe after URTI</w:t>
            </w:r>
          </w:p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 xml:space="preserve">No other </w:t>
            </w:r>
            <w:proofErr w:type="spellStart"/>
            <w:r w:rsidRPr="00F6421E">
              <w:rPr>
                <w:rFonts w:eastAsia="MS Mincho"/>
              </w:rPr>
              <w:t>Sx</w:t>
            </w:r>
            <w:proofErr w:type="spellEnd"/>
          </w:p>
        </w:tc>
        <w:tc>
          <w:tcPr>
            <w:tcW w:w="2869" w:type="dxa"/>
          </w:tcPr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 xml:space="preserve">Rest, reassurance, </w:t>
            </w:r>
            <w:proofErr w:type="spellStart"/>
            <w:r w:rsidRPr="00F6421E">
              <w:rPr>
                <w:rFonts w:eastAsia="MS Mincho"/>
              </w:rPr>
              <w:t>antiemetics</w:t>
            </w:r>
            <w:proofErr w:type="spellEnd"/>
          </w:p>
        </w:tc>
      </w:tr>
      <w:tr w:rsidR="00AE2F5E" w:rsidRPr="00F6421E" w:rsidTr="00991BCF">
        <w:trPr>
          <w:trHeight w:val="907"/>
        </w:trPr>
        <w:tc>
          <w:tcPr>
            <w:tcW w:w="2868" w:type="dxa"/>
          </w:tcPr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>Benign Positional Vertigo</w:t>
            </w:r>
          </w:p>
        </w:tc>
        <w:tc>
          <w:tcPr>
            <w:tcW w:w="2868" w:type="dxa"/>
          </w:tcPr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>Vertigo lasting seconds,</w:t>
            </w:r>
          </w:p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>Associated with rolling head left or right or looking up</w:t>
            </w:r>
          </w:p>
        </w:tc>
        <w:tc>
          <w:tcPr>
            <w:tcW w:w="2869" w:type="dxa"/>
          </w:tcPr>
          <w:p w:rsidR="00AE2F5E" w:rsidRPr="00F6421E" w:rsidRDefault="00AE2F5E" w:rsidP="00991BCF">
            <w:pPr>
              <w:ind w:right="120"/>
              <w:rPr>
                <w:rFonts w:eastAsia="MS Mincho"/>
              </w:rPr>
            </w:pPr>
            <w:r w:rsidRPr="00F6421E">
              <w:rPr>
                <w:rFonts w:eastAsia="MS Mincho"/>
              </w:rPr>
              <w:t xml:space="preserve">Reassurance, exercises – Dix </w:t>
            </w:r>
            <w:proofErr w:type="spellStart"/>
            <w:r w:rsidRPr="00F6421E">
              <w:rPr>
                <w:rFonts w:eastAsia="MS Mincho"/>
              </w:rPr>
              <w:t>Hallpike</w:t>
            </w:r>
            <w:proofErr w:type="spellEnd"/>
          </w:p>
        </w:tc>
      </w:tr>
    </w:tbl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p w:rsidR="00AE2F5E" w:rsidRPr="00F6421E" w:rsidRDefault="00AE2F5E" w:rsidP="00AE2F5E">
      <w:pPr>
        <w:rPr>
          <w:rFonts w:eastAsia="MS Mincho"/>
        </w:rPr>
      </w:pPr>
    </w:p>
    <w:tbl>
      <w:tblPr>
        <w:tblpPr w:leftFromText="180" w:rightFromText="180" w:vertAnchor="text" w:horzAnchor="page" w:tblpX="1090" w:tblpY="462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5"/>
        <w:gridCol w:w="5275"/>
      </w:tblGrid>
      <w:tr w:rsidR="00AE2F5E" w:rsidRPr="00F6421E" w:rsidTr="00991BCF">
        <w:trPr>
          <w:trHeight w:val="366"/>
        </w:trPr>
        <w:tc>
          <w:tcPr>
            <w:tcW w:w="5885" w:type="dxa"/>
          </w:tcPr>
          <w:p w:rsidR="00AE2F5E" w:rsidRPr="00F6421E" w:rsidRDefault="00AE2F5E" w:rsidP="00991BCF">
            <w:pPr>
              <w:spacing w:after="120"/>
              <w:ind w:right="240"/>
              <w:rPr>
                <w:rFonts w:eastAsia="MS Mincho"/>
                <w:b/>
                <w:i/>
              </w:rPr>
            </w:pPr>
            <w:r w:rsidRPr="00F6421E">
              <w:rPr>
                <w:rFonts w:eastAsia="MS Mincho"/>
                <w:b/>
                <w:i/>
              </w:rPr>
              <w:t>Non – cardiovascular</w:t>
            </w:r>
          </w:p>
        </w:tc>
        <w:tc>
          <w:tcPr>
            <w:tcW w:w="5275" w:type="dxa"/>
          </w:tcPr>
          <w:p w:rsidR="00AE2F5E" w:rsidRPr="00F6421E" w:rsidRDefault="00AE2F5E" w:rsidP="00991BCF">
            <w:pPr>
              <w:spacing w:after="120"/>
              <w:ind w:right="240"/>
              <w:rPr>
                <w:rFonts w:eastAsia="MS Mincho"/>
                <w:b/>
                <w:i/>
              </w:rPr>
            </w:pPr>
            <w:r w:rsidRPr="00F6421E">
              <w:rPr>
                <w:rFonts w:eastAsia="MS Mincho"/>
                <w:b/>
                <w:i/>
              </w:rPr>
              <w:t xml:space="preserve">Cardiovascular </w:t>
            </w:r>
          </w:p>
        </w:tc>
      </w:tr>
      <w:tr w:rsidR="00AE2F5E" w:rsidRPr="00F6421E" w:rsidTr="00991BCF">
        <w:trPr>
          <w:trHeight w:val="1124"/>
        </w:trPr>
        <w:tc>
          <w:tcPr>
            <w:tcW w:w="5885" w:type="dxa"/>
          </w:tcPr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Reflex mechanisms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Vasovagal and vasodepressor syncope (</w:t>
            </w:r>
            <w:proofErr w:type="spellStart"/>
            <w:r w:rsidRPr="00F6421E">
              <w:rPr>
                <w:rFonts w:eastAsia="MS Mincho"/>
              </w:rPr>
              <w:t>neurocardiogenic</w:t>
            </w:r>
            <w:proofErr w:type="spellEnd"/>
            <w:r w:rsidRPr="00F6421E">
              <w:rPr>
                <w:rFonts w:eastAsia="MS Mincho"/>
              </w:rPr>
              <w:t xml:space="preserve"> syncope)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 xml:space="preserve">Micturition 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Deglutition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Cough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Orthostatic hypotension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proofErr w:type="spellStart"/>
            <w:r w:rsidRPr="00F6421E">
              <w:rPr>
                <w:rFonts w:eastAsia="MS Mincho"/>
              </w:rPr>
              <w:t>Dysautonomias</w:t>
            </w:r>
            <w:proofErr w:type="spellEnd"/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Fluid depletion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Illness, bed rest, deconditioning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Drugs - antidepressants, sympathetic blockers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Psychogenic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Hysterical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Panic disorder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Anxiety disorder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Undiagnosed seizures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 xml:space="preserve">Improperly diagnosed syncope - </w:t>
            </w:r>
            <w:proofErr w:type="spellStart"/>
            <w:r w:rsidRPr="00F6421E">
              <w:rPr>
                <w:rFonts w:eastAsia="MS Mincho"/>
              </w:rPr>
              <w:t>confusional</w:t>
            </w:r>
            <w:proofErr w:type="spellEnd"/>
            <w:r w:rsidRPr="00F6421E">
              <w:rPr>
                <w:rFonts w:eastAsia="MS Mincho"/>
              </w:rPr>
              <w:t xml:space="preserve"> states, e.g., due to hypoglycemia, stroke</w:t>
            </w:r>
          </w:p>
          <w:p w:rsidR="00AE2F5E" w:rsidRPr="00F6421E" w:rsidRDefault="00AE2F5E" w:rsidP="00991BCF">
            <w:pPr>
              <w:spacing w:after="120"/>
              <w:ind w:right="240"/>
              <w:rPr>
                <w:rFonts w:eastAsia="MS Mincho"/>
                <w:b/>
              </w:rPr>
            </w:pPr>
            <w:r w:rsidRPr="00F6421E">
              <w:rPr>
                <w:rFonts w:eastAsia="MS Mincho"/>
              </w:rPr>
              <w:t>Drug-induced loss of consciousness (consider alcohol, illicit drugs)</w:t>
            </w:r>
          </w:p>
        </w:tc>
        <w:tc>
          <w:tcPr>
            <w:tcW w:w="5275" w:type="dxa"/>
          </w:tcPr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Cardiovascular disease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Arrhythmic causes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 xml:space="preserve">AV block with </w:t>
            </w:r>
            <w:proofErr w:type="spellStart"/>
            <w:r w:rsidRPr="00F6421E">
              <w:rPr>
                <w:rFonts w:eastAsia="MS Mincho"/>
              </w:rPr>
              <w:t>bradycardia</w:t>
            </w:r>
            <w:proofErr w:type="spellEnd"/>
            <w:r w:rsidRPr="00F6421E">
              <w:rPr>
                <w:rFonts w:eastAsia="MS Mincho"/>
              </w:rPr>
              <w:t xml:space="preserve"> (structural changes, drugs) 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Sinus pauses/</w:t>
            </w:r>
            <w:proofErr w:type="spellStart"/>
            <w:r w:rsidRPr="00F6421E">
              <w:rPr>
                <w:rFonts w:eastAsia="MS Mincho"/>
              </w:rPr>
              <w:t>bradycardia</w:t>
            </w:r>
            <w:proofErr w:type="spellEnd"/>
            <w:r w:rsidRPr="00F6421E">
              <w:rPr>
                <w:rFonts w:eastAsia="MS Mincho"/>
              </w:rPr>
              <w:t xml:space="preserve"> (vagal causes, sick sinus syndrome, negative </w:t>
            </w:r>
            <w:proofErr w:type="spellStart"/>
            <w:r w:rsidRPr="00F6421E">
              <w:rPr>
                <w:rFonts w:eastAsia="MS Mincho"/>
              </w:rPr>
              <w:t>chronotropic</w:t>
            </w:r>
            <w:proofErr w:type="spellEnd"/>
            <w:r w:rsidRPr="00F6421E">
              <w:rPr>
                <w:rFonts w:eastAsia="MS Mincho"/>
              </w:rPr>
              <w:t xml:space="preserve"> drugs such as beta blockers and calcium channel blockers)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Ventricular tachycardia due to structural heart disease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proofErr w:type="spellStart"/>
            <w:r w:rsidRPr="00F6421E">
              <w:rPr>
                <w:rFonts w:eastAsia="MS Mincho"/>
              </w:rPr>
              <w:t>Nonarrhythmic</w:t>
            </w:r>
            <w:proofErr w:type="spellEnd"/>
            <w:r w:rsidRPr="00F6421E">
              <w:rPr>
                <w:rFonts w:eastAsia="MS Mincho"/>
              </w:rPr>
              <w:t xml:space="preserve"> causes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 xml:space="preserve">Hypertrophic cardiomyopathy 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Aortic stenosis</w:t>
            </w:r>
          </w:p>
          <w:p w:rsidR="00AE2F5E" w:rsidRPr="00F6421E" w:rsidRDefault="00AE2F5E" w:rsidP="00991BCF">
            <w:pPr>
              <w:rPr>
                <w:rFonts w:eastAsia="MS Mincho"/>
              </w:rPr>
            </w:pPr>
            <w:r w:rsidRPr="00F6421E">
              <w:rPr>
                <w:rFonts w:eastAsia="MS Mincho"/>
              </w:rPr>
              <w:t>Syncope of unknown origin</w:t>
            </w:r>
          </w:p>
          <w:p w:rsidR="00AE2F5E" w:rsidRPr="00F6421E" w:rsidRDefault="00AE2F5E" w:rsidP="00991BCF">
            <w:pPr>
              <w:spacing w:after="120"/>
              <w:ind w:right="240"/>
              <w:rPr>
                <w:rFonts w:eastAsia="MS Mincho"/>
                <w:b/>
              </w:rPr>
            </w:pPr>
            <w:r w:rsidRPr="00F6421E">
              <w:rPr>
                <w:rFonts w:eastAsia="MS Mincho"/>
              </w:rPr>
              <w:t>About 50 percent of patients presenting to the hospital</w:t>
            </w:r>
          </w:p>
        </w:tc>
      </w:tr>
    </w:tbl>
    <w:p w:rsidR="00AE2F5E" w:rsidRPr="00F6421E" w:rsidRDefault="00AE2F5E" w:rsidP="00AE2F5E">
      <w:pPr>
        <w:spacing w:after="120"/>
        <w:ind w:right="240"/>
        <w:rPr>
          <w:rFonts w:eastAsia="MS Mincho"/>
        </w:rPr>
      </w:pPr>
      <w:r w:rsidRPr="00F6421E">
        <w:rPr>
          <w:rFonts w:eastAsia="MS Mincho"/>
          <w:b/>
          <w:i/>
        </w:rPr>
        <w:t xml:space="preserve">Look for common causes of syncope if indicated by History </w:t>
      </w:r>
    </w:p>
    <w:p w:rsidR="00AE2F5E" w:rsidRPr="00F6421E" w:rsidRDefault="00AE2F5E" w:rsidP="00AE2F5E">
      <w:pPr>
        <w:rPr>
          <w:rFonts w:eastAsia="MS Mincho"/>
          <w:b/>
        </w:rPr>
      </w:pPr>
    </w:p>
    <w:p w:rsidR="00AE2F5E" w:rsidRPr="00F6421E" w:rsidRDefault="00AE2F5E" w:rsidP="00AE2F5E">
      <w:pPr>
        <w:rPr>
          <w:rFonts w:eastAsia="MS Mincho"/>
          <w:b/>
        </w:rPr>
      </w:pPr>
    </w:p>
    <w:p w:rsidR="00AE2F5E" w:rsidRPr="00F6421E" w:rsidRDefault="00AE2F5E" w:rsidP="00AE2F5E">
      <w:pPr>
        <w:rPr>
          <w:rFonts w:eastAsia="MS Mincho"/>
          <w:b/>
        </w:rPr>
      </w:pPr>
    </w:p>
    <w:p w:rsidR="00AE2F5E" w:rsidRPr="00F6421E" w:rsidRDefault="00AE2F5E" w:rsidP="00AE2F5E">
      <w:pPr>
        <w:rPr>
          <w:rFonts w:eastAsia="MS Mincho"/>
          <w:b/>
        </w:rPr>
      </w:pPr>
      <w:r w:rsidRPr="00F6421E">
        <w:rPr>
          <w:rFonts w:eastAsia="MS Mincho"/>
          <w:b/>
        </w:rPr>
        <w:t>Major uncommon causes of syncope</w:t>
      </w:r>
    </w:p>
    <w:p w:rsidR="00AE2F5E" w:rsidRPr="00F6421E" w:rsidRDefault="00AE2F5E" w:rsidP="00AE2F5E">
      <w:pPr>
        <w:rPr>
          <w:rFonts w:eastAsia="MS Mincho"/>
        </w:rPr>
      </w:pPr>
      <w:r w:rsidRPr="00F6421E">
        <w:rPr>
          <w:rFonts w:eastAsia="MS Mincho"/>
          <w:u w:val="single"/>
        </w:rPr>
        <w:t>Arrhythmic causes</w:t>
      </w:r>
      <w:r w:rsidRPr="00F6421E">
        <w:rPr>
          <w:rFonts w:eastAsia="MS Mincho"/>
        </w:rPr>
        <w:t xml:space="preserve"> - SVT, Long QT, Idiopathic </w:t>
      </w:r>
      <w:proofErr w:type="spellStart"/>
      <w:r w:rsidRPr="00F6421E">
        <w:rPr>
          <w:rFonts w:eastAsia="MS Mincho"/>
        </w:rPr>
        <w:t>VTach</w:t>
      </w:r>
      <w:proofErr w:type="spellEnd"/>
      <w:r w:rsidRPr="00F6421E">
        <w:rPr>
          <w:rFonts w:eastAsia="MS Mincho"/>
        </w:rPr>
        <w:t xml:space="preserve">, MI causing </w:t>
      </w:r>
      <w:proofErr w:type="spellStart"/>
      <w:r w:rsidRPr="00F6421E">
        <w:rPr>
          <w:rFonts w:eastAsia="MS Mincho"/>
        </w:rPr>
        <w:t>bradycardias</w:t>
      </w:r>
      <w:proofErr w:type="spellEnd"/>
      <w:r w:rsidRPr="00F6421E">
        <w:rPr>
          <w:rFonts w:eastAsia="MS Mincho"/>
        </w:rPr>
        <w:t xml:space="preserve"> and </w:t>
      </w:r>
      <w:proofErr w:type="spellStart"/>
      <w:r w:rsidRPr="00F6421E">
        <w:rPr>
          <w:rFonts w:eastAsia="MS Mincho"/>
        </w:rPr>
        <w:t>tachycardias</w:t>
      </w:r>
      <w:proofErr w:type="spellEnd"/>
      <w:r w:rsidRPr="00F6421E">
        <w:rPr>
          <w:rFonts w:eastAsia="MS Mincho"/>
        </w:rPr>
        <w:t xml:space="preserve">, </w:t>
      </w:r>
      <w:proofErr w:type="gramStart"/>
      <w:r w:rsidRPr="00F6421E">
        <w:rPr>
          <w:rFonts w:eastAsia="MS Mincho"/>
        </w:rPr>
        <w:t>Right</w:t>
      </w:r>
      <w:proofErr w:type="gramEnd"/>
      <w:r w:rsidRPr="00F6421E">
        <w:rPr>
          <w:rFonts w:eastAsia="MS Mincho"/>
        </w:rPr>
        <w:t xml:space="preserve"> ventricular dysplasia</w:t>
      </w:r>
    </w:p>
    <w:p w:rsidR="00AE2F5E" w:rsidRPr="00F6421E" w:rsidRDefault="00AE2F5E" w:rsidP="00AE2F5E">
      <w:pPr>
        <w:rPr>
          <w:rFonts w:eastAsia="MS Mincho"/>
        </w:rPr>
      </w:pPr>
      <w:proofErr w:type="spellStart"/>
      <w:r w:rsidRPr="00F6421E">
        <w:rPr>
          <w:rFonts w:eastAsia="MS Mincho"/>
          <w:u w:val="single"/>
        </w:rPr>
        <w:t>Nonarrhythmic</w:t>
      </w:r>
      <w:proofErr w:type="spellEnd"/>
      <w:r w:rsidRPr="00F6421E">
        <w:rPr>
          <w:rFonts w:eastAsia="MS Mincho"/>
          <w:u w:val="single"/>
        </w:rPr>
        <w:t xml:space="preserve"> causes</w:t>
      </w:r>
      <w:r w:rsidRPr="00F6421E">
        <w:rPr>
          <w:rFonts w:eastAsia="MS Mincho"/>
        </w:rPr>
        <w:t xml:space="preserve"> - PE, Pulmonary hypertension, Dissecting aortic aneurysm, </w:t>
      </w:r>
      <w:proofErr w:type="spellStart"/>
      <w:r w:rsidRPr="00F6421E">
        <w:rPr>
          <w:rFonts w:eastAsia="MS Mincho"/>
        </w:rPr>
        <w:t>Subclavian</w:t>
      </w:r>
      <w:proofErr w:type="spellEnd"/>
      <w:r w:rsidRPr="00F6421E">
        <w:rPr>
          <w:rFonts w:eastAsia="MS Mincho"/>
        </w:rPr>
        <w:t xml:space="preserve"> steal, Atrial </w:t>
      </w:r>
      <w:proofErr w:type="spellStart"/>
      <w:r w:rsidRPr="00F6421E">
        <w:rPr>
          <w:rFonts w:eastAsia="MS Mincho"/>
        </w:rPr>
        <w:t>myxoma</w:t>
      </w:r>
      <w:proofErr w:type="spellEnd"/>
      <w:r w:rsidRPr="00F6421E">
        <w:rPr>
          <w:rFonts w:eastAsia="MS Mincho"/>
        </w:rPr>
        <w:t xml:space="preserve">, Cardiac </w:t>
      </w:r>
      <w:proofErr w:type="spellStart"/>
      <w:r w:rsidRPr="00F6421E">
        <w:rPr>
          <w:rFonts w:eastAsia="MS Mincho"/>
        </w:rPr>
        <w:t>tamponade</w:t>
      </w:r>
      <w:proofErr w:type="spellEnd"/>
      <w:r w:rsidRPr="00F6421E">
        <w:rPr>
          <w:rFonts w:eastAsia="MS Mincho"/>
        </w:rPr>
        <w:t xml:space="preserve">, </w:t>
      </w:r>
      <w:proofErr w:type="spellStart"/>
      <w:proofErr w:type="gramStart"/>
      <w:r w:rsidRPr="00F6421E">
        <w:rPr>
          <w:rFonts w:eastAsia="MS Mincho"/>
        </w:rPr>
        <w:t>Noncardiovascular</w:t>
      </w:r>
      <w:proofErr w:type="spellEnd"/>
      <w:proofErr w:type="gramEnd"/>
      <w:r w:rsidRPr="00F6421E">
        <w:rPr>
          <w:rFonts w:eastAsia="MS Mincho"/>
        </w:rPr>
        <w:t xml:space="preserve"> disease, </w:t>
      </w:r>
    </w:p>
    <w:p w:rsidR="00193D8D" w:rsidRPr="00AE2F5E" w:rsidRDefault="00AE2F5E">
      <w:pPr>
        <w:rPr>
          <w:rFonts w:eastAsia="MS Mincho"/>
        </w:rPr>
      </w:pPr>
      <w:r w:rsidRPr="00F6421E">
        <w:rPr>
          <w:rFonts w:eastAsia="MS Mincho"/>
          <w:u w:val="single"/>
        </w:rPr>
        <w:t xml:space="preserve">Reflexes </w:t>
      </w:r>
      <w:r w:rsidRPr="00F6421E">
        <w:rPr>
          <w:rFonts w:eastAsia="MS Mincho"/>
        </w:rPr>
        <w:t xml:space="preserve">- Defecation, Glossopharyngeal, Postprandial, Carotid sinus hypersensitivity, Hyperventilation, </w:t>
      </w:r>
      <w:r w:rsidRPr="00F6421E">
        <w:rPr>
          <w:rFonts w:eastAsia="MS Mincho"/>
          <w:u w:val="single"/>
        </w:rPr>
        <w:t>Other</w:t>
      </w:r>
      <w:r w:rsidRPr="00F6421E">
        <w:rPr>
          <w:rFonts w:eastAsia="MS Mincho"/>
        </w:rPr>
        <w:t xml:space="preserve"> - Migraine, Carcinoid syndrome, Systemic </w:t>
      </w:r>
      <w:proofErr w:type="spellStart"/>
      <w:r w:rsidRPr="00F6421E">
        <w:rPr>
          <w:rFonts w:eastAsia="MS Mincho"/>
        </w:rPr>
        <w:t>mastocytosis</w:t>
      </w:r>
      <w:proofErr w:type="spellEnd"/>
      <w:r w:rsidRPr="00F6421E">
        <w:rPr>
          <w:rFonts w:eastAsia="MS Mincho"/>
        </w:rPr>
        <w:t xml:space="preserve">, Metabolic, Hypoglycemia, Hypoxia, </w:t>
      </w:r>
      <w:proofErr w:type="spellStart"/>
      <w:r w:rsidRPr="00F6421E">
        <w:rPr>
          <w:rFonts w:eastAsia="MS Mincho"/>
        </w:rPr>
        <w:t>Multivessel</w:t>
      </w:r>
      <w:proofErr w:type="spellEnd"/>
      <w:r w:rsidRPr="00F6421E">
        <w:rPr>
          <w:rFonts w:eastAsia="MS Mincho"/>
        </w:rPr>
        <w:t xml:space="preserve"> obstructive cerebrovascular disease</w:t>
      </w:r>
    </w:p>
    <w:sectPr w:rsidR="00193D8D" w:rsidRPr="00AE2F5E" w:rsidSect="007B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7E0E"/>
    <w:multiLevelType w:val="hybridMultilevel"/>
    <w:tmpl w:val="AAF64418"/>
    <w:lvl w:ilvl="0" w:tplc="0D4C8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DD69E8"/>
    <w:multiLevelType w:val="hybridMultilevel"/>
    <w:tmpl w:val="4F4A5CAC"/>
    <w:lvl w:ilvl="0" w:tplc="6EEA5FC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5E"/>
    <w:rsid w:val="00193D8D"/>
    <w:rsid w:val="007B2E5D"/>
    <w:rsid w:val="00A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1257</Words>
  <Characters>7168</Characters>
  <Application>Microsoft Macintosh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2012-02-19T22:59:00Z</dcterms:created>
  <dcterms:modified xsi:type="dcterms:W3CDTF">2012-02-19T23:05:00Z</dcterms:modified>
</cp:coreProperties>
</file>