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3E5F6" w:themeColor="accent3" w:themeTint="33"/>
  <w:body>
    <w:p w14:paraId="1C5885A5" w14:textId="77777777" w:rsidR="008F66C2" w:rsidRPr="008F66C2" w:rsidRDefault="008F66C2" w:rsidP="008F66C2">
      <w:pPr>
        <w:pStyle w:val="Title"/>
        <w:jc w:val="center"/>
        <w:rPr>
          <w:rFonts w:ascii="Arial" w:hAnsi="Arial" w:cs="Arial"/>
          <w:color w:val="374C80" w:themeColor="accent1" w:themeShade="BF"/>
          <w:sz w:val="44"/>
          <w:szCs w:val="44"/>
        </w:rPr>
      </w:pPr>
      <w:r w:rsidRPr="008F66C2">
        <w:rPr>
          <w:rFonts w:ascii="Arial" w:hAnsi="Arial" w:cs="Arial"/>
          <w:color w:val="374C80" w:themeColor="accent1" w:themeShade="BF"/>
          <w:sz w:val="44"/>
          <w:szCs w:val="44"/>
        </w:rPr>
        <w:t>Assignment #1: Land Acknowledgment</w:t>
      </w:r>
    </w:p>
    <w:p w14:paraId="0B0BDA4B" w14:textId="77777777" w:rsidR="008F66C2" w:rsidRPr="008F66C2" w:rsidRDefault="008F66C2" w:rsidP="008F66C2">
      <w:pPr>
        <w:rPr>
          <w:rFonts w:ascii="Arial" w:hAnsi="Arial" w:cs="Arial"/>
          <w:color w:val="374C80" w:themeColor="accent1" w:themeShade="BF"/>
        </w:rPr>
      </w:pPr>
    </w:p>
    <w:p w14:paraId="2A9C9C09" w14:textId="57C1D2EB" w:rsidR="008F66C2" w:rsidRDefault="008F66C2" w:rsidP="008F66C2">
      <w:pPr>
        <w:rPr>
          <w:rFonts w:ascii="Arial" w:hAnsi="Arial" w:cs="Arial"/>
          <w:color w:val="374C80" w:themeColor="accent1" w:themeShade="BF"/>
        </w:rPr>
      </w:pPr>
      <w:r w:rsidRPr="008F66C2">
        <w:rPr>
          <w:rStyle w:val="Heading1Char"/>
          <w:rFonts w:ascii="Arial" w:hAnsi="Arial" w:cs="Arial"/>
          <w:b/>
        </w:rPr>
        <w:t>Instructions:</w:t>
      </w:r>
      <w:r w:rsidRPr="008F66C2">
        <w:rPr>
          <w:rStyle w:val="Heading1Char"/>
          <w:rFonts w:ascii="Arial" w:hAnsi="Arial" w:cs="Arial"/>
          <w:b/>
        </w:rPr>
        <w:t xml:space="preserve"> </w:t>
      </w:r>
      <w:r w:rsidRPr="008F66C2">
        <w:rPr>
          <w:rStyle w:val="Heading1Char"/>
          <w:rFonts w:ascii="Arial" w:hAnsi="Arial" w:cs="Arial"/>
        </w:rPr>
        <w:t xml:space="preserve">Choose either A </w:t>
      </w:r>
      <w:r w:rsidRPr="008F66C2">
        <w:rPr>
          <w:rStyle w:val="Heading1Char"/>
          <w:rFonts w:ascii="Arial" w:hAnsi="Arial" w:cs="Arial"/>
          <w:u w:val="single"/>
        </w:rPr>
        <w:t>OR</w:t>
      </w:r>
      <w:r w:rsidRPr="008F66C2">
        <w:rPr>
          <w:rStyle w:val="Heading1Char"/>
          <w:rFonts w:ascii="Arial" w:hAnsi="Arial" w:cs="Arial"/>
        </w:rPr>
        <w:t xml:space="preserve"> B to demonstrate what you have learned about Land Acknowledgments</w:t>
      </w:r>
      <w:r w:rsidRPr="008F66C2">
        <w:rPr>
          <w:rFonts w:ascii="Arial" w:hAnsi="Arial" w:cs="Arial"/>
          <w:color w:val="374C80" w:themeColor="accent1" w:themeShade="BF"/>
        </w:rPr>
        <w:t xml:space="preserve"> </w:t>
      </w:r>
    </w:p>
    <w:p w14:paraId="73C544A1" w14:textId="2DD6FD90" w:rsidR="008F66C2" w:rsidRDefault="008F66C2" w:rsidP="008F66C2">
      <w:pPr>
        <w:rPr>
          <w:rFonts w:ascii="Arial" w:hAnsi="Arial" w:cs="Arial"/>
          <w:color w:val="374C80" w:themeColor="accent1" w:themeShade="BF"/>
          <w:sz w:val="28"/>
          <w:szCs w:val="28"/>
        </w:rPr>
      </w:pPr>
      <w:r w:rsidRPr="00C461ED">
        <w:rPr>
          <w:rStyle w:val="Heading2Char"/>
          <w:rFonts w:ascii="Arial" w:hAnsi="Arial" w:cs="Arial"/>
          <w:b/>
          <w:sz w:val="28"/>
          <w:szCs w:val="28"/>
        </w:rPr>
        <w:t>Option A:</w:t>
      </w:r>
      <w:r w:rsidRPr="006F4641">
        <w:rPr>
          <w:rFonts w:ascii="Arial" w:hAnsi="Arial" w:cs="Arial"/>
          <w:color w:val="374C80" w:themeColor="accent1" w:themeShade="BF"/>
          <w:sz w:val="28"/>
          <w:szCs w:val="28"/>
        </w:rPr>
        <w:t xml:space="preserve"> </w:t>
      </w:r>
      <w:r w:rsidRPr="006F4641">
        <w:rPr>
          <w:rFonts w:ascii="Arial" w:hAnsi="Arial" w:cs="Arial"/>
          <w:color w:val="374C80" w:themeColor="accent1" w:themeShade="BF"/>
          <w:sz w:val="28"/>
          <w:szCs w:val="28"/>
        </w:rPr>
        <w:t>Draft your personal Land Acknowledgment as a short paragraph (~100-150 words). Remember to include a reconciliation commitment/goal</w:t>
      </w:r>
      <w:r w:rsidR="006F4641" w:rsidRPr="006F4641">
        <w:rPr>
          <w:rFonts w:ascii="Arial" w:hAnsi="Arial" w:cs="Arial"/>
          <w:color w:val="374C80" w:themeColor="accent1" w:themeShade="BF"/>
          <w:sz w:val="28"/>
          <w:szCs w:val="28"/>
        </w:rPr>
        <w:t xml:space="preserve"> and a visual (picture).</w:t>
      </w:r>
    </w:p>
    <w:p w14:paraId="2BCA4ADD" w14:textId="77777777" w:rsidR="006F4641" w:rsidRPr="006F4641" w:rsidRDefault="006F4641" w:rsidP="008F66C2">
      <w:pPr>
        <w:rPr>
          <w:rFonts w:ascii="Arial" w:hAnsi="Arial" w:cs="Arial"/>
          <w:color w:val="374C80" w:themeColor="accent1" w:themeShade="BF"/>
          <w:sz w:val="28"/>
          <w:szCs w:val="28"/>
        </w:rPr>
      </w:pPr>
      <w:bookmarkStart w:id="0" w:name="_GoBack"/>
      <w:bookmarkEnd w:id="0"/>
    </w:p>
    <w:p w14:paraId="6A5A2C30" w14:textId="2E9C8FC7" w:rsidR="008F66C2" w:rsidRDefault="007C1977" w:rsidP="008F66C2">
      <w:pPr>
        <w:rPr>
          <w:rFonts w:ascii="Arial" w:hAnsi="Arial" w:cs="Arial"/>
          <w:color w:val="374C80" w:themeColor="accent1" w:themeShade="BF"/>
          <w:sz w:val="28"/>
          <w:szCs w:val="28"/>
        </w:rPr>
      </w:pPr>
      <w:r w:rsidRPr="00C461ED">
        <w:rPr>
          <w:rStyle w:val="Heading2Char"/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B31DBD7" wp14:editId="6211E967">
            <wp:simplePos x="0" y="0"/>
            <wp:positionH relativeFrom="margin">
              <wp:posOffset>5942437</wp:posOffset>
            </wp:positionH>
            <wp:positionV relativeFrom="margin">
              <wp:posOffset>2438400</wp:posOffset>
            </wp:positionV>
            <wp:extent cx="2665623" cy="3609975"/>
            <wp:effectExtent l="0" t="0" r="1905" b="0"/>
            <wp:wrapSquare wrapText="bothSides"/>
            <wp:docPr id="1" name="Picture 1" descr="xʷməm̓qʷe:m at sunrise. Sun shining through trees in a forest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osun_Bo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00" cy="36163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60D" w:rsidRPr="00C461ED">
        <w:rPr>
          <w:rStyle w:val="Heading2Char"/>
          <w:rFonts w:ascii="Arial" w:hAnsi="Arial" w:cs="Arial"/>
          <w:b/>
          <w:sz w:val="28"/>
          <w:szCs w:val="28"/>
        </w:rPr>
        <w:t>Option B:</w:t>
      </w:r>
      <w:r w:rsidR="00F2460D" w:rsidRPr="006F4641">
        <w:rPr>
          <w:rFonts w:ascii="Arial" w:hAnsi="Arial" w:cs="Arial"/>
          <w:color w:val="374C80" w:themeColor="accent1" w:themeShade="BF"/>
          <w:sz w:val="28"/>
          <w:szCs w:val="28"/>
        </w:rPr>
        <w:t xml:space="preserve"> </w:t>
      </w:r>
      <w:r w:rsidR="006F4641" w:rsidRPr="006F4641">
        <w:rPr>
          <w:rFonts w:ascii="Arial" w:hAnsi="Arial" w:cs="Arial"/>
          <w:color w:val="374C80" w:themeColor="accent1" w:themeShade="BF"/>
          <w:sz w:val="28"/>
          <w:szCs w:val="28"/>
        </w:rPr>
        <w:t xml:space="preserve">Draft your personal Land Acknowledgment as a short video (~ 1 minute). </w:t>
      </w:r>
      <w:r w:rsidR="006F4641" w:rsidRPr="006F4641">
        <w:rPr>
          <w:rFonts w:ascii="Arial" w:hAnsi="Arial" w:cs="Arial"/>
          <w:color w:val="374C80" w:themeColor="accent1" w:themeShade="BF"/>
          <w:sz w:val="28"/>
          <w:szCs w:val="28"/>
        </w:rPr>
        <w:t>Remember to include a reconciliation commitment/goal</w:t>
      </w:r>
      <w:r w:rsidR="006F4641" w:rsidRPr="006F4641">
        <w:rPr>
          <w:rFonts w:ascii="Arial" w:hAnsi="Arial" w:cs="Arial"/>
          <w:color w:val="374C80" w:themeColor="accent1" w:themeShade="BF"/>
          <w:sz w:val="28"/>
          <w:szCs w:val="28"/>
        </w:rPr>
        <w:t>.</w:t>
      </w:r>
    </w:p>
    <w:p w14:paraId="05C80CC1" w14:textId="711430AF" w:rsidR="006F4641" w:rsidRPr="006F4641" w:rsidRDefault="006F4641" w:rsidP="008F66C2">
      <w:pPr>
        <w:rPr>
          <w:rFonts w:ascii="Arial" w:hAnsi="Arial" w:cs="Arial"/>
          <w:color w:val="374C80" w:themeColor="accent1" w:themeShade="BF"/>
          <w:sz w:val="28"/>
          <w:szCs w:val="28"/>
        </w:rPr>
      </w:pPr>
    </w:p>
    <w:p w14:paraId="14C8ED37" w14:textId="71D15DD5" w:rsidR="008F66C2" w:rsidRPr="008F66C2" w:rsidRDefault="008F66C2" w:rsidP="008F66C2">
      <w:pPr>
        <w:pStyle w:val="Heading2"/>
        <w:rPr>
          <w:rFonts w:ascii="Arial" w:hAnsi="Arial" w:cs="Arial"/>
          <w:b/>
        </w:rPr>
      </w:pPr>
      <w:r w:rsidRPr="008F66C2">
        <w:rPr>
          <w:rFonts w:ascii="Arial" w:hAnsi="Arial" w:cs="Arial"/>
          <w:b/>
        </w:rPr>
        <w:t xml:space="preserve">Useful Nouns: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7"/>
      </w:tblGrid>
      <w:tr w:rsidR="008F66C2" w:rsidRPr="008F66C2" w14:paraId="3B378278" w14:textId="77777777" w:rsidTr="00EC2575">
        <w:tc>
          <w:tcPr>
            <w:tcW w:w="1866" w:type="dxa"/>
            <w:vAlign w:val="center"/>
          </w:tcPr>
          <w:p w14:paraId="7B41171E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Land</w:t>
            </w:r>
          </w:p>
        </w:tc>
        <w:tc>
          <w:tcPr>
            <w:tcW w:w="1866" w:type="dxa"/>
            <w:vAlign w:val="center"/>
          </w:tcPr>
          <w:p w14:paraId="0B20C653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Territory</w:t>
            </w:r>
          </w:p>
        </w:tc>
        <w:tc>
          <w:tcPr>
            <w:tcW w:w="1866" w:type="dxa"/>
            <w:vAlign w:val="center"/>
          </w:tcPr>
          <w:p w14:paraId="03650B57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Connection(s)</w:t>
            </w:r>
          </w:p>
        </w:tc>
        <w:tc>
          <w:tcPr>
            <w:tcW w:w="1867" w:type="dxa"/>
            <w:vAlign w:val="center"/>
          </w:tcPr>
          <w:p w14:paraId="5670AA06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(De)colonization</w:t>
            </w:r>
          </w:p>
        </w:tc>
      </w:tr>
      <w:tr w:rsidR="008F66C2" w:rsidRPr="008F66C2" w14:paraId="4A0C50D0" w14:textId="77777777" w:rsidTr="00EC2575">
        <w:tc>
          <w:tcPr>
            <w:tcW w:w="1866" w:type="dxa"/>
            <w:vAlign w:val="center"/>
          </w:tcPr>
          <w:p w14:paraId="5B950AB6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History</w:t>
            </w:r>
          </w:p>
        </w:tc>
        <w:tc>
          <w:tcPr>
            <w:tcW w:w="1866" w:type="dxa"/>
            <w:vAlign w:val="center"/>
          </w:tcPr>
          <w:p w14:paraId="7FC8CF24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Caretakers</w:t>
            </w:r>
          </w:p>
        </w:tc>
        <w:tc>
          <w:tcPr>
            <w:tcW w:w="1866" w:type="dxa"/>
            <w:vAlign w:val="center"/>
          </w:tcPr>
          <w:p w14:paraId="55BF8EEA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Reconciliation</w:t>
            </w:r>
          </w:p>
        </w:tc>
        <w:tc>
          <w:tcPr>
            <w:tcW w:w="1867" w:type="dxa"/>
            <w:vAlign w:val="center"/>
          </w:tcPr>
          <w:p w14:paraId="30DA8425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Elders</w:t>
            </w:r>
          </w:p>
        </w:tc>
      </w:tr>
    </w:tbl>
    <w:p w14:paraId="55851F71" w14:textId="5B225E16" w:rsidR="008F66C2" w:rsidRPr="008F66C2" w:rsidRDefault="008F66C2" w:rsidP="008F66C2">
      <w:pPr>
        <w:spacing w:after="0"/>
        <w:rPr>
          <w:rFonts w:ascii="Arial" w:hAnsi="Arial" w:cs="Arial"/>
          <w:b/>
          <w:color w:val="374C80" w:themeColor="accent1" w:themeShade="BF"/>
        </w:rPr>
      </w:pPr>
    </w:p>
    <w:p w14:paraId="6F1410C2" w14:textId="4CF0D5D3" w:rsidR="008F66C2" w:rsidRPr="008F66C2" w:rsidRDefault="008F66C2" w:rsidP="008F66C2">
      <w:pPr>
        <w:pStyle w:val="Heading2"/>
        <w:rPr>
          <w:rFonts w:ascii="Arial" w:hAnsi="Arial" w:cs="Arial"/>
          <w:b/>
        </w:rPr>
      </w:pPr>
      <w:r w:rsidRPr="008F66C2">
        <w:rPr>
          <w:rFonts w:ascii="Arial" w:hAnsi="Arial" w:cs="Arial"/>
          <w:b/>
        </w:rPr>
        <w:t>Common Adjectives: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7"/>
      </w:tblGrid>
      <w:tr w:rsidR="008F66C2" w:rsidRPr="008F66C2" w14:paraId="38281E3F" w14:textId="77777777" w:rsidTr="00EC2575">
        <w:tc>
          <w:tcPr>
            <w:tcW w:w="1866" w:type="dxa"/>
            <w:vAlign w:val="center"/>
          </w:tcPr>
          <w:p w14:paraId="6FD3D317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Indigenous</w:t>
            </w:r>
          </w:p>
        </w:tc>
        <w:tc>
          <w:tcPr>
            <w:tcW w:w="1866" w:type="dxa"/>
            <w:vAlign w:val="center"/>
          </w:tcPr>
          <w:p w14:paraId="2C5619DC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Sacred</w:t>
            </w:r>
          </w:p>
        </w:tc>
        <w:tc>
          <w:tcPr>
            <w:tcW w:w="1866" w:type="dxa"/>
            <w:vAlign w:val="center"/>
          </w:tcPr>
          <w:p w14:paraId="7E2AD42D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Beautiful</w:t>
            </w:r>
          </w:p>
        </w:tc>
        <w:tc>
          <w:tcPr>
            <w:tcW w:w="1867" w:type="dxa"/>
            <w:vAlign w:val="center"/>
          </w:tcPr>
          <w:p w14:paraId="4C1AB896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Uninvited</w:t>
            </w:r>
          </w:p>
        </w:tc>
      </w:tr>
      <w:tr w:rsidR="008F66C2" w:rsidRPr="008F66C2" w14:paraId="550EB32D" w14:textId="77777777" w:rsidTr="00EC2575">
        <w:tc>
          <w:tcPr>
            <w:tcW w:w="1866" w:type="dxa"/>
            <w:vAlign w:val="center"/>
          </w:tcPr>
          <w:p w14:paraId="761D22DC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Traditional</w:t>
            </w:r>
          </w:p>
        </w:tc>
        <w:tc>
          <w:tcPr>
            <w:tcW w:w="1866" w:type="dxa"/>
            <w:vAlign w:val="center"/>
          </w:tcPr>
          <w:p w14:paraId="56CF592B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Ancestral</w:t>
            </w:r>
          </w:p>
        </w:tc>
        <w:tc>
          <w:tcPr>
            <w:tcW w:w="1866" w:type="dxa"/>
            <w:vAlign w:val="center"/>
          </w:tcPr>
          <w:p w14:paraId="6B9C9B36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Unceded</w:t>
            </w:r>
          </w:p>
        </w:tc>
        <w:tc>
          <w:tcPr>
            <w:tcW w:w="1867" w:type="dxa"/>
            <w:vAlign w:val="center"/>
          </w:tcPr>
          <w:p w14:paraId="71FB6997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Stolen</w:t>
            </w:r>
          </w:p>
        </w:tc>
      </w:tr>
    </w:tbl>
    <w:p w14:paraId="2FFC9FCA" w14:textId="77777777" w:rsidR="008F66C2" w:rsidRPr="008F66C2" w:rsidRDefault="008F66C2" w:rsidP="008F66C2">
      <w:pPr>
        <w:rPr>
          <w:rFonts w:ascii="Arial" w:hAnsi="Arial" w:cs="Arial"/>
          <w:color w:val="374C80" w:themeColor="accent1" w:themeShade="BF"/>
          <w:sz w:val="20"/>
          <w:szCs w:val="20"/>
        </w:rPr>
      </w:pPr>
      <w:r w:rsidRPr="008F66C2">
        <w:rPr>
          <w:rFonts w:ascii="Arial" w:hAnsi="Arial" w:cs="Arial"/>
          <w:color w:val="374C80" w:themeColor="accent1" w:themeShade="BF"/>
          <w:sz w:val="20"/>
          <w:szCs w:val="20"/>
        </w:rPr>
        <w:t>* Remember it is important to choose adjectives that are respectful and accurate</w:t>
      </w:r>
    </w:p>
    <w:p w14:paraId="098AC514" w14:textId="77777777" w:rsidR="008F66C2" w:rsidRPr="008F66C2" w:rsidRDefault="008F66C2" w:rsidP="008F66C2">
      <w:pPr>
        <w:pStyle w:val="Heading2"/>
        <w:rPr>
          <w:rFonts w:ascii="Arial" w:hAnsi="Arial" w:cs="Arial"/>
          <w:b/>
        </w:rPr>
      </w:pPr>
      <w:r w:rsidRPr="008F66C2">
        <w:rPr>
          <w:rFonts w:ascii="Arial" w:hAnsi="Arial" w:cs="Arial"/>
          <w:b/>
        </w:rPr>
        <w:t>Suggested 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8"/>
        <w:gridCol w:w="1869"/>
      </w:tblGrid>
      <w:tr w:rsidR="008F66C2" w:rsidRPr="008F66C2" w14:paraId="696B952B" w14:textId="77777777" w:rsidTr="00EC2575">
        <w:tc>
          <w:tcPr>
            <w:tcW w:w="1868" w:type="dxa"/>
            <w:vAlign w:val="center"/>
          </w:tcPr>
          <w:p w14:paraId="2BB748B0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To acknowledge</w:t>
            </w:r>
          </w:p>
        </w:tc>
        <w:tc>
          <w:tcPr>
            <w:tcW w:w="1869" w:type="dxa"/>
            <w:vAlign w:val="center"/>
          </w:tcPr>
          <w:p w14:paraId="316C5929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To study</w:t>
            </w:r>
          </w:p>
        </w:tc>
        <w:tc>
          <w:tcPr>
            <w:tcW w:w="1868" w:type="dxa"/>
            <w:vAlign w:val="center"/>
          </w:tcPr>
          <w:p w14:paraId="24A54FD7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To reside</w:t>
            </w:r>
          </w:p>
        </w:tc>
        <w:tc>
          <w:tcPr>
            <w:tcW w:w="1869" w:type="dxa"/>
            <w:vAlign w:val="center"/>
          </w:tcPr>
          <w:p w14:paraId="74F4ABB1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 xml:space="preserve">To </w:t>
            </w:r>
            <w:proofErr w:type="spellStart"/>
            <w:r w:rsidRPr="008F66C2">
              <w:rPr>
                <w:rFonts w:ascii="Arial" w:hAnsi="Arial" w:cs="Arial"/>
                <w:color w:val="374C80" w:themeColor="accent1" w:themeShade="BF"/>
              </w:rPr>
              <w:t>honour</w:t>
            </w:r>
            <w:proofErr w:type="spellEnd"/>
          </w:p>
        </w:tc>
      </w:tr>
      <w:tr w:rsidR="008F66C2" w:rsidRPr="008F66C2" w14:paraId="21C8C733" w14:textId="77777777" w:rsidTr="00EC2575">
        <w:tc>
          <w:tcPr>
            <w:tcW w:w="1868" w:type="dxa"/>
            <w:vAlign w:val="center"/>
          </w:tcPr>
          <w:p w14:paraId="5F4673CD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…is located (on)</w:t>
            </w:r>
          </w:p>
        </w:tc>
        <w:tc>
          <w:tcPr>
            <w:tcW w:w="1869" w:type="dxa"/>
            <w:vAlign w:val="center"/>
          </w:tcPr>
          <w:p w14:paraId="2CD56FDE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To live</w:t>
            </w:r>
          </w:p>
        </w:tc>
        <w:tc>
          <w:tcPr>
            <w:tcW w:w="1868" w:type="dxa"/>
            <w:vAlign w:val="center"/>
          </w:tcPr>
          <w:p w14:paraId="13315CCF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To commit (to)</w:t>
            </w:r>
          </w:p>
        </w:tc>
        <w:tc>
          <w:tcPr>
            <w:tcW w:w="1869" w:type="dxa"/>
            <w:vAlign w:val="center"/>
          </w:tcPr>
          <w:p w14:paraId="67C23DC6" w14:textId="77777777" w:rsidR="008F66C2" w:rsidRPr="008F66C2" w:rsidRDefault="008F66C2" w:rsidP="00EC2575">
            <w:pPr>
              <w:jc w:val="center"/>
              <w:rPr>
                <w:rFonts w:ascii="Arial" w:hAnsi="Arial" w:cs="Arial"/>
                <w:color w:val="374C80" w:themeColor="accent1" w:themeShade="BF"/>
              </w:rPr>
            </w:pPr>
            <w:r w:rsidRPr="008F66C2">
              <w:rPr>
                <w:rFonts w:ascii="Arial" w:hAnsi="Arial" w:cs="Arial"/>
                <w:color w:val="374C80" w:themeColor="accent1" w:themeShade="BF"/>
              </w:rPr>
              <w:t>To recognize</w:t>
            </w:r>
          </w:p>
        </w:tc>
      </w:tr>
    </w:tbl>
    <w:p w14:paraId="176E82D3" w14:textId="506642A7" w:rsidR="008F66C2" w:rsidRPr="008F66C2" w:rsidRDefault="008F66C2" w:rsidP="008F66C2">
      <w:pPr>
        <w:rPr>
          <w:rFonts w:ascii="Arial" w:hAnsi="Arial" w:cs="Arial"/>
          <w:color w:val="374C80" w:themeColor="accent1" w:themeShade="BF"/>
        </w:rPr>
      </w:pPr>
    </w:p>
    <w:p w14:paraId="059DA0E3" w14:textId="2BCAF3D4" w:rsidR="008F66C2" w:rsidRPr="008F66C2" w:rsidRDefault="008F66C2" w:rsidP="008F66C2">
      <w:pPr>
        <w:rPr>
          <w:rFonts w:ascii="Arial" w:hAnsi="Arial" w:cs="Arial"/>
          <w:color w:val="374C80" w:themeColor="accent1" w:themeShade="BF"/>
        </w:rPr>
      </w:pPr>
    </w:p>
    <w:p w14:paraId="034C3CA9" w14:textId="23F8C902" w:rsidR="00630EBD" w:rsidRPr="008F66C2" w:rsidRDefault="007C1977" w:rsidP="00E603E5">
      <w:pPr>
        <w:rPr>
          <w:rFonts w:ascii="Arial" w:hAnsi="Arial" w:cs="Arial"/>
        </w:rPr>
      </w:pPr>
      <w:r w:rsidRPr="008F66C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80886A" wp14:editId="7E68ACD6">
                <wp:simplePos x="0" y="0"/>
                <wp:positionH relativeFrom="margin">
                  <wp:posOffset>5962650</wp:posOffset>
                </wp:positionH>
                <wp:positionV relativeFrom="paragraph">
                  <wp:posOffset>479425</wp:posOffset>
                </wp:positionV>
                <wp:extent cx="2657475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0BB5" w14:textId="77777777" w:rsidR="008F66C2" w:rsidRPr="007C1977" w:rsidRDefault="008F66C2" w:rsidP="007C19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74C80" w:themeColor="accent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1977">
                              <w:rPr>
                                <w:rFonts w:ascii="Arial" w:hAnsi="Arial" w:cs="Arial"/>
                                <w:i/>
                                <w:color w:val="374C80" w:themeColor="accent1" w:themeShade="BF"/>
                                <w:sz w:val="24"/>
                                <w:szCs w:val="24"/>
                              </w:rPr>
                              <w:t>xʷməm̓qʷe:m</w:t>
                            </w:r>
                            <w:proofErr w:type="spellEnd"/>
                            <w:r w:rsidRPr="007C1977">
                              <w:rPr>
                                <w:rFonts w:ascii="Arial" w:hAnsi="Arial" w:cs="Arial"/>
                                <w:i/>
                                <w:color w:val="374C80" w:themeColor="accent1" w:themeShade="BF"/>
                                <w:sz w:val="24"/>
                                <w:szCs w:val="24"/>
                              </w:rPr>
                              <w:t xml:space="preserve"> at sunrise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08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5pt;margin-top:37.75pt;width:209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2BDQIAAPQDAAAOAAAAZHJzL2Uyb0RvYy54bWysU9tuGyEQfa/Uf0C817ve2nG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" filled="f" stroked="f">
                <v:textbox>
                  <w:txbxContent>
                    <w:p w14:paraId="73D60BB5" w14:textId="77777777" w:rsidR="008F66C2" w:rsidRPr="007C1977" w:rsidRDefault="008F66C2" w:rsidP="007C1977">
                      <w:pPr>
                        <w:jc w:val="center"/>
                        <w:rPr>
                          <w:rFonts w:ascii="Arial" w:hAnsi="Arial" w:cs="Arial"/>
                          <w:i/>
                          <w:color w:val="374C80" w:themeColor="accent1" w:themeShade="BF"/>
                          <w:sz w:val="24"/>
                          <w:szCs w:val="24"/>
                        </w:rPr>
                      </w:pPr>
                      <w:proofErr w:type="spellStart"/>
                      <w:r w:rsidRPr="007C1977">
                        <w:rPr>
                          <w:rFonts w:ascii="Arial" w:hAnsi="Arial" w:cs="Arial"/>
                          <w:i/>
                          <w:color w:val="374C80" w:themeColor="accent1" w:themeShade="BF"/>
                          <w:sz w:val="24"/>
                          <w:szCs w:val="24"/>
                        </w:rPr>
                        <w:t>xʷməm̓qʷe:m</w:t>
                      </w:r>
                      <w:proofErr w:type="spellEnd"/>
                      <w:r w:rsidRPr="007C1977">
                        <w:rPr>
                          <w:rFonts w:ascii="Arial" w:hAnsi="Arial" w:cs="Arial"/>
                          <w:i/>
                          <w:color w:val="374C80" w:themeColor="accent1" w:themeShade="BF"/>
                          <w:sz w:val="24"/>
                          <w:szCs w:val="24"/>
                        </w:rPr>
                        <w:t xml:space="preserve"> at sunrise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0EBD" w:rsidRPr="008F66C2" w:rsidSect="003B000D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3CAC" w14:textId="77777777" w:rsidR="004030F1" w:rsidRDefault="004030F1" w:rsidP="007737AB">
      <w:pPr>
        <w:spacing w:after="0" w:line="240" w:lineRule="auto"/>
      </w:pPr>
      <w:r>
        <w:separator/>
      </w:r>
    </w:p>
  </w:endnote>
  <w:endnote w:type="continuationSeparator" w:id="0">
    <w:p w14:paraId="034C3CAD" w14:textId="77777777" w:rsidR="004030F1" w:rsidRDefault="004030F1" w:rsidP="0077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3CAF" w14:textId="77777777" w:rsidR="000B0FC7" w:rsidRDefault="000B0FC7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34C3CB2" wp14:editId="034C3CB3">
          <wp:simplePos x="0" y="0"/>
          <wp:positionH relativeFrom="margin">
            <wp:posOffset>6384389</wp:posOffset>
          </wp:positionH>
          <wp:positionV relativeFrom="page">
            <wp:posOffset>9132983</wp:posOffset>
          </wp:positionV>
          <wp:extent cx="868680" cy="868680"/>
          <wp:effectExtent l="0" t="0" r="762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BC-VantageCollege-Final_logos_CMYK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4C3CB4" wp14:editId="034C3CB5">
          <wp:simplePos x="0" y="0"/>
          <wp:positionH relativeFrom="margin">
            <wp:posOffset>-380010</wp:posOffset>
          </wp:positionH>
          <wp:positionV relativeFrom="page">
            <wp:posOffset>9133618</wp:posOffset>
          </wp:positionV>
          <wp:extent cx="652780" cy="868045"/>
          <wp:effectExtent l="0" t="0" r="0" b="8255"/>
          <wp:wrapSquare wrapText="bothSides"/>
          <wp:docPr id="3" name="Picture 3" descr="ubc-logo-png-transparent | Volleyball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c-logo-png-transparent | Volleyball BC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8" t="4780" r="16722" b="5167"/>
                  <a:stretch/>
                </pic:blipFill>
                <pic:spPr bwMode="auto">
                  <a:xfrm>
                    <a:off x="0" y="0"/>
                    <a:ext cx="65278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3CAA" w14:textId="77777777" w:rsidR="004030F1" w:rsidRDefault="004030F1" w:rsidP="007737AB">
      <w:pPr>
        <w:spacing w:after="0" w:line="240" w:lineRule="auto"/>
      </w:pPr>
      <w:r>
        <w:separator/>
      </w:r>
    </w:p>
  </w:footnote>
  <w:footnote w:type="continuationSeparator" w:id="0">
    <w:p w14:paraId="034C3CAB" w14:textId="77777777" w:rsidR="004030F1" w:rsidRDefault="004030F1" w:rsidP="0077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3CAE" w14:textId="77777777" w:rsidR="008D32B6" w:rsidRDefault="008D32B6" w:rsidP="006B0579"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034C3CB0" wp14:editId="5FB99B6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48875" cy="381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381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EBE8EC" w:themeColor="accent6" w:themeTint="33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5439334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4C3CB6" w14:textId="77777777" w:rsidR="008D32B6" w:rsidRPr="003F7A6E" w:rsidRDefault="008D32B6" w:rsidP="005B5849">
                              <w:pPr>
                                <w:pStyle w:val="Heading2"/>
                                <w:jc w:val="center"/>
                                <w:rPr>
                                  <w:caps/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</w:pPr>
                              <w:r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 xml:space="preserve">UBC is located on the traditional, ancestral, and unceded territory of the </w:t>
                              </w:r>
                              <w:proofErr w:type="spellStart"/>
                              <w:r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x</w:t>
                              </w:r>
                              <w:r w:rsidRPr="003F7A6E">
                                <w:rPr>
                                  <w:rFonts w:ascii="Arial" w:hAnsi="Arial" w:cs="Arial"/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ʷ</w:t>
                              </w:r>
                              <w:r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məθk</w:t>
                              </w:r>
                              <w:r w:rsidRPr="003F7A6E">
                                <w:rPr>
                                  <w:rFonts w:ascii="Arial" w:hAnsi="Arial" w:cs="Arial"/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ʷ</w:t>
                              </w:r>
                              <w:r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əy</w:t>
                              </w:r>
                              <w:r w:rsidRPr="003F7A6E">
                                <w:rPr>
                                  <w:rFonts w:ascii="Arial" w:hAnsi="Arial" w:cs="Arial"/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̓</w:t>
                              </w:r>
                              <w:r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ə</w:t>
                              </w:r>
                              <w:r w:rsidR="00395378"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m</w:t>
                              </w:r>
                              <w:proofErr w:type="spellEnd"/>
                              <w:r w:rsidR="00395378"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proofErr w:type="spellStart"/>
                              <w:r w:rsidR="00395378"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Musqueam</w:t>
                              </w:r>
                              <w:proofErr w:type="spellEnd"/>
                              <w:r w:rsidR="00395378"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) P</w:t>
                              </w:r>
                              <w:r w:rsidR="008A126C" w:rsidRPr="003F7A6E">
                                <w:rPr>
                                  <w:color w:val="EBE8EC" w:themeColor="accent6" w:themeTint="33"/>
                                  <w:sz w:val="32"/>
                                  <w:szCs w:val="32"/>
                                </w:rPr>
                                <w:t>eople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C3CB0" id="Rectangle 197" o:spid="_x0000_s1027" style="position:absolute;margin-left:740.05pt;margin-top:0;width:791.25pt;height:30pt;z-index:-251656192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" o:allowoverlap="f" fillcolor="#243255 [1604]" stroked="f" strokeweight="1pt">
              <v:textbox>
                <w:txbxContent>
                  <w:sdt>
                    <w:sdtPr>
                      <w:rPr>
                        <w:color w:val="EBE8EC" w:themeColor="accent6" w:themeTint="33"/>
                        <w:sz w:val="32"/>
                        <w:szCs w:val="32"/>
                      </w:rPr>
                      <w:alias w:val="Title"/>
                      <w:tag w:val=""/>
                      <w:id w:val="-5439334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4C3CB6" w14:textId="77777777" w:rsidR="008D32B6" w:rsidRPr="003F7A6E" w:rsidRDefault="008D32B6" w:rsidP="005B5849">
                        <w:pPr>
                          <w:pStyle w:val="Heading2"/>
                          <w:jc w:val="center"/>
                          <w:rPr>
                            <w:caps/>
                            <w:color w:val="EBE8EC" w:themeColor="accent6" w:themeTint="33"/>
                            <w:sz w:val="32"/>
                            <w:szCs w:val="32"/>
                          </w:rPr>
                        </w:pPr>
                        <w:r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 xml:space="preserve">UBC is located on the traditional, ancestral, and unceded territory of the </w:t>
                        </w:r>
                        <w:proofErr w:type="spellStart"/>
                        <w:r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>x</w:t>
                        </w:r>
                        <w:r w:rsidRPr="003F7A6E">
                          <w:rPr>
                            <w:rFonts w:ascii="Arial" w:hAnsi="Arial" w:cs="Arial"/>
                            <w:color w:val="EBE8EC" w:themeColor="accent6" w:themeTint="33"/>
                            <w:sz w:val="32"/>
                            <w:szCs w:val="32"/>
                          </w:rPr>
                          <w:t>ʷ</w:t>
                        </w:r>
                        <w:r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>məθk</w:t>
                        </w:r>
                        <w:r w:rsidRPr="003F7A6E">
                          <w:rPr>
                            <w:rFonts w:ascii="Arial" w:hAnsi="Arial" w:cs="Arial"/>
                            <w:color w:val="EBE8EC" w:themeColor="accent6" w:themeTint="33"/>
                            <w:sz w:val="32"/>
                            <w:szCs w:val="32"/>
                          </w:rPr>
                          <w:t>ʷ</w:t>
                        </w:r>
                        <w:r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>əy</w:t>
                        </w:r>
                        <w:r w:rsidRPr="003F7A6E">
                          <w:rPr>
                            <w:rFonts w:ascii="Arial" w:hAnsi="Arial" w:cs="Arial"/>
                            <w:color w:val="EBE8EC" w:themeColor="accent6" w:themeTint="33"/>
                            <w:sz w:val="32"/>
                            <w:szCs w:val="32"/>
                          </w:rPr>
                          <w:t>̓</w:t>
                        </w:r>
                        <w:r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>ə</w:t>
                        </w:r>
                        <w:r w:rsidR="00395378"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>m</w:t>
                        </w:r>
                        <w:proofErr w:type="spellEnd"/>
                        <w:r w:rsidR="00395378"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 xml:space="preserve"> (</w:t>
                        </w:r>
                        <w:proofErr w:type="spellStart"/>
                        <w:r w:rsidR="00395378"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>Musqueam</w:t>
                        </w:r>
                        <w:proofErr w:type="spellEnd"/>
                        <w:r w:rsidR="00395378"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>) P</w:t>
                        </w:r>
                        <w:r w:rsidR="008A126C" w:rsidRPr="003F7A6E">
                          <w:rPr>
                            <w:color w:val="EBE8EC" w:themeColor="accent6" w:themeTint="33"/>
                            <w:sz w:val="32"/>
                            <w:szCs w:val="32"/>
                          </w:rPr>
                          <w:t>eople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0859"/>
    <w:multiLevelType w:val="hybridMultilevel"/>
    <w:tmpl w:val="EA50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18C3"/>
    <w:multiLevelType w:val="hybridMultilevel"/>
    <w:tmpl w:val="66F6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08FA"/>
    <w:multiLevelType w:val="hybridMultilevel"/>
    <w:tmpl w:val="02B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0A2B"/>
    <w:multiLevelType w:val="hybridMultilevel"/>
    <w:tmpl w:val="84F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2184"/>
    <w:multiLevelType w:val="hybridMultilevel"/>
    <w:tmpl w:val="F32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1699"/>
    <w:multiLevelType w:val="hybridMultilevel"/>
    <w:tmpl w:val="59B4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6C8"/>
    <w:multiLevelType w:val="hybridMultilevel"/>
    <w:tmpl w:val="E4C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6048E"/>
    <w:multiLevelType w:val="hybridMultilevel"/>
    <w:tmpl w:val="1B5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6BD0"/>
    <w:multiLevelType w:val="hybridMultilevel"/>
    <w:tmpl w:val="6846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F3A93"/>
    <w:multiLevelType w:val="hybridMultilevel"/>
    <w:tmpl w:val="C538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cedafa,#c9f,#edf,#bddeff,#a3c8ff,#c9dfff,#cfebf9,#cfee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AB"/>
    <w:rsid w:val="00055C87"/>
    <w:rsid w:val="00083C68"/>
    <w:rsid w:val="000867B9"/>
    <w:rsid w:val="000B0FC7"/>
    <w:rsid w:val="00110E03"/>
    <w:rsid w:val="001951E1"/>
    <w:rsid w:val="001B17AF"/>
    <w:rsid w:val="00231120"/>
    <w:rsid w:val="00243B80"/>
    <w:rsid w:val="002B23F4"/>
    <w:rsid w:val="003002B8"/>
    <w:rsid w:val="003518FE"/>
    <w:rsid w:val="00395378"/>
    <w:rsid w:val="003B000D"/>
    <w:rsid w:val="003C3C57"/>
    <w:rsid w:val="003E3EE1"/>
    <w:rsid w:val="003F0824"/>
    <w:rsid w:val="003F7A6E"/>
    <w:rsid w:val="004030F1"/>
    <w:rsid w:val="004206B2"/>
    <w:rsid w:val="00595AAF"/>
    <w:rsid w:val="005A4527"/>
    <w:rsid w:val="005B5849"/>
    <w:rsid w:val="005E66EC"/>
    <w:rsid w:val="00620181"/>
    <w:rsid w:val="00630EBD"/>
    <w:rsid w:val="006677C0"/>
    <w:rsid w:val="006B0579"/>
    <w:rsid w:val="006D2101"/>
    <w:rsid w:val="006F4641"/>
    <w:rsid w:val="00704CEE"/>
    <w:rsid w:val="007201F1"/>
    <w:rsid w:val="007735A3"/>
    <w:rsid w:val="007737AB"/>
    <w:rsid w:val="007C1977"/>
    <w:rsid w:val="00891FC4"/>
    <w:rsid w:val="008A126C"/>
    <w:rsid w:val="008D32B6"/>
    <w:rsid w:val="008F0439"/>
    <w:rsid w:val="008F66C2"/>
    <w:rsid w:val="0094608F"/>
    <w:rsid w:val="00A93137"/>
    <w:rsid w:val="00A942C4"/>
    <w:rsid w:val="00AB2A9F"/>
    <w:rsid w:val="00B17E60"/>
    <w:rsid w:val="00B3034C"/>
    <w:rsid w:val="00C461ED"/>
    <w:rsid w:val="00DC143F"/>
    <w:rsid w:val="00E5114E"/>
    <w:rsid w:val="00E571B4"/>
    <w:rsid w:val="00E603E5"/>
    <w:rsid w:val="00EF38B5"/>
    <w:rsid w:val="00F2460D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edafa,#c9f,#edf,#bddeff,#a3c8ff,#c9dfff,#cfebf9,#cfeef9"/>
    </o:shapedefaults>
    <o:shapelayout v:ext="edit">
      <o:idmap v:ext="edit" data="1"/>
    </o:shapelayout>
  </w:shapeDefaults>
  <w:decimalSymbol w:val="."/>
  <w:listSeparator w:val=","/>
  <w14:docId w14:val="034C3CA9"/>
  <w15:chartTrackingRefBased/>
  <w15:docId w15:val="{A2141960-1885-4C97-A1BA-7B4B3D1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6B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1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AB"/>
  </w:style>
  <w:style w:type="paragraph" w:styleId="Footer">
    <w:name w:val="footer"/>
    <w:basedOn w:val="Normal"/>
    <w:link w:val="FooterChar"/>
    <w:uiPriority w:val="99"/>
    <w:unhideWhenUsed/>
    <w:rsid w:val="0077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AB"/>
  </w:style>
  <w:style w:type="paragraph" w:styleId="NoSpacing">
    <w:name w:val="No Spacing"/>
    <w:link w:val="NoSpacingChar"/>
    <w:uiPriority w:val="1"/>
    <w:qFormat/>
    <w:rsid w:val="005A45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452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5114E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6B2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420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95378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F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6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461ED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4" ma:contentTypeDescription="Create a new document." ma:contentTypeScope="" ma:versionID="be327950f7fa1e8dc1a95b8e6f6a5c5e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4c957b25ae115530418e1597fb8c200a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c2d0b7-503f-4434-bd5e-691963e6366e" xsi:nil="true"/>
  </documentManagement>
</p:properties>
</file>

<file path=customXml/itemProps1.xml><?xml version="1.0" encoding="utf-8"?>
<ds:datastoreItem xmlns:ds="http://schemas.openxmlformats.org/officeDocument/2006/customXml" ds:itemID="{62E07AB7-1C27-4665-86F2-78EA9DFE5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8D008-45E2-4B61-A043-0B25BF681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31818-C0AA-4A67-A6C7-0AB4761EC445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a169fe49-86d9-4b9f-a163-9271c3e82536"/>
    <ds:schemaRef ds:uri="http://schemas.openxmlformats.org/package/2006/metadata/core-properties"/>
    <ds:schemaRef ds:uri="http://purl.org/dc/elements/1.1/"/>
    <ds:schemaRef ds:uri="9ec2d0b7-503f-4434-bd5e-691963e6366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is located on the traditional, ancestral, and unceded territory of the xʷməθkʷəy̓əm (Musqueam) People</vt:lpstr>
    </vt:vector>
  </TitlesOfParts>
  <Company>The University of British Columbia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is located on the traditional, ancestral, and unceded territory of the xʷməθkʷəy̓əm (Musqueam) People</dc:title>
  <dc:subject/>
  <dc:creator>Shaw, Amber</dc:creator>
  <cp:keywords/>
  <dc:description/>
  <cp:lastModifiedBy>Shaw, Amber</cp:lastModifiedBy>
  <cp:revision>4</cp:revision>
  <dcterms:created xsi:type="dcterms:W3CDTF">2023-05-03T21:22:00Z</dcterms:created>
  <dcterms:modified xsi:type="dcterms:W3CDTF">2023-05-03T21:25:00Z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