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3316C" w14:textId="77777777" w:rsidR="00EC1280" w:rsidRPr="00F059A8" w:rsidRDefault="00EC1280" w:rsidP="00EC1280">
      <w:pPr>
        <w:pStyle w:val="Title"/>
        <w:rPr>
          <w:rFonts w:asciiTheme="minorBidi" w:hAnsiTheme="minorBidi" w:cstheme="minorBidi"/>
          <w:color w:val="578DB9"/>
          <w:sz w:val="44"/>
          <w:szCs w:val="44"/>
          <w:bdr w:val="none" w:sz="0" w:space="0" w:color="auto" w:frame="1"/>
          <w:lang w:eastAsia="en-CA"/>
        </w:rPr>
      </w:pPr>
      <w:r w:rsidRPr="00F059A8">
        <w:rPr>
          <w:rFonts w:asciiTheme="minorBidi" w:hAnsiTheme="minorBidi" w:cstheme="minorBidi"/>
          <w:color w:val="578DB9"/>
          <w:sz w:val="44"/>
          <w:szCs w:val="44"/>
          <w:bdr w:val="none" w:sz="0" w:space="0" w:color="auto" w:frame="1"/>
          <w:lang w:eastAsia="en-CA"/>
        </w:rPr>
        <w:t xml:space="preserve">Research Commons: </w:t>
      </w:r>
    </w:p>
    <w:p w14:paraId="3E4BCCC8" w14:textId="13C2C82C" w:rsidR="00EC1280" w:rsidRPr="00F059A8" w:rsidRDefault="007136C9" w:rsidP="00EC1280">
      <w:pPr>
        <w:pStyle w:val="Title"/>
        <w:rPr>
          <w:rFonts w:asciiTheme="minorBidi" w:hAnsiTheme="minorBidi" w:cstheme="minorBidi"/>
          <w:color w:val="578DB9"/>
          <w:sz w:val="44"/>
          <w:szCs w:val="44"/>
          <w:bdr w:val="none" w:sz="0" w:space="0" w:color="auto" w:frame="1"/>
          <w:lang w:eastAsia="en-CA"/>
        </w:rPr>
      </w:pPr>
      <w:r w:rsidRPr="00F059A8">
        <w:rPr>
          <w:rFonts w:asciiTheme="minorBidi" w:hAnsiTheme="minorBidi" w:cstheme="minorBidi"/>
          <w:color w:val="578DB9"/>
          <w:sz w:val="44"/>
          <w:szCs w:val="44"/>
          <w:bdr w:val="none" w:sz="0" w:space="0" w:color="auto" w:frame="1"/>
          <w:lang w:eastAsia="en-CA"/>
        </w:rPr>
        <w:t>Citation Management Workshop Using Flow</w:t>
      </w:r>
    </w:p>
    <w:p w14:paraId="6CE55FB3" w14:textId="77777777" w:rsidR="00E00DBE" w:rsidRDefault="00E00DBE" w:rsidP="00EC1280">
      <w:pPr>
        <w:spacing w:after="0" w:line="270" w:lineRule="atLeast"/>
        <w:textAlignment w:val="baseline"/>
        <w:rPr>
          <w:rFonts w:asciiTheme="minorBidi" w:eastAsia="Times New Roman" w:hAnsiTheme="minorBidi"/>
          <w:b/>
          <w:color w:val="000000" w:themeColor="text1"/>
          <w:sz w:val="28"/>
          <w:szCs w:val="28"/>
          <w:lang w:eastAsia="en-CA"/>
        </w:rPr>
      </w:pPr>
    </w:p>
    <w:p w14:paraId="7CFBF89B" w14:textId="067DF923" w:rsidR="00EC1280" w:rsidRPr="00F059A8" w:rsidRDefault="001F411C" w:rsidP="00EC1280">
      <w:pPr>
        <w:spacing w:after="0" w:line="270" w:lineRule="atLeast"/>
        <w:textAlignment w:val="baseline"/>
        <w:rPr>
          <w:rFonts w:asciiTheme="minorBidi" w:eastAsia="Times New Roman" w:hAnsiTheme="minorBidi"/>
          <w:b/>
          <w:color w:val="000000" w:themeColor="text1"/>
          <w:sz w:val="28"/>
          <w:szCs w:val="28"/>
          <w:lang w:eastAsia="en-CA"/>
        </w:rPr>
      </w:pPr>
      <w:r>
        <w:rPr>
          <w:rFonts w:asciiTheme="minorBidi" w:eastAsia="Times New Roman" w:hAnsiTheme="minorBidi"/>
          <w:b/>
          <w:color w:val="000000" w:themeColor="text1"/>
          <w:sz w:val="28"/>
          <w:szCs w:val="28"/>
          <w:lang w:eastAsia="en-CA"/>
        </w:rPr>
        <w:t>Learning o</w:t>
      </w:r>
      <w:r w:rsidR="00EC1280" w:rsidRPr="00F059A8">
        <w:rPr>
          <w:rFonts w:asciiTheme="minorBidi" w:eastAsia="Times New Roman" w:hAnsiTheme="minorBidi"/>
          <w:b/>
          <w:color w:val="000000" w:themeColor="text1"/>
          <w:sz w:val="28"/>
          <w:szCs w:val="28"/>
          <w:lang w:eastAsia="en-CA"/>
        </w:rPr>
        <w:t>bjectives</w:t>
      </w:r>
    </w:p>
    <w:p w14:paraId="697D5E59" w14:textId="77777777" w:rsidR="00EC1280" w:rsidRPr="00F059A8" w:rsidRDefault="00EC1280" w:rsidP="00EC1280">
      <w:pPr>
        <w:spacing w:after="0" w:line="270" w:lineRule="atLeast"/>
        <w:textAlignment w:val="baseline"/>
        <w:rPr>
          <w:rFonts w:asciiTheme="minorBidi" w:eastAsia="Times New Roman" w:hAnsiTheme="minorBidi"/>
          <w:color w:val="000000" w:themeColor="text1"/>
          <w:sz w:val="28"/>
          <w:szCs w:val="28"/>
          <w:lang w:eastAsia="en-CA"/>
        </w:rPr>
      </w:pPr>
    </w:p>
    <w:p w14:paraId="2B3F052F" w14:textId="006A4A93" w:rsidR="00F57A83" w:rsidRPr="00F059A8" w:rsidRDefault="00D36988" w:rsidP="0090016A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lang w:eastAsia="en-CA"/>
        </w:rPr>
      </w:pPr>
      <w:r w:rsidRPr="00F059A8">
        <w:rPr>
          <w:rFonts w:asciiTheme="minorBidi" w:hAnsiTheme="minorBidi"/>
          <w:lang w:eastAsia="en-CA"/>
        </w:rPr>
        <w:t>Overview</w:t>
      </w:r>
      <w:r w:rsidR="007F24CD" w:rsidRPr="00F059A8">
        <w:rPr>
          <w:rFonts w:asciiTheme="minorBidi" w:hAnsiTheme="minorBidi"/>
          <w:lang w:eastAsia="en-CA"/>
        </w:rPr>
        <w:t>ing</w:t>
      </w:r>
      <w:r w:rsidR="0090016A" w:rsidRPr="00F059A8">
        <w:rPr>
          <w:rFonts w:asciiTheme="minorBidi" w:hAnsiTheme="minorBidi"/>
          <w:lang w:eastAsia="en-CA"/>
        </w:rPr>
        <w:t xml:space="preserve"> c</w:t>
      </w:r>
      <w:r w:rsidRPr="00F059A8">
        <w:rPr>
          <w:rFonts w:asciiTheme="minorBidi" w:hAnsiTheme="minorBidi"/>
          <w:lang w:eastAsia="en-CA"/>
        </w:rPr>
        <w:t xml:space="preserve">itation </w:t>
      </w:r>
      <w:r w:rsidR="0090016A" w:rsidRPr="00F059A8">
        <w:rPr>
          <w:rFonts w:asciiTheme="minorBidi" w:hAnsiTheme="minorBidi"/>
          <w:lang w:eastAsia="en-CA"/>
        </w:rPr>
        <w:t>management t</w:t>
      </w:r>
      <w:r w:rsidRPr="00F059A8">
        <w:rPr>
          <w:rFonts w:asciiTheme="minorBidi" w:hAnsiTheme="minorBidi"/>
          <w:lang w:eastAsia="en-CA"/>
        </w:rPr>
        <w:t>ools</w:t>
      </w:r>
    </w:p>
    <w:p w14:paraId="2ED845FD" w14:textId="4A097025" w:rsidR="00F57A83" w:rsidRPr="00F059A8" w:rsidRDefault="007F24CD" w:rsidP="007F24CD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lang w:eastAsia="en-CA"/>
        </w:rPr>
      </w:pPr>
      <w:r w:rsidRPr="00F059A8">
        <w:rPr>
          <w:rFonts w:asciiTheme="minorBidi" w:hAnsiTheme="minorBidi"/>
          <w:lang w:eastAsia="en-CA"/>
        </w:rPr>
        <w:t>Creating Flow account and installing Flow tools</w:t>
      </w:r>
    </w:p>
    <w:p w14:paraId="50445D72" w14:textId="77777777" w:rsidR="00F57A83" w:rsidRPr="00F059A8" w:rsidRDefault="00D36988" w:rsidP="00F57A83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lang w:eastAsia="en-CA"/>
        </w:rPr>
      </w:pPr>
      <w:r w:rsidRPr="00F059A8">
        <w:rPr>
          <w:rFonts w:asciiTheme="minorBidi" w:hAnsiTheme="minorBidi"/>
          <w:lang w:eastAsia="en-CA"/>
        </w:rPr>
        <w:t>Adding references</w:t>
      </w:r>
    </w:p>
    <w:p w14:paraId="62A11BDC" w14:textId="43D7354E" w:rsidR="00F57A83" w:rsidRPr="00F059A8" w:rsidRDefault="007F24CD" w:rsidP="007F24CD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lang w:eastAsia="en-CA"/>
        </w:rPr>
      </w:pPr>
      <w:r w:rsidRPr="00F059A8">
        <w:rPr>
          <w:rFonts w:asciiTheme="minorBidi" w:hAnsiTheme="minorBidi"/>
          <w:lang w:eastAsia="en-CA"/>
        </w:rPr>
        <w:t xml:space="preserve">Organizing, </w:t>
      </w:r>
      <w:r w:rsidR="00D36988" w:rsidRPr="00F059A8">
        <w:rPr>
          <w:rFonts w:asciiTheme="minorBidi" w:hAnsiTheme="minorBidi"/>
          <w:lang w:eastAsia="en-CA"/>
        </w:rPr>
        <w:t xml:space="preserve">categorizing and </w:t>
      </w:r>
      <w:r w:rsidR="001C0583" w:rsidRPr="00F059A8">
        <w:rPr>
          <w:rFonts w:asciiTheme="minorBidi" w:hAnsiTheme="minorBidi"/>
          <w:lang w:eastAsia="en-CA"/>
        </w:rPr>
        <w:t>annotating</w:t>
      </w:r>
      <w:r w:rsidR="00D36988" w:rsidRPr="00F059A8">
        <w:rPr>
          <w:rFonts w:asciiTheme="minorBidi" w:hAnsiTheme="minorBidi"/>
          <w:lang w:eastAsia="en-CA"/>
        </w:rPr>
        <w:t xml:space="preserve"> references</w:t>
      </w:r>
    </w:p>
    <w:p w14:paraId="305B4EB7" w14:textId="2AD2CC25" w:rsidR="00F57A83" w:rsidRPr="00F059A8" w:rsidRDefault="00E00DBE" w:rsidP="007F24CD">
      <w:pPr>
        <w:pStyle w:val="ListParagraph"/>
        <w:numPr>
          <w:ilvl w:val="0"/>
          <w:numId w:val="11"/>
        </w:numPr>
        <w:spacing w:line="240" w:lineRule="auto"/>
        <w:rPr>
          <w:rFonts w:asciiTheme="minorBidi" w:hAnsiTheme="minorBidi"/>
          <w:lang w:eastAsia="en-CA"/>
        </w:rPr>
      </w:pPr>
      <w:r>
        <w:rPr>
          <w:rFonts w:asciiTheme="minorBidi" w:hAnsiTheme="minorBidi"/>
          <w:lang w:eastAsia="en-CA"/>
        </w:rPr>
        <w:t xml:space="preserve">Citing </w:t>
      </w:r>
      <w:r w:rsidR="007F24CD" w:rsidRPr="00F059A8">
        <w:rPr>
          <w:rFonts w:asciiTheme="minorBidi" w:hAnsiTheme="minorBidi"/>
          <w:lang w:eastAsia="en-CA"/>
        </w:rPr>
        <w:t>references and generating bibliography u</w:t>
      </w:r>
      <w:r w:rsidR="00F57A83" w:rsidRPr="00F059A8">
        <w:rPr>
          <w:rFonts w:asciiTheme="minorBidi" w:hAnsiTheme="minorBidi"/>
          <w:lang w:eastAsia="en-CA"/>
        </w:rPr>
        <w:t>sing Flow with Word</w:t>
      </w:r>
    </w:p>
    <w:p w14:paraId="72E02B1F" w14:textId="64FC7F93" w:rsidR="00EC1280" w:rsidRPr="00F059A8" w:rsidRDefault="007F24CD" w:rsidP="000221C9">
      <w:pPr>
        <w:pStyle w:val="ListParagraph"/>
        <w:numPr>
          <w:ilvl w:val="0"/>
          <w:numId w:val="11"/>
        </w:numPr>
        <w:spacing w:after="0" w:line="270" w:lineRule="atLeast"/>
        <w:textAlignment w:val="baseline"/>
        <w:rPr>
          <w:rFonts w:asciiTheme="minorBidi" w:eastAsia="Times New Roman" w:hAnsiTheme="minorBidi"/>
          <w:color w:val="333333"/>
          <w:szCs w:val="18"/>
          <w:lang w:eastAsia="en-CA"/>
        </w:rPr>
      </w:pPr>
      <w:r w:rsidRPr="00F059A8">
        <w:rPr>
          <w:rFonts w:asciiTheme="minorBidi" w:hAnsiTheme="minorBidi"/>
          <w:lang w:eastAsia="en-CA"/>
        </w:rPr>
        <w:t>Sharing your references</w:t>
      </w:r>
    </w:p>
    <w:p w14:paraId="45B711A7" w14:textId="77777777" w:rsidR="007F24CD" w:rsidRPr="00F059A8" w:rsidRDefault="007F24CD" w:rsidP="007F24CD">
      <w:pPr>
        <w:pStyle w:val="ListParagraph"/>
        <w:spacing w:after="0" w:line="270" w:lineRule="atLeast"/>
        <w:textAlignment w:val="baseline"/>
        <w:rPr>
          <w:rFonts w:asciiTheme="minorBidi" w:eastAsia="Times New Roman" w:hAnsiTheme="minorBidi"/>
          <w:color w:val="333333"/>
          <w:szCs w:val="18"/>
          <w:lang w:eastAsia="en-CA"/>
        </w:rPr>
      </w:pPr>
    </w:p>
    <w:p w14:paraId="5B0E8778" w14:textId="77777777" w:rsidR="007F24CD" w:rsidRPr="00F059A8" w:rsidRDefault="007F24CD" w:rsidP="007F24CD">
      <w:pPr>
        <w:rPr>
          <w:rFonts w:asciiTheme="minorBidi" w:hAnsiTheme="minorBidi"/>
          <w:b/>
          <w:sz w:val="28"/>
          <w:szCs w:val="28"/>
        </w:rPr>
      </w:pPr>
      <w:r w:rsidRPr="00F059A8">
        <w:rPr>
          <w:rFonts w:asciiTheme="minorBidi" w:hAnsiTheme="minorBidi"/>
          <w:b/>
          <w:sz w:val="28"/>
          <w:szCs w:val="28"/>
        </w:rPr>
        <w:t>Creating Flow account and installing Flow tools</w:t>
      </w:r>
    </w:p>
    <w:p w14:paraId="53576995" w14:textId="576FF137" w:rsidR="007F24CD" w:rsidRPr="00F059A8" w:rsidRDefault="007F24CD" w:rsidP="007F24CD">
      <w:pPr>
        <w:ind w:left="360"/>
        <w:rPr>
          <w:rFonts w:asciiTheme="minorBidi" w:hAnsiTheme="minorBidi"/>
          <w:b/>
          <w:sz w:val="24"/>
          <w:szCs w:val="24"/>
          <w:lang w:eastAsia="en-US"/>
        </w:rPr>
      </w:pPr>
      <w:r w:rsidRPr="00F059A8">
        <w:rPr>
          <w:rFonts w:asciiTheme="minorBidi" w:hAnsiTheme="minorBidi"/>
          <w:b/>
          <w:sz w:val="24"/>
          <w:szCs w:val="24"/>
        </w:rPr>
        <w:t>Creating a free Flow account</w:t>
      </w:r>
    </w:p>
    <w:p w14:paraId="52BB5DF3" w14:textId="77777777" w:rsidR="00EC1280" w:rsidRPr="00F059A8" w:rsidRDefault="00EC1280" w:rsidP="0061319F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059A8">
        <w:rPr>
          <w:rFonts w:asciiTheme="minorBidi" w:hAnsiTheme="minorBidi"/>
        </w:rPr>
        <w:t xml:space="preserve">Go to: </w:t>
      </w:r>
      <w:hyperlink r:id="rId8" w:history="1">
        <w:r w:rsidRPr="00F059A8">
          <w:rPr>
            <w:rStyle w:val="Hyperlink"/>
            <w:rFonts w:asciiTheme="minorBidi" w:hAnsiTheme="minorBidi"/>
          </w:rPr>
          <w:t>https://flow.proquest.com/signup/</w:t>
        </w:r>
      </w:hyperlink>
    </w:p>
    <w:p w14:paraId="791010EF" w14:textId="77777777" w:rsidR="00EC1280" w:rsidRPr="00F059A8" w:rsidRDefault="00EC1280" w:rsidP="00EC1280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059A8">
        <w:rPr>
          <w:rFonts w:asciiTheme="minorBidi" w:hAnsiTheme="minorBidi"/>
        </w:rPr>
        <w:t>Enter your university email.</w:t>
      </w:r>
    </w:p>
    <w:p w14:paraId="7866A2F9" w14:textId="77777777" w:rsidR="00EC1280" w:rsidRPr="00F059A8" w:rsidRDefault="00EC1280" w:rsidP="00EC1280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059A8">
        <w:rPr>
          <w:rFonts w:asciiTheme="minorBidi" w:hAnsiTheme="minorBidi"/>
        </w:rPr>
        <w:t>Enter a password.</w:t>
      </w:r>
    </w:p>
    <w:p w14:paraId="148717EE" w14:textId="50A3E955" w:rsidR="00EC1280" w:rsidRPr="00F059A8" w:rsidRDefault="00EC1280" w:rsidP="00EC1280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059A8">
        <w:rPr>
          <w:rFonts w:asciiTheme="minorBidi" w:hAnsiTheme="minorBidi"/>
        </w:rPr>
        <w:t>A</w:t>
      </w:r>
      <w:r w:rsidR="001C0583" w:rsidRPr="00F059A8">
        <w:rPr>
          <w:rFonts w:asciiTheme="minorBidi" w:hAnsiTheme="minorBidi"/>
        </w:rPr>
        <w:t>n</w:t>
      </w:r>
      <w:r w:rsidRPr="00F059A8">
        <w:rPr>
          <w:rFonts w:asciiTheme="minorBidi" w:hAnsiTheme="minorBidi"/>
        </w:rPr>
        <w:t xml:space="preserve"> email will be sent to the email you</w:t>
      </w:r>
      <w:r w:rsidR="00E869EE" w:rsidRPr="00F059A8">
        <w:rPr>
          <w:rFonts w:asciiTheme="minorBidi" w:hAnsiTheme="minorBidi"/>
        </w:rPr>
        <w:t xml:space="preserve"> have</w:t>
      </w:r>
      <w:r w:rsidRPr="00F059A8">
        <w:rPr>
          <w:rFonts w:asciiTheme="minorBidi" w:hAnsiTheme="minorBidi"/>
        </w:rPr>
        <w:t xml:space="preserve"> entered and you will be asked to click on a link</w:t>
      </w:r>
      <w:r w:rsidR="00E869EE" w:rsidRPr="00F059A8">
        <w:rPr>
          <w:rFonts w:asciiTheme="minorBidi" w:hAnsiTheme="minorBidi"/>
        </w:rPr>
        <w:t xml:space="preserve"> for verification.</w:t>
      </w:r>
    </w:p>
    <w:p w14:paraId="1DADC77A" w14:textId="77777777" w:rsidR="00EC1280" w:rsidRPr="00F059A8" w:rsidRDefault="00EC1280" w:rsidP="00EC1280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F059A8">
        <w:rPr>
          <w:rFonts w:asciiTheme="minorBidi" w:hAnsiTheme="minorBidi"/>
        </w:rPr>
        <w:t>You will be prompted to enter basic information</w:t>
      </w:r>
      <w:r w:rsidRPr="00F059A8">
        <w:rPr>
          <w:rFonts w:asciiTheme="minorBidi" w:hAnsiTheme="minorBidi"/>
          <w:sz w:val="24"/>
          <w:szCs w:val="28"/>
        </w:rPr>
        <w:t xml:space="preserve">.  </w:t>
      </w:r>
    </w:p>
    <w:p w14:paraId="16F140D9" w14:textId="77777777" w:rsidR="00E00DBE" w:rsidRPr="00F059A8" w:rsidRDefault="00E00DBE" w:rsidP="00E00DBE">
      <w:pPr>
        <w:ind w:left="360"/>
        <w:rPr>
          <w:rFonts w:asciiTheme="minorBidi" w:hAnsiTheme="minorBidi"/>
          <w:b/>
          <w:sz w:val="24"/>
          <w:szCs w:val="24"/>
        </w:rPr>
      </w:pPr>
      <w:r w:rsidRPr="00F059A8">
        <w:rPr>
          <w:rFonts w:asciiTheme="minorBidi" w:hAnsiTheme="minorBidi"/>
          <w:b/>
          <w:sz w:val="24"/>
          <w:szCs w:val="24"/>
        </w:rPr>
        <w:t>Adding Save to Flow to your Browser</w:t>
      </w:r>
    </w:p>
    <w:p w14:paraId="40518A24" w14:textId="77777777" w:rsidR="00E00DBE" w:rsidRPr="00F059A8" w:rsidRDefault="00E00DBE" w:rsidP="00E00DBE">
      <w:pPr>
        <w:pStyle w:val="ListParagraph"/>
        <w:numPr>
          <w:ilvl w:val="0"/>
          <w:numId w:val="8"/>
        </w:numPr>
        <w:rPr>
          <w:rFonts w:asciiTheme="minorBidi" w:hAnsiTheme="minorBidi"/>
        </w:rPr>
      </w:pPr>
      <w:r w:rsidRPr="00F059A8">
        <w:rPr>
          <w:rFonts w:asciiTheme="minorBidi" w:hAnsiTheme="minorBidi"/>
        </w:rPr>
        <w:t>After entering your information to create a Flow account, you will be asked to add the “Save to Flow” button into your bookmarks bar.</w:t>
      </w:r>
    </w:p>
    <w:p w14:paraId="132D6198" w14:textId="77777777" w:rsidR="00E00DBE" w:rsidRPr="00F059A8" w:rsidRDefault="00E00DBE" w:rsidP="00E00DBE">
      <w:pPr>
        <w:jc w:val="center"/>
        <w:rPr>
          <w:rFonts w:asciiTheme="minorBidi" w:hAnsiTheme="minorBidi"/>
        </w:rPr>
      </w:pPr>
      <w:r w:rsidRPr="00F059A8">
        <w:rPr>
          <w:rFonts w:asciiTheme="minorBidi" w:hAnsiTheme="minorBidi"/>
          <w:noProof/>
          <w:lang w:eastAsia="en-US"/>
        </w:rPr>
        <w:drawing>
          <wp:inline distT="0" distB="0" distL="0" distR="0" wp14:anchorId="2D278A04" wp14:editId="74C48A84">
            <wp:extent cx="3195469" cy="1710047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1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CB253" w14:textId="77777777" w:rsidR="00E00DBE" w:rsidRPr="00E00DBE" w:rsidRDefault="00E00DBE" w:rsidP="00E00DBE">
      <w:pPr>
        <w:rPr>
          <w:rFonts w:asciiTheme="minorBidi" w:hAnsiTheme="minorBidi"/>
        </w:rPr>
      </w:pPr>
    </w:p>
    <w:p w14:paraId="4F05C7E1" w14:textId="77777777" w:rsidR="00E00DBE" w:rsidRPr="00F059A8" w:rsidRDefault="00E00DBE" w:rsidP="00E00DBE">
      <w:pPr>
        <w:pStyle w:val="ListParagraph"/>
        <w:numPr>
          <w:ilvl w:val="0"/>
          <w:numId w:val="8"/>
        </w:numPr>
        <w:rPr>
          <w:rFonts w:asciiTheme="minorBidi" w:hAnsiTheme="minorBidi"/>
        </w:rPr>
      </w:pPr>
      <w:r w:rsidRPr="00F059A8">
        <w:rPr>
          <w:rFonts w:asciiTheme="minorBidi" w:hAnsiTheme="minorBidi"/>
        </w:rPr>
        <w:t xml:space="preserve">The “Save to Flow” button captures information on a webpage and saves it to your Flow library.  </w:t>
      </w:r>
    </w:p>
    <w:p w14:paraId="2BD1DD67" w14:textId="77777777" w:rsidR="00E00DBE" w:rsidRPr="00F059A8" w:rsidRDefault="00E00DBE" w:rsidP="00E00DBE">
      <w:pPr>
        <w:pStyle w:val="ListParagraph"/>
        <w:numPr>
          <w:ilvl w:val="0"/>
          <w:numId w:val="8"/>
        </w:numPr>
        <w:rPr>
          <w:rFonts w:asciiTheme="minorBidi" w:hAnsiTheme="minorBidi"/>
        </w:rPr>
      </w:pPr>
      <w:r w:rsidRPr="00F059A8">
        <w:rPr>
          <w:rFonts w:asciiTheme="minorBidi" w:hAnsiTheme="minorBidi"/>
        </w:rPr>
        <w:t xml:space="preserve">Simply drag and drop the button into your bookmarks bar.  </w:t>
      </w:r>
    </w:p>
    <w:p w14:paraId="07DD9CBA" w14:textId="77777777" w:rsidR="00E00DBE" w:rsidRDefault="00E00DBE" w:rsidP="0090016A">
      <w:pPr>
        <w:spacing w:after="0" w:line="240" w:lineRule="auto"/>
        <w:ind w:left="360"/>
        <w:contextualSpacing/>
        <w:textAlignment w:val="baseline"/>
        <w:rPr>
          <w:rFonts w:asciiTheme="minorBidi" w:eastAsia="Times New Roman" w:hAnsiTheme="minorBidi"/>
          <w:b/>
          <w:color w:val="000000"/>
          <w:lang w:eastAsia="en-US"/>
        </w:rPr>
      </w:pPr>
    </w:p>
    <w:p w14:paraId="49521466" w14:textId="77777777" w:rsidR="00E00DBE" w:rsidRDefault="00E00DBE" w:rsidP="00E00DBE">
      <w:pPr>
        <w:spacing w:after="0" w:line="240" w:lineRule="auto"/>
        <w:contextualSpacing/>
        <w:textAlignment w:val="baseline"/>
        <w:rPr>
          <w:rFonts w:asciiTheme="minorBidi" w:eastAsia="Times New Roman" w:hAnsiTheme="minorBidi"/>
          <w:b/>
          <w:color w:val="000000"/>
          <w:lang w:eastAsia="en-US"/>
        </w:rPr>
      </w:pPr>
    </w:p>
    <w:p w14:paraId="0CA75F58" w14:textId="77777777" w:rsidR="0090016A" w:rsidRDefault="0090016A" w:rsidP="0090016A">
      <w:pPr>
        <w:spacing w:after="0" w:line="240" w:lineRule="auto"/>
        <w:ind w:left="360"/>
        <w:contextualSpacing/>
        <w:textAlignment w:val="baseline"/>
        <w:rPr>
          <w:rFonts w:asciiTheme="minorBidi" w:eastAsia="Times New Roman" w:hAnsiTheme="minorBidi"/>
          <w:b/>
          <w:color w:val="000000"/>
          <w:lang w:eastAsia="en-US"/>
        </w:rPr>
      </w:pPr>
      <w:r w:rsidRPr="0090016A">
        <w:rPr>
          <w:rFonts w:asciiTheme="minorBidi" w:eastAsia="Times New Roman" w:hAnsiTheme="minorBidi"/>
          <w:b/>
          <w:color w:val="000000"/>
          <w:lang w:eastAsia="en-US"/>
        </w:rPr>
        <w:t>Importing existing references</w:t>
      </w:r>
    </w:p>
    <w:p w14:paraId="73EE72BE" w14:textId="77777777" w:rsidR="00E00DBE" w:rsidRPr="0090016A" w:rsidRDefault="00E00DBE" w:rsidP="0090016A">
      <w:pPr>
        <w:spacing w:after="0" w:line="240" w:lineRule="auto"/>
        <w:ind w:left="360"/>
        <w:contextualSpacing/>
        <w:textAlignment w:val="baseline"/>
        <w:rPr>
          <w:rFonts w:asciiTheme="minorBidi" w:eastAsia="Times New Roman" w:hAnsiTheme="minorBidi"/>
          <w:b/>
          <w:color w:val="000000"/>
          <w:lang w:eastAsia="en-US"/>
        </w:rPr>
      </w:pPr>
    </w:p>
    <w:p w14:paraId="0C015B22" w14:textId="71EEADC5" w:rsidR="0090016A" w:rsidRPr="0090016A" w:rsidRDefault="0090016A" w:rsidP="0090016A">
      <w:pPr>
        <w:numPr>
          <w:ilvl w:val="0"/>
          <w:numId w:val="9"/>
        </w:numPr>
        <w:ind w:left="1080"/>
        <w:contextualSpacing/>
        <w:rPr>
          <w:rFonts w:asciiTheme="minorBidi" w:hAnsiTheme="minorBidi"/>
          <w:lang w:eastAsia="en-US"/>
        </w:rPr>
      </w:pPr>
      <w:r w:rsidRPr="0090016A">
        <w:rPr>
          <w:rFonts w:asciiTheme="minorBidi" w:hAnsiTheme="minorBidi"/>
          <w:lang w:eastAsia="en-US"/>
        </w:rPr>
        <w:t xml:space="preserve">You will also be given the option to import references from another citation management programs. </w:t>
      </w:r>
    </w:p>
    <w:p w14:paraId="2B11E89E" w14:textId="2DF8B88A" w:rsidR="0090016A" w:rsidRPr="0090016A" w:rsidRDefault="001F2585" w:rsidP="0090016A">
      <w:pPr>
        <w:ind w:left="1440"/>
        <w:contextualSpacing/>
        <w:rPr>
          <w:rFonts w:asciiTheme="minorBidi" w:hAnsiTheme="minorBidi"/>
          <w:lang w:eastAsia="en-US"/>
        </w:rPr>
      </w:pPr>
      <w:r w:rsidRPr="0090016A">
        <w:rPr>
          <w:rFonts w:asciiTheme="minorBidi" w:hAnsiTheme="minorBidi"/>
          <w:noProof/>
          <w:lang w:eastAsia="en-US"/>
        </w:rPr>
        <w:drawing>
          <wp:inline distT="0" distB="0" distL="0" distR="0" wp14:anchorId="39CC5675" wp14:editId="6F1D958D">
            <wp:extent cx="3229610" cy="1842135"/>
            <wp:effectExtent l="0" t="0" r="889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7" r="2384"/>
                    <a:stretch/>
                  </pic:blipFill>
                  <pic:spPr bwMode="auto">
                    <a:xfrm>
                      <a:off x="0" y="0"/>
                      <a:ext cx="3229610" cy="184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15B0E4" w14:textId="432C9CE5" w:rsidR="0090016A" w:rsidRPr="0090016A" w:rsidRDefault="0090016A" w:rsidP="0090016A">
      <w:pPr>
        <w:numPr>
          <w:ilvl w:val="0"/>
          <w:numId w:val="9"/>
        </w:numPr>
        <w:spacing w:before="200" w:after="0" w:line="240" w:lineRule="auto"/>
        <w:ind w:left="1080"/>
        <w:contextualSpacing/>
        <w:outlineLvl w:val="0"/>
        <w:rPr>
          <w:rFonts w:asciiTheme="minorBidi" w:eastAsia="Times New Roman" w:hAnsiTheme="minorBidi"/>
          <w:bCs/>
          <w:color w:val="000000"/>
          <w:kern w:val="36"/>
          <w:lang w:eastAsia="en-US"/>
        </w:rPr>
      </w:pPr>
      <w:r w:rsidRPr="0090016A">
        <w:rPr>
          <w:rFonts w:asciiTheme="minorBidi" w:eastAsia="Times New Roman" w:hAnsiTheme="minorBidi"/>
          <w:bCs/>
          <w:color w:val="000000"/>
          <w:kern w:val="36"/>
          <w:lang w:eastAsia="en-US"/>
        </w:rPr>
        <w:t>Using the drop-down menu you may selec</w:t>
      </w:r>
      <w:r w:rsidR="00E00DBE">
        <w:rPr>
          <w:rFonts w:asciiTheme="minorBidi" w:eastAsia="Times New Roman" w:hAnsiTheme="minorBidi"/>
          <w:bCs/>
          <w:color w:val="000000"/>
          <w:kern w:val="36"/>
          <w:lang w:eastAsia="en-US"/>
        </w:rPr>
        <w:t>t from</w:t>
      </w:r>
      <w:r w:rsidRPr="0090016A">
        <w:rPr>
          <w:rFonts w:asciiTheme="minorBidi" w:eastAsia="Times New Roman" w:hAnsiTheme="minorBidi"/>
          <w:bCs/>
          <w:color w:val="000000"/>
          <w:kern w:val="36"/>
          <w:lang w:eastAsia="en-US"/>
        </w:rPr>
        <w:t xml:space="preserve"> which program you would like to important your references.</w:t>
      </w:r>
    </w:p>
    <w:p w14:paraId="002FFD37" w14:textId="77777777" w:rsidR="0090016A" w:rsidRPr="0090016A" w:rsidRDefault="0090016A" w:rsidP="0090016A">
      <w:pPr>
        <w:numPr>
          <w:ilvl w:val="0"/>
          <w:numId w:val="9"/>
        </w:numPr>
        <w:spacing w:before="200" w:after="0" w:line="240" w:lineRule="auto"/>
        <w:ind w:left="1080"/>
        <w:contextualSpacing/>
        <w:outlineLvl w:val="0"/>
        <w:rPr>
          <w:rFonts w:asciiTheme="minorBidi" w:eastAsia="Times New Roman" w:hAnsiTheme="minorBidi"/>
          <w:bCs/>
          <w:color w:val="000000"/>
          <w:kern w:val="36"/>
          <w:lang w:eastAsia="en-US"/>
        </w:rPr>
      </w:pPr>
      <w:r w:rsidRPr="0090016A">
        <w:rPr>
          <w:rFonts w:asciiTheme="minorBidi" w:eastAsia="Times New Roman" w:hAnsiTheme="minorBidi"/>
          <w:bCs/>
          <w:color w:val="000000"/>
          <w:kern w:val="36"/>
          <w:lang w:eastAsia="en-US"/>
        </w:rPr>
        <w:t xml:space="preserve">You may also choose to not to import references, and click “Let’s Go!” </w:t>
      </w:r>
    </w:p>
    <w:p w14:paraId="4C11C70D" w14:textId="77777777" w:rsidR="0090016A" w:rsidRPr="00F059A8" w:rsidRDefault="0090016A" w:rsidP="00F059A8">
      <w:pPr>
        <w:rPr>
          <w:rFonts w:asciiTheme="minorBidi" w:hAnsiTheme="minorBidi"/>
        </w:rPr>
      </w:pPr>
      <w:r w:rsidRPr="00F059A8">
        <w:rPr>
          <w:rFonts w:asciiTheme="minorBidi" w:hAnsiTheme="minorBidi"/>
          <w:noProof/>
          <w:lang w:eastAsia="en-US"/>
        </w:rPr>
        <w:drawing>
          <wp:anchor distT="0" distB="0" distL="114300" distR="114300" simplePos="0" relativeHeight="251678720" behindDoc="0" locked="0" layoutInCell="1" allowOverlap="1" wp14:anchorId="36C5D65A" wp14:editId="5EBD08EB">
            <wp:simplePos x="0" y="0"/>
            <wp:positionH relativeFrom="column">
              <wp:posOffset>2171700</wp:posOffset>
            </wp:positionH>
            <wp:positionV relativeFrom="paragraph">
              <wp:posOffset>57785</wp:posOffset>
            </wp:positionV>
            <wp:extent cx="1257300" cy="552450"/>
            <wp:effectExtent l="0" t="0" r="12700" b="6350"/>
            <wp:wrapThrough wrapText="bothSides">
              <wp:wrapPolygon edited="0">
                <wp:start x="0" y="0"/>
                <wp:lineTo x="0" y="20855"/>
                <wp:lineTo x="21382" y="20855"/>
                <wp:lineTo x="2138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E0DAC" w14:textId="77777777" w:rsidR="0090016A" w:rsidRPr="00F059A8" w:rsidRDefault="0090016A" w:rsidP="00F059A8">
      <w:pPr>
        <w:rPr>
          <w:rFonts w:asciiTheme="minorBidi" w:hAnsiTheme="minorBidi"/>
        </w:rPr>
      </w:pPr>
    </w:p>
    <w:p w14:paraId="732F6070" w14:textId="6041E86E" w:rsidR="0090016A" w:rsidRDefault="0090016A" w:rsidP="0090016A">
      <w:pPr>
        <w:numPr>
          <w:ilvl w:val="0"/>
          <w:numId w:val="9"/>
        </w:numPr>
        <w:spacing w:before="200" w:after="0" w:line="240" w:lineRule="auto"/>
        <w:ind w:left="1080"/>
        <w:contextualSpacing/>
        <w:outlineLvl w:val="0"/>
        <w:rPr>
          <w:rFonts w:asciiTheme="minorBidi" w:eastAsia="Times New Roman" w:hAnsiTheme="minorBidi"/>
          <w:bCs/>
          <w:color w:val="000000"/>
          <w:kern w:val="36"/>
          <w:lang w:eastAsia="en-US"/>
        </w:rPr>
      </w:pPr>
      <w:r w:rsidRPr="0090016A">
        <w:rPr>
          <w:rFonts w:asciiTheme="minorBidi" w:eastAsia="Times New Roman" w:hAnsiTheme="minorBidi"/>
          <w:bCs/>
          <w:color w:val="000000"/>
          <w:kern w:val="36"/>
          <w:lang w:eastAsia="en-US"/>
        </w:rPr>
        <w:t>You will then be taken to your Flow library.</w:t>
      </w:r>
    </w:p>
    <w:p w14:paraId="3302EE21" w14:textId="77777777" w:rsidR="00E00DBE" w:rsidRPr="0090016A" w:rsidRDefault="00E00DBE" w:rsidP="00E00DBE">
      <w:pPr>
        <w:spacing w:before="200" w:after="0" w:line="240" w:lineRule="auto"/>
        <w:ind w:left="1080"/>
        <w:contextualSpacing/>
        <w:outlineLvl w:val="0"/>
        <w:rPr>
          <w:rFonts w:asciiTheme="minorBidi" w:eastAsia="Times New Roman" w:hAnsiTheme="minorBidi"/>
          <w:bCs/>
          <w:color w:val="000000"/>
          <w:kern w:val="36"/>
          <w:lang w:eastAsia="en-US"/>
        </w:rPr>
      </w:pPr>
    </w:p>
    <w:p w14:paraId="099952BB" w14:textId="326D39EE" w:rsidR="0090016A" w:rsidRPr="00F059A8" w:rsidRDefault="001F2585" w:rsidP="00F059A8">
      <w:pPr>
        <w:jc w:val="center"/>
        <w:rPr>
          <w:rFonts w:asciiTheme="minorBidi" w:hAnsiTheme="minorBidi"/>
          <w:sz w:val="28"/>
          <w:szCs w:val="28"/>
        </w:rPr>
      </w:pPr>
      <w:r w:rsidRPr="00F059A8">
        <w:rPr>
          <w:rFonts w:asciiTheme="minorBidi" w:hAnsiTheme="minorBidi"/>
          <w:noProof/>
          <w:lang w:eastAsia="en-US"/>
        </w:rPr>
        <w:drawing>
          <wp:inline distT="0" distB="0" distL="0" distR="0" wp14:anchorId="5CFF3443" wp14:editId="5C1B4D30">
            <wp:extent cx="5367020" cy="1805305"/>
            <wp:effectExtent l="0" t="0" r="508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02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2634D" w14:textId="77777777" w:rsidR="00F059A8" w:rsidRPr="00F059A8" w:rsidRDefault="00F059A8" w:rsidP="00F059A8">
      <w:pPr>
        <w:rPr>
          <w:rFonts w:asciiTheme="minorBidi" w:hAnsiTheme="minorBidi"/>
        </w:rPr>
      </w:pPr>
    </w:p>
    <w:p w14:paraId="2E5F935A" w14:textId="23A4BB24" w:rsidR="00F57A83" w:rsidRPr="00F059A8" w:rsidRDefault="00C52EC2" w:rsidP="007F24CD">
      <w:pPr>
        <w:spacing w:before="200" w:after="0" w:line="240" w:lineRule="auto"/>
        <w:outlineLvl w:val="1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F059A8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Adding references</w:t>
      </w:r>
    </w:p>
    <w:p w14:paraId="77EFFE4C" w14:textId="4078A599" w:rsidR="0041597B" w:rsidRPr="00F059A8" w:rsidRDefault="00C52EC2" w:rsidP="0041597B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F059A8">
        <w:rPr>
          <w:rFonts w:asciiTheme="minorBidi" w:eastAsia="Times New Roman" w:hAnsiTheme="minorBidi"/>
          <w:color w:val="000000"/>
          <w:sz w:val="24"/>
          <w:szCs w:val="24"/>
        </w:rPr>
        <w:t>There are a number of ways to add d</w:t>
      </w:r>
      <w:r w:rsidR="0041597B" w:rsidRPr="00F059A8">
        <w:rPr>
          <w:rFonts w:asciiTheme="minorBidi" w:eastAsia="Times New Roman" w:hAnsiTheme="minorBidi"/>
          <w:color w:val="000000"/>
          <w:sz w:val="24"/>
          <w:szCs w:val="24"/>
        </w:rPr>
        <w:t xml:space="preserve">ocuments and references to </w:t>
      </w:r>
      <w:proofErr w:type="gramStart"/>
      <w:r w:rsidR="0041597B" w:rsidRPr="00F059A8">
        <w:rPr>
          <w:rFonts w:asciiTheme="minorBidi" w:eastAsia="Times New Roman" w:hAnsiTheme="minorBidi"/>
          <w:color w:val="000000"/>
          <w:sz w:val="24"/>
          <w:szCs w:val="24"/>
        </w:rPr>
        <w:t>Flow</w:t>
      </w:r>
      <w:proofErr w:type="gramEnd"/>
      <w:r w:rsidR="0041597B" w:rsidRPr="00F059A8">
        <w:rPr>
          <w:rFonts w:asciiTheme="minorBidi" w:eastAsia="Times New Roman" w:hAnsiTheme="minorBidi"/>
          <w:color w:val="000000"/>
          <w:sz w:val="24"/>
          <w:szCs w:val="24"/>
        </w:rPr>
        <w:t>:</w:t>
      </w:r>
    </w:p>
    <w:p w14:paraId="55135ABC" w14:textId="77777777" w:rsidR="001C0583" w:rsidRPr="00F059A8" w:rsidRDefault="001C0583" w:rsidP="001C0583">
      <w:pPr>
        <w:pStyle w:val="ListParagraph"/>
        <w:spacing w:after="0" w:line="240" w:lineRule="auto"/>
        <w:textAlignment w:val="baseline"/>
        <w:rPr>
          <w:rFonts w:asciiTheme="minorBidi" w:eastAsia="Times New Roman" w:hAnsiTheme="minorBidi"/>
          <w:b/>
          <w:color w:val="000000"/>
        </w:rPr>
      </w:pPr>
    </w:p>
    <w:p w14:paraId="01DD54DE" w14:textId="5863ADF2" w:rsidR="0041597B" w:rsidRPr="00F059A8" w:rsidRDefault="001F411C" w:rsidP="0090016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Theme="minorBidi" w:eastAsia="Times New Roman" w:hAnsiTheme="minorBidi"/>
          <w:b/>
          <w:color w:val="000000"/>
        </w:rPr>
      </w:pPr>
      <w:r>
        <w:rPr>
          <w:rFonts w:asciiTheme="minorBidi" w:eastAsia="Times New Roman" w:hAnsiTheme="minorBidi"/>
          <w:b/>
          <w:color w:val="000000"/>
        </w:rPr>
        <w:t>Drag and d</w:t>
      </w:r>
      <w:r w:rsidR="0041597B" w:rsidRPr="00F059A8">
        <w:rPr>
          <w:rFonts w:asciiTheme="minorBidi" w:eastAsia="Times New Roman" w:hAnsiTheme="minorBidi"/>
          <w:b/>
          <w:color w:val="000000"/>
        </w:rPr>
        <w:t>rop</w:t>
      </w:r>
      <w:r w:rsidR="00E869EE" w:rsidRPr="00F059A8">
        <w:rPr>
          <w:rFonts w:asciiTheme="minorBidi" w:eastAsia="Times New Roman" w:hAnsiTheme="minorBidi"/>
          <w:b/>
          <w:color w:val="000000"/>
        </w:rPr>
        <w:t xml:space="preserve">: </w:t>
      </w:r>
      <w:r w:rsidR="0041597B" w:rsidRPr="00F059A8">
        <w:rPr>
          <w:rFonts w:asciiTheme="minorBidi" w:eastAsia="Times New Roman" w:hAnsiTheme="minorBidi"/>
          <w:color w:val="000000"/>
        </w:rPr>
        <w:t xml:space="preserve">References can be added by dragging existing </w:t>
      </w:r>
      <w:r w:rsidR="00232903" w:rsidRPr="00F059A8">
        <w:rPr>
          <w:rFonts w:asciiTheme="minorBidi" w:eastAsia="Times New Roman" w:hAnsiTheme="minorBidi"/>
          <w:color w:val="000000"/>
        </w:rPr>
        <w:t>.</w:t>
      </w:r>
      <w:proofErr w:type="spellStart"/>
      <w:r w:rsidR="0041597B" w:rsidRPr="00F059A8">
        <w:rPr>
          <w:rFonts w:asciiTheme="minorBidi" w:eastAsia="Times New Roman" w:hAnsiTheme="minorBidi"/>
          <w:color w:val="000000"/>
        </w:rPr>
        <w:t>pdf</w:t>
      </w:r>
      <w:proofErr w:type="spellEnd"/>
      <w:r w:rsidR="0041597B" w:rsidRPr="00F059A8">
        <w:rPr>
          <w:rFonts w:asciiTheme="minorBidi" w:eastAsia="Times New Roman" w:hAnsiTheme="minorBidi"/>
          <w:color w:val="000000"/>
        </w:rPr>
        <w:t xml:space="preserve"> documents into the main library space.  This will usually automatically gather information such as title, author, date, etc.  However, sometimes it does not reco</w:t>
      </w:r>
      <w:r w:rsidR="00E00DBE">
        <w:rPr>
          <w:rFonts w:asciiTheme="minorBidi" w:eastAsia="Times New Roman" w:hAnsiTheme="minorBidi"/>
          <w:color w:val="000000"/>
        </w:rPr>
        <w:t>gnize the file, and data must be</w:t>
      </w:r>
      <w:r w:rsidR="0041597B" w:rsidRPr="00F059A8">
        <w:rPr>
          <w:rFonts w:asciiTheme="minorBidi" w:eastAsia="Times New Roman" w:hAnsiTheme="minorBidi"/>
          <w:color w:val="000000"/>
        </w:rPr>
        <w:t xml:space="preserve"> typed manually.  Even if the data inputs automatically, it should always be checked for mistakes! This is especially so for volume and issue numbers. </w:t>
      </w:r>
    </w:p>
    <w:p w14:paraId="4BD4C5A1" w14:textId="0CD491A4" w:rsidR="0041597B" w:rsidRPr="00F059A8" w:rsidRDefault="0041597B" w:rsidP="0041597B">
      <w:pPr>
        <w:pStyle w:val="ListParagraph"/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</w:p>
    <w:p w14:paraId="2A69D66D" w14:textId="6A3827E9" w:rsidR="001045F0" w:rsidRPr="00F059A8" w:rsidRDefault="001045F0" w:rsidP="0041597B">
      <w:pPr>
        <w:pStyle w:val="ListParagraph"/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25130" wp14:editId="0163323E">
                <wp:simplePos x="0" y="0"/>
                <wp:positionH relativeFrom="column">
                  <wp:posOffset>5943600</wp:posOffset>
                </wp:positionH>
                <wp:positionV relativeFrom="paragraph">
                  <wp:posOffset>266065</wp:posOffset>
                </wp:positionV>
                <wp:extent cx="342900" cy="520700"/>
                <wp:effectExtent l="57150" t="19050" r="19050" b="88900"/>
                <wp:wrapThrough wrapText="bothSides">
                  <wp:wrapPolygon edited="0">
                    <wp:start x="2400" y="-790"/>
                    <wp:lineTo x="1200" y="12644"/>
                    <wp:lineTo x="-3600" y="12644"/>
                    <wp:lineTo x="-3600" y="20546"/>
                    <wp:lineTo x="8400" y="24498"/>
                    <wp:lineTo x="13200" y="24498"/>
                    <wp:lineTo x="14400" y="23707"/>
                    <wp:lineTo x="21600" y="14224"/>
                    <wp:lineTo x="19200" y="-790"/>
                    <wp:lineTo x="2400" y="-790"/>
                  </wp:wrapPolygon>
                </wp:wrapThrough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207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E73C4" w14:textId="77777777" w:rsidR="0090016A" w:rsidRDefault="0090016A" w:rsidP="009001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5251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left:0;text-align:left;margin-left:468pt;margin-top:20.95pt;width:27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4FZAIAACgFAAAOAAAAZHJzL2Uyb0RvYy54bWysVN9P2zAQfp+0/8Hy+0hbyhhVU1SBmCYh&#10;qICJZ9ex20i2zzu7Tbq/fmcnDYghIU17cc6+3999l/llaw3bKww1uJKPT0acKSehqt2m5D+fbr58&#10;4yxE4SphwKmSH1Tgl4vPn+aNn6kJbMFUChkFcWHW+JJvY/Szoghyq6wIJ+CVI6UGtCLSFTdFhaKh&#10;6NYUk9Hoa9EAVh5BqhDo9bpT8kWOr7WS8V7roCIzJafaYj4xn+t0Fou5mG1Q+G0t+zLEP1RhRe0o&#10;6RDqWkTBdlj/FcrWEiGAjicSbAFa11LlHqib8ehNN49b4VXuhcAJfoAp/L+w8m6/QlZXNLsxZ05Y&#10;mtE1NI4tEaFh9EgINT7MyPDRr7C/BRJTu61Gm77UCGszqocBVdVGJunxdDq5GBH2klRnk9E5yRSl&#10;eHH2GOJ3BZYloeQVpc/ZM6BifxtiZ3+0I+dUUVdDluLBqFSGcQ9KUzeUdZy9M4/UlUG2F8QAIaVy&#10;MfdE+bN1ctO1MYPj6ceOvX1yVZljg/PkY+fBI2cGFwdnWzvA9wKYoWTd2R8R6PpOEMR23fazWUN1&#10;oJkidGQPXt7UBOytCHElkNhNs6CNjfd0aANNyaGXONsC/n7vPdkT6UjLWUPbUvLwaydQcWZ+OKLj&#10;xXg6TeuVL9Oz8wld8LVm/VrjdvYKaBzEOKoui8k+mqOoEewzLfYyZSWVcJJyl1xGPF6uYrfF9GuQ&#10;arnMZrRSXsRb9+jlkQCJM0/ts0DfsysSLe/guFli9oZfnW0ajYPlLoKuM/kSxB2uPfS0jpnD/a8j&#10;7fvre7Z6+cEt/gAAAP//AwBQSwMEFAAGAAgAAAAhAI1SKIfgAAAACgEAAA8AAABkcnMvZG93bnJl&#10;di54bWxMj8FOwzAMhu9IvENkJG4sXYfKUppOCIE0xC4UkDhmjWmrNU7VZGt5e8xpHG1/+v39xWZ2&#10;vTjhGDpPGpaLBARS7W1HjYaP9+ebNYgQDVnTe0INPxhgU15eFCa3fqI3PFWxERxCITca2hiHXMpQ&#10;t+hMWPgBiW/ffnQm8jg20o5m4nDXyzRJMulMR/yhNQM+tlgfqqPT8Lnbprtx/eVkdcim16cXn965&#10;rdbXV/PDPYiIczzD8KfP6lCy094fyQbRa1CrjLtEDbdLBYIBpRJe7JlMVwpkWcj/FcpfAAAA//8D&#10;AFBLAQItABQABgAIAAAAIQC2gziS/gAAAOEBAAATAAAAAAAAAAAAAAAAAAAAAABbQ29udGVudF9U&#10;eXBlc10ueG1sUEsBAi0AFAAGAAgAAAAhADj9If/WAAAAlAEAAAsAAAAAAAAAAAAAAAAALwEAAF9y&#10;ZWxzLy5yZWxzUEsBAi0AFAAGAAgAAAAhAKDpngVkAgAAKAUAAA4AAAAAAAAAAAAAAAAALgIAAGRy&#10;cy9lMm9Eb2MueG1sUEsBAi0AFAAGAAgAAAAhAI1SKIfgAAAACgEAAA8AAAAAAAAAAAAAAAAAvgQA&#10;AGRycy9kb3ducmV2LnhtbFBLBQYAAAAABAAEAPMAAADLBQAAAAA=&#10;" adj="14488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95E73C4" w14:textId="77777777" w:rsidR="0090016A" w:rsidRDefault="0090016A" w:rsidP="0090016A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proofErr w:type="gramStart"/>
      <w:r w:rsidR="00232903" w:rsidRPr="00F059A8">
        <w:rPr>
          <w:rFonts w:asciiTheme="minorBidi" w:eastAsia="Times New Roman" w:hAnsiTheme="minorBidi"/>
          <w:noProof/>
          <w:color w:val="000000"/>
        </w:rPr>
        <w:t>Editing</w:t>
      </w:r>
      <w:r w:rsidRPr="00F059A8">
        <w:rPr>
          <w:rFonts w:asciiTheme="minorBidi" w:eastAsia="Times New Roman" w:hAnsiTheme="minorBidi"/>
          <w:color w:val="000000"/>
        </w:rPr>
        <w:t xml:space="preserve"> </w:t>
      </w:r>
      <w:r w:rsidR="00E00DBE">
        <w:rPr>
          <w:rFonts w:asciiTheme="minorBidi" w:eastAsia="Times New Roman" w:hAnsiTheme="minorBidi"/>
          <w:color w:val="000000"/>
        </w:rPr>
        <w:t xml:space="preserve">data </w:t>
      </w:r>
      <w:r w:rsidRPr="00F059A8">
        <w:rPr>
          <w:rFonts w:asciiTheme="minorBidi" w:eastAsia="Times New Roman" w:hAnsiTheme="minorBidi"/>
          <w:color w:val="000000"/>
        </w:rPr>
        <w:t>is easily done by clicking the file to open it within Flow</w:t>
      </w:r>
      <w:r w:rsidR="00232903" w:rsidRPr="00F059A8">
        <w:rPr>
          <w:rFonts w:asciiTheme="minorBidi" w:eastAsia="Times New Roman" w:hAnsiTheme="minorBidi"/>
          <w:color w:val="000000"/>
        </w:rPr>
        <w:t>,</w:t>
      </w:r>
      <w:r w:rsidRPr="00F059A8">
        <w:rPr>
          <w:rFonts w:asciiTheme="minorBidi" w:eastAsia="Times New Roman" w:hAnsiTheme="minorBidi"/>
          <w:color w:val="000000"/>
        </w:rPr>
        <w:t xml:space="preserve"> and selecting the pen in the upper right corner to edit the document</w:t>
      </w:r>
      <w:proofErr w:type="gramEnd"/>
      <w:r w:rsidRPr="00F059A8">
        <w:rPr>
          <w:rFonts w:asciiTheme="minorBidi" w:eastAsia="Times New Roman" w:hAnsiTheme="minorBidi"/>
          <w:color w:val="000000"/>
        </w:rPr>
        <w:t xml:space="preserve">. </w:t>
      </w:r>
    </w:p>
    <w:p w14:paraId="4FE8B503" w14:textId="5B6C6C1A" w:rsidR="001045F0" w:rsidRPr="00F059A8" w:rsidRDefault="001045F0" w:rsidP="0041597B">
      <w:pPr>
        <w:pStyle w:val="ListParagraph"/>
        <w:spacing w:after="0" w:line="240" w:lineRule="auto"/>
        <w:textAlignment w:val="baseline"/>
        <w:rPr>
          <w:rFonts w:asciiTheme="minorBidi" w:eastAsia="Times New Roman" w:hAnsiTheme="minorBidi"/>
          <w:noProof/>
          <w:color w:val="000000"/>
        </w:rPr>
      </w:pPr>
      <w:r w:rsidRPr="00F059A8">
        <w:rPr>
          <w:rFonts w:asciiTheme="minorBidi" w:eastAsia="Times New Roman" w:hAnsiTheme="minorBidi"/>
          <w:noProof/>
          <w:color w:val="000000"/>
        </w:rPr>
        <w:drawing>
          <wp:anchor distT="0" distB="0" distL="114300" distR="114300" simplePos="0" relativeHeight="251655680" behindDoc="0" locked="0" layoutInCell="1" allowOverlap="1" wp14:anchorId="32543548" wp14:editId="3C4D0A13">
            <wp:simplePos x="0" y="0"/>
            <wp:positionH relativeFrom="column">
              <wp:posOffset>342900</wp:posOffset>
            </wp:positionH>
            <wp:positionV relativeFrom="paragraph">
              <wp:posOffset>401955</wp:posOffset>
            </wp:positionV>
            <wp:extent cx="5943600" cy="1541780"/>
            <wp:effectExtent l="0" t="0" r="0" b="762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C11EA" w14:textId="7353CC18" w:rsidR="001045F0" w:rsidRPr="00F059A8" w:rsidRDefault="001045F0" w:rsidP="0041597B">
      <w:pPr>
        <w:pStyle w:val="ListParagraph"/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</w:p>
    <w:p w14:paraId="2D750B15" w14:textId="6E3B12F5" w:rsidR="001045F0" w:rsidRPr="00F059A8" w:rsidRDefault="001045F0" w:rsidP="0041597B">
      <w:pPr>
        <w:pStyle w:val="ListParagraph"/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</w:p>
    <w:p w14:paraId="3CAE8F73" w14:textId="77777777" w:rsidR="0041597B" w:rsidRPr="00F059A8" w:rsidRDefault="0041597B" w:rsidP="0041597B">
      <w:pPr>
        <w:pStyle w:val="ListParagraph"/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</w:p>
    <w:p w14:paraId="08928A5C" w14:textId="592AFAAD" w:rsidR="001045F0" w:rsidRPr="00F059A8" w:rsidRDefault="00232903" w:rsidP="0090016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Theme="minorBidi" w:eastAsia="Times New Roman" w:hAnsiTheme="minorBidi"/>
          <w:b/>
          <w:color w:val="000000"/>
        </w:rPr>
      </w:pPr>
      <w:r w:rsidRPr="00F059A8">
        <w:rPr>
          <w:rFonts w:asciiTheme="minorBidi" w:eastAsia="Times New Roman" w:hAnsiTheme="minorBidi"/>
          <w:b/>
          <w:color w:val="000000"/>
        </w:rPr>
        <w:t xml:space="preserve">Upload </w:t>
      </w:r>
      <w:r w:rsidR="001F411C">
        <w:rPr>
          <w:rFonts w:asciiTheme="minorBidi" w:eastAsia="Times New Roman" w:hAnsiTheme="minorBidi"/>
          <w:b/>
          <w:color w:val="000000"/>
        </w:rPr>
        <w:t>d</w:t>
      </w:r>
      <w:r w:rsidR="001C0583" w:rsidRPr="00F059A8">
        <w:rPr>
          <w:rFonts w:asciiTheme="minorBidi" w:eastAsia="Times New Roman" w:hAnsiTheme="minorBidi"/>
          <w:b/>
          <w:color w:val="000000"/>
        </w:rPr>
        <w:t>ocuments</w:t>
      </w:r>
      <w:r w:rsidRPr="00F059A8">
        <w:rPr>
          <w:rFonts w:asciiTheme="minorBidi" w:eastAsia="Times New Roman" w:hAnsiTheme="minorBidi"/>
          <w:b/>
          <w:color w:val="000000"/>
        </w:rPr>
        <w:t xml:space="preserve">: </w:t>
      </w:r>
      <w:r w:rsidR="001045F0" w:rsidRPr="00F059A8">
        <w:rPr>
          <w:rFonts w:asciiTheme="minorBidi" w:eastAsia="Times New Roman" w:hAnsiTheme="minorBidi"/>
          <w:color w:val="000000"/>
        </w:rPr>
        <w:t>Using th</w:t>
      </w:r>
      <w:r w:rsidR="00125970" w:rsidRPr="00F059A8">
        <w:rPr>
          <w:rFonts w:asciiTheme="minorBidi" w:eastAsia="Times New Roman" w:hAnsiTheme="minorBidi"/>
          <w:color w:val="000000"/>
        </w:rPr>
        <w:t>e add reference button</w:t>
      </w:r>
      <w:r w:rsidR="00E00DBE">
        <w:rPr>
          <w:rFonts w:asciiTheme="minorBidi" w:eastAsia="Times New Roman" w:hAnsiTheme="minorBidi"/>
          <w:color w:val="000000"/>
        </w:rPr>
        <w:t xml:space="preserve"> </w:t>
      </w:r>
      <w:proofErr w:type="gramStart"/>
      <w:r w:rsidR="00E00DBE">
        <w:rPr>
          <w:rFonts w:asciiTheme="minorBidi" w:eastAsia="Times New Roman" w:hAnsiTheme="minorBidi"/>
          <w:color w:val="000000"/>
        </w:rPr>
        <w:t>+ ,</w:t>
      </w:r>
      <w:proofErr w:type="gramEnd"/>
      <w:r w:rsidR="00E00DBE">
        <w:rPr>
          <w:rFonts w:asciiTheme="minorBidi" w:eastAsia="Times New Roman" w:hAnsiTheme="minorBidi"/>
          <w:color w:val="000000"/>
        </w:rPr>
        <w:t xml:space="preserve"> select “Upload d</w:t>
      </w:r>
      <w:r w:rsidR="001045F0" w:rsidRPr="00F059A8">
        <w:rPr>
          <w:rFonts w:asciiTheme="minorBidi" w:eastAsia="Times New Roman" w:hAnsiTheme="minorBidi"/>
          <w:color w:val="000000"/>
        </w:rPr>
        <w:t>ocument</w:t>
      </w:r>
      <w:r w:rsidR="00125970" w:rsidRPr="00F059A8">
        <w:rPr>
          <w:rFonts w:asciiTheme="minorBidi" w:eastAsia="Times New Roman" w:hAnsiTheme="minorBidi"/>
          <w:color w:val="000000"/>
        </w:rPr>
        <w:t>”</w:t>
      </w:r>
      <w:r w:rsidR="001045F0" w:rsidRPr="00F059A8">
        <w:rPr>
          <w:rFonts w:asciiTheme="minorBidi" w:eastAsia="Times New Roman" w:hAnsiTheme="minorBidi"/>
          <w:color w:val="000000"/>
        </w:rPr>
        <w:t xml:space="preserve"> to select files from your computer to add to your Flow library.</w:t>
      </w:r>
    </w:p>
    <w:p w14:paraId="78D29621" w14:textId="4313CE2F" w:rsidR="001045F0" w:rsidRPr="00F059A8" w:rsidRDefault="00125970" w:rsidP="001045F0">
      <w:pPr>
        <w:spacing w:after="0" w:line="240" w:lineRule="auto"/>
        <w:ind w:left="360"/>
        <w:textAlignment w:val="baseline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noProof/>
          <w:color w:val="000000"/>
          <w:lang w:eastAsia="en-US"/>
        </w:rPr>
        <w:drawing>
          <wp:anchor distT="0" distB="0" distL="114300" distR="114300" simplePos="0" relativeHeight="251659776" behindDoc="0" locked="0" layoutInCell="1" allowOverlap="1" wp14:anchorId="10B64429" wp14:editId="69D9AF5F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5943600" cy="1771015"/>
            <wp:effectExtent l="0" t="0" r="0" b="698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EB853" w14:textId="6A907635" w:rsidR="001045F0" w:rsidRPr="00F059A8" w:rsidRDefault="001045F0" w:rsidP="001045F0">
      <w:pPr>
        <w:spacing w:after="0" w:line="240" w:lineRule="auto"/>
        <w:ind w:left="360"/>
        <w:textAlignment w:val="baseline"/>
        <w:rPr>
          <w:rFonts w:asciiTheme="minorBidi" w:eastAsia="Times New Roman" w:hAnsiTheme="minorBidi"/>
          <w:color w:val="000000"/>
        </w:rPr>
      </w:pPr>
    </w:p>
    <w:p w14:paraId="78E5FEB8" w14:textId="77777777" w:rsidR="001045F0" w:rsidRPr="00F059A8" w:rsidRDefault="001045F0" w:rsidP="001045F0">
      <w:pPr>
        <w:spacing w:after="0" w:line="240" w:lineRule="auto"/>
        <w:textAlignment w:val="baseline"/>
        <w:rPr>
          <w:rFonts w:asciiTheme="minorBidi" w:eastAsia="Times New Roman" w:hAnsiTheme="minorBidi"/>
          <w:b/>
          <w:color w:val="000000"/>
        </w:rPr>
      </w:pPr>
    </w:p>
    <w:p w14:paraId="1C92D57A" w14:textId="08A34007" w:rsidR="00125970" w:rsidRPr="00F059A8" w:rsidRDefault="001F411C" w:rsidP="0090016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Theme="minorBidi" w:eastAsia="Times New Roman" w:hAnsiTheme="minorBidi"/>
          <w:b/>
          <w:color w:val="000000"/>
        </w:rPr>
      </w:pPr>
      <w:r>
        <w:rPr>
          <w:rFonts w:asciiTheme="minorBidi" w:eastAsia="Times New Roman" w:hAnsiTheme="minorBidi"/>
          <w:b/>
          <w:color w:val="000000"/>
        </w:rPr>
        <w:t>Manual e</w:t>
      </w:r>
      <w:r w:rsidR="0041597B" w:rsidRPr="00F059A8">
        <w:rPr>
          <w:rFonts w:asciiTheme="minorBidi" w:eastAsia="Times New Roman" w:hAnsiTheme="minorBidi"/>
          <w:b/>
          <w:color w:val="000000"/>
        </w:rPr>
        <w:t>ntry</w:t>
      </w:r>
      <w:r w:rsidR="00232903" w:rsidRPr="00F059A8">
        <w:rPr>
          <w:rFonts w:asciiTheme="minorBidi" w:eastAsia="Times New Roman" w:hAnsiTheme="minorBidi"/>
          <w:b/>
          <w:color w:val="000000"/>
        </w:rPr>
        <w:t xml:space="preserve">: </w:t>
      </w:r>
      <w:proofErr w:type="gramStart"/>
      <w:r w:rsidR="00125970" w:rsidRPr="00F059A8">
        <w:rPr>
          <w:rFonts w:asciiTheme="minorBidi" w:hAnsiTheme="minorBidi"/>
          <w:lang w:val="en-CA"/>
        </w:rPr>
        <w:t>Adding references manually is</w:t>
      </w:r>
      <w:proofErr w:type="gramEnd"/>
      <w:r w:rsidR="00125970" w:rsidRPr="00F059A8">
        <w:rPr>
          <w:rFonts w:asciiTheme="minorBidi" w:hAnsiTheme="minorBidi"/>
          <w:lang w:val="en-CA"/>
        </w:rPr>
        <w:t xml:space="preserve"> useful when references don’t import due to technical difficulties or you are using non-traditional sources like interviews, TV shows or radio programs.  </w:t>
      </w:r>
    </w:p>
    <w:p w14:paraId="1BED34E1" w14:textId="77777777" w:rsidR="00125970" w:rsidRPr="00F059A8" w:rsidRDefault="00125970" w:rsidP="00125970">
      <w:pPr>
        <w:spacing w:after="0" w:line="240" w:lineRule="auto"/>
        <w:textAlignment w:val="baseline"/>
        <w:rPr>
          <w:rFonts w:asciiTheme="minorBidi" w:hAnsiTheme="minorBidi"/>
          <w:lang w:val="en-CA"/>
        </w:rPr>
      </w:pPr>
    </w:p>
    <w:p w14:paraId="76125069" w14:textId="53CBBF67" w:rsidR="00125970" w:rsidRPr="00F059A8" w:rsidRDefault="00125970" w:rsidP="00125970">
      <w:pPr>
        <w:spacing w:after="0" w:line="240" w:lineRule="auto"/>
        <w:ind w:left="720"/>
        <w:textAlignment w:val="baseline"/>
        <w:rPr>
          <w:rFonts w:asciiTheme="minorBidi" w:hAnsiTheme="minorBidi"/>
          <w:lang w:val="en-CA"/>
        </w:rPr>
      </w:pPr>
      <w:r w:rsidRPr="00F059A8">
        <w:rPr>
          <w:rFonts w:asciiTheme="minorBidi" w:eastAsia="Times New Roman" w:hAnsiTheme="minorBidi"/>
          <w:color w:val="000000"/>
        </w:rPr>
        <w:t>Using the add reference button</w:t>
      </w:r>
      <w:r w:rsidR="00E00DBE">
        <w:rPr>
          <w:rFonts w:asciiTheme="minorBidi" w:eastAsia="Times New Roman" w:hAnsiTheme="minorBidi"/>
          <w:color w:val="000000"/>
        </w:rPr>
        <w:t xml:space="preserve"> +</w:t>
      </w:r>
      <w:r w:rsidRPr="00F059A8">
        <w:rPr>
          <w:rFonts w:asciiTheme="minorBidi" w:eastAsia="Times New Roman" w:hAnsiTheme="minorBidi"/>
          <w:color w:val="000000"/>
        </w:rPr>
        <w:t>, select “Create new reference” and enter the reference information in the side bar on the right-hand side.  Select “Save” to add the reference to your library.</w:t>
      </w:r>
    </w:p>
    <w:p w14:paraId="499D3E11" w14:textId="2F167672" w:rsidR="00125970" w:rsidRPr="00F059A8" w:rsidRDefault="00125970" w:rsidP="00125970">
      <w:pPr>
        <w:spacing w:after="0" w:line="240" w:lineRule="auto"/>
        <w:textAlignment w:val="baseline"/>
        <w:rPr>
          <w:rFonts w:asciiTheme="minorBidi" w:hAnsiTheme="minorBidi"/>
          <w:lang w:val="en-CA"/>
        </w:rPr>
      </w:pPr>
      <w:r w:rsidRPr="00F059A8">
        <w:rPr>
          <w:rFonts w:asciiTheme="minorBidi" w:eastAsia="Times New Roman" w:hAnsiTheme="minorBidi"/>
          <w:b/>
          <w:noProof/>
          <w:color w:val="000000"/>
          <w:lang w:eastAsia="en-US"/>
        </w:rPr>
        <w:drawing>
          <wp:anchor distT="0" distB="0" distL="114300" distR="114300" simplePos="0" relativeHeight="251661824" behindDoc="0" locked="0" layoutInCell="1" allowOverlap="1" wp14:anchorId="61D04A22" wp14:editId="0BCABB20">
            <wp:simplePos x="0" y="0"/>
            <wp:positionH relativeFrom="column">
              <wp:posOffset>228600</wp:posOffset>
            </wp:positionH>
            <wp:positionV relativeFrom="paragraph">
              <wp:posOffset>233680</wp:posOffset>
            </wp:positionV>
            <wp:extent cx="5943600" cy="170434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2E6EC" w14:textId="19D58330" w:rsidR="00125970" w:rsidRPr="00F059A8" w:rsidRDefault="00125970" w:rsidP="00125970">
      <w:pPr>
        <w:spacing w:after="0" w:line="240" w:lineRule="auto"/>
        <w:textAlignment w:val="baseline"/>
        <w:rPr>
          <w:rFonts w:asciiTheme="minorBidi" w:eastAsia="Times New Roman" w:hAnsiTheme="minorBidi"/>
          <w:b/>
          <w:color w:val="000000"/>
        </w:rPr>
      </w:pPr>
    </w:p>
    <w:p w14:paraId="60945F0C" w14:textId="77777777" w:rsidR="00125970" w:rsidRPr="00F059A8" w:rsidRDefault="00125970" w:rsidP="00125970">
      <w:pPr>
        <w:spacing w:after="0" w:line="240" w:lineRule="auto"/>
        <w:textAlignment w:val="baseline"/>
        <w:rPr>
          <w:rFonts w:asciiTheme="minorBidi" w:eastAsia="Times New Roman" w:hAnsiTheme="minorBidi"/>
          <w:b/>
          <w:color w:val="000000"/>
        </w:rPr>
      </w:pPr>
    </w:p>
    <w:p w14:paraId="0A571FA3" w14:textId="08EB06A1" w:rsidR="00C52EC2" w:rsidRPr="00F059A8" w:rsidRDefault="0041597B" w:rsidP="0090016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Theme="minorBidi" w:eastAsia="Times New Roman" w:hAnsiTheme="minorBidi"/>
          <w:b/>
          <w:color w:val="000000"/>
        </w:rPr>
      </w:pPr>
      <w:r w:rsidRPr="00F059A8">
        <w:rPr>
          <w:rFonts w:asciiTheme="minorBidi" w:eastAsia="Times New Roman" w:hAnsiTheme="minorBidi"/>
          <w:b/>
          <w:color w:val="000000"/>
        </w:rPr>
        <w:t xml:space="preserve">Web </w:t>
      </w:r>
      <w:r w:rsidR="001F411C">
        <w:rPr>
          <w:rFonts w:asciiTheme="minorBidi" w:eastAsia="Times New Roman" w:hAnsiTheme="minorBidi"/>
          <w:b/>
          <w:color w:val="000000"/>
        </w:rPr>
        <w:t>i</w:t>
      </w:r>
      <w:r w:rsidR="00232903" w:rsidRPr="00F059A8">
        <w:rPr>
          <w:rFonts w:asciiTheme="minorBidi" w:eastAsia="Times New Roman" w:hAnsiTheme="minorBidi"/>
          <w:b/>
          <w:color w:val="000000"/>
        </w:rPr>
        <w:t xml:space="preserve">mporter: </w:t>
      </w:r>
      <w:r w:rsidR="00C52EC2" w:rsidRPr="00F059A8">
        <w:rPr>
          <w:rFonts w:asciiTheme="minorBidi" w:eastAsia="Times New Roman" w:hAnsiTheme="minorBidi"/>
          <w:color w:val="000000"/>
        </w:rPr>
        <w:t xml:space="preserve">Whenever </w:t>
      </w:r>
      <w:r w:rsidR="001C0583" w:rsidRPr="00F059A8">
        <w:rPr>
          <w:rFonts w:asciiTheme="minorBidi" w:eastAsia="Times New Roman" w:hAnsiTheme="minorBidi"/>
          <w:color w:val="000000"/>
        </w:rPr>
        <w:t>you’re</w:t>
      </w:r>
      <w:r w:rsidR="00C52EC2" w:rsidRPr="00F059A8">
        <w:rPr>
          <w:rFonts w:asciiTheme="minorBidi" w:eastAsia="Times New Roman" w:hAnsiTheme="minorBidi"/>
          <w:color w:val="000000"/>
        </w:rPr>
        <w:t xml:space="preserve"> on a web page that has an item you want, click the “Save to Flow” button to save the reference</w:t>
      </w:r>
      <w:r w:rsidR="00232903" w:rsidRPr="00F059A8">
        <w:rPr>
          <w:rFonts w:asciiTheme="minorBidi" w:eastAsia="Times New Roman" w:hAnsiTheme="minorBidi"/>
          <w:color w:val="000000"/>
        </w:rPr>
        <w:t>, .</w:t>
      </w:r>
      <w:proofErr w:type="spellStart"/>
      <w:r w:rsidR="00232903" w:rsidRPr="00F059A8">
        <w:rPr>
          <w:rFonts w:asciiTheme="minorBidi" w:eastAsia="Times New Roman" w:hAnsiTheme="minorBidi"/>
          <w:color w:val="000000"/>
        </w:rPr>
        <w:t>pdf</w:t>
      </w:r>
      <w:proofErr w:type="spellEnd"/>
      <w:r w:rsidR="00C52EC2" w:rsidRPr="00F059A8">
        <w:rPr>
          <w:rFonts w:asciiTheme="minorBidi" w:eastAsia="Times New Roman" w:hAnsiTheme="minorBidi"/>
          <w:color w:val="000000"/>
        </w:rPr>
        <w:t xml:space="preserve"> or document to your library.</w:t>
      </w:r>
    </w:p>
    <w:p w14:paraId="7AF84A11" w14:textId="77777777" w:rsidR="00125970" w:rsidRPr="00F059A8" w:rsidRDefault="00125970" w:rsidP="00125970">
      <w:pPr>
        <w:spacing w:after="0" w:line="240" w:lineRule="auto"/>
        <w:ind w:left="360"/>
        <w:textAlignment w:val="baseline"/>
        <w:rPr>
          <w:rFonts w:asciiTheme="minorBidi" w:eastAsia="Times New Roman" w:hAnsiTheme="minorBidi"/>
          <w:color w:val="000000"/>
        </w:rPr>
      </w:pPr>
    </w:p>
    <w:p w14:paraId="223E568E" w14:textId="62A0B220" w:rsidR="00125970" w:rsidRPr="00F059A8" w:rsidRDefault="00125970" w:rsidP="00232903">
      <w:pPr>
        <w:spacing w:after="0" w:line="240" w:lineRule="auto"/>
        <w:ind w:left="360" w:firstLine="360"/>
        <w:textAlignment w:val="baseline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color w:val="000000"/>
        </w:rPr>
        <w:t xml:space="preserve">You can add references directly from the </w:t>
      </w:r>
      <w:r w:rsidR="00F721C4" w:rsidRPr="00F059A8">
        <w:rPr>
          <w:rFonts w:asciiTheme="minorBidi" w:eastAsia="Times New Roman" w:hAnsiTheme="minorBidi"/>
          <w:color w:val="000000"/>
        </w:rPr>
        <w:t>Internet</w:t>
      </w:r>
      <w:r w:rsidRPr="00F059A8">
        <w:rPr>
          <w:rFonts w:asciiTheme="minorBidi" w:eastAsia="Times New Roman" w:hAnsiTheme="minorBidi"/>
          <w:color w:val="000000"/>
        </w:rPr>
        <w:t xml:space="preserve"> in several ways:</w:t>
      </w:r>
    </w:p>
    <w:p w14:paraId="1747DE60" w14:textId="63FD07CC" w:rsidR="00232903" w:rsidRPr="00F059A8" w:rsidRDefault="00232903" w:rsidP="00125970">
      <w:pPr>
        <w:spacing w:after="0" w:line="240" w:lineRule="auto"/>
        <w:ind w:left="360"/>
        <w:textAlignment w:val="baseline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color w:val="000000"/>
        </w:rPr>
        <w:tab/>
      </w:r>
    </w:p>
    <w:p w14:paraId="52AA95E1" w14:textId="4FC2BB35" w:rsidR="00B66396" w:rsidRPr="00F059A8" w:rsidRDefault="00125970" w:rsidP="00232903">
      <w:pPr>
        <w:spacing w:after="0" w:line="240" w:lineRule="auto"/>
        <w:ind w:left="720"/>
        <w:textAlignment w:val="baseline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b/>
          <w:color w:val="000000"/>
        </w:rPr>
        <w:t>From search results</w:t>
      </w:r>
      <w:r w:rsidR="008107F1" w:rsidRPr="00F059A8">
        <w:rPr>
          <w:rFonts w:asciiTheme="minorBidi" w:eastAsia="Times New Roman" w:hAnsiTheme="minorBidi"/>
          <w:color w:val="000000"/>
        </w:rPr>
        <w:t xml:space="preserve">: After performing a search using Google Scholar or a journal database click the Save to Flow bookmark.  A pop-up window will appear with a list of articles from the search result, and the desired articles can be selected to import to Flow. </w:t>
      </w:r>
    </w:p>
    <w:p w14:paraId="21ED71CB" w14:textId="12097FE7" w:rsidR="00B66396" w:rsidRPr="00F059A8" w:rsidRDefault="00B66396" w:rsidP="00B66396">
      <w:pPr>
        <w:pStyle w:val="ListParagraph"/>
        <w:spacing w:after="0" w:line="240" w:lineRule="auto"/>
        <w:ind w:left="1080"/>
        <w:textAlignment w:val="baseline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651C357E" wp14:editId="7A1AFB7B">
            <wp:simplePos x="0" y="0"/>
            <wp:positionH relativeFrom="column">
              <wp:posOffset>1600200</wp:posOffset>
            </wp:positionH>
            <wp:positionV relativeFrom="paragraph">
              <wp:posOffset>74930</wp:posOffset>
            </wp:positionV>
            <wp:extent cx="1371600" cy="342900"/>
            <wp:effectExtent l="0" t="0" r="0" b="12700"/>
            <wp:wrapThrough wrapText="bothSides">
              <wp:wrapPolygon edited="0">
                <wp:start x="0" y="0"/>
                <wp:lineTo x="0" y="20800"/>
                <wp:lineTo x="21200" y="20800"/>
                <wp:lineTo x="2120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EF4E8" w14:textId="38FB0C09" w:rsidR="00125970" w:rsidRPr="00F059A8" w:rsidRDefault="00F721C4" w:rsidP="00232903">
      <w:pPr>
        <w:spacing w:after="0" w:line="240" w:lineRule="auto"/>
        <w:ind w:firstLine="720"/>
        <w:textAlignment w:val="baseline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color w:val="000000"/>
        </w:rPr>
        <w:t xml:space="preserve">Items with the option </w:t>
      </w:r>
      <w:r w:rsidR="00B66396" w:rsidRPr="00F059A8">
        <w:rPr>
          <w:rFonts w:asciiTheme="minorBidi" w:eastAsia="Times New Roman" w:hAnsiTheme="minorBidi"/>
          <w:color w:val="000000"/>
        </w:rPr>
        <w:t>will also import the file to the library.</w:t>
      </w:r>
    </w:p>
    <w:p w14:paraId="3B0F8E5E" w14:textId="77777777" w:rsidR="00B66396" w:rsidRPr="00F059A8" w:rsidRDefault="00B66396" w:rsidP="00B66396">
      <w:pPr>
        <w:pStyle w:val="ListParagraph"/>
        <w:spacing w:after="0" w:line="240" w:lineRule="auto"/>
        <w:ind w:left="1080"/>
        <w:textAlignment w:val="baseline"/>
        <w:rPr>
          <w:rFonts w:asciiTheme="minorBidi" w:eastAsia="Times New Roman" w:hAnsiTheme="minorBidi"/>
          <w:color w:val="000000"/>
        </w:rPr>
      </w:pPr>
    </w:p>
    <w:p w14:paraId="5A15054C" w14:textId="5ED58310" w:rsidR="008107F1" w:rsidRPr="00F059A8" w:rsidRDefault="00F721C4" w:rsidP="00232903">
      <w:pPr>
        <w:spacing w:after="0" w:line="240" w:lineRule="auto"/>
        <w:ind w:firstLine="720"/>
        <w:textAlignment w:val="baseline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b/>
          <w:color w:val="000000"/>
        </w:rPr>
        <w:t>From an abstract</w:t>
      </w:r>
      <w:r w:rsidR="00B66396" w:rsidRPr="00F059A8">
        <w:rPr>
          <w:rFonts w:asciiTheme="minorBidi" w:eastAsia="Times New Roman" w:hAnsiTheme="minorBidi"/>
          <w:b/>
          <w:color w:val="000000"/>
        </w:rPr>
        <w:t>:</w:t>
      </w:r>
      <w:r w:rsidR="00B66396" w:rsidRPr="00F059A8">
        <w:rPr>
          <w:rFonts w:asciiTheme="minorBidi" w:eastAsia="Times New Roman" w:hAnsiTheme="minorBidi"/>
          <w:color w:val="000000"/>
        </w:rPr>
        <w:t xml:space="preserve"> The same can be done from an abstract page. </w:t>
      </w:r>
    </w:p>
    <w:p w14:paraId="1A4571D3" w14:textId="77777777" w:rsidR="00232903" w:rsidRPr="00F059A8" w:rsidRDefault="00232903" w:rsidP="00232903">
      <w:pPr>
        <w:spacing w:after="0" w:line="240" w:lineRule="auto"/>
        <w:ind w:firstLine="360"/>
        <w:textAlignment w:val="baseline"/>
        <w:rPr>
          <w:rFonts w:asciiTheme="minorBidi" w:eastAsia="Times New Roman" w:hAnsiTheme="minorBidi"/>
          <w:color w:val="000000"/>
        </w:rPr>
      </w:pPr>
    </w:p>
    <w:p w14:paraId="73791963" w14:textId="60442AAC" w:rsidR="008107F1" w:rsidRPr="00F059A8" w:rsidRDefault="008107F1" w:rsidP="00232903">
      <w:pPr>
        <w:spacing w:after="0" w:line="240" w:lineRule="auto"/>
        <w:ind w:left="720"/>
        <w:textAlignment w:val="baseline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b/>
          <w:color w:val="000000"/>
        </w:rPr>
        <w:t xml:space="preserve">From an </w:t>
      </w:r>
      <w:r w:rsidRPr="00E00DBE">
        <w:rPr>
          <w:rFonts w:asciiTheme="minorBidi" w:eastAsia="Times New Roman" w:hAnsiTheme="minorBidi"/>
          <w:b/>
          <w:color w:val="000000"/>
        </w:rPr>
        <w:t>article .</w:t>
      </w:r>
      <w:proofErr w:type="spellStart"/>
      <w:r w:rsidRPr="00E00DBE">
        <w:rPr>
          <w:rFonts w:asciiTheme="minorBidi" w:eastAsia="Times New Roman" w:hAnsiTheme="minorBidi"/>
          <w:b/>
          <w:color w:val="000000"/>
        </w:rPr>
        <w:t>pdf</w:t>
      </w:r>
      <w:proofErr w:type="spellEnd"/>
      <w:r w:rsidR="00B66396" w:rsidRPr="00F059A8">
        <w:rPr>
          <w:rFonts w:asciiTheme="minorBidi" w:eastAsia="Times New Roman" w:hAnsiTheme="minorBidi"/>
          <w:color w:val="000000"/>
        </w:rPr>
        <w:t>: If the article opens as a .</w:t>
      </w:r>
      <w:proofErr w:type="spellStart"/>
      <w:r w:rsidR="00B66396" w:rsidRPr="00F059A8">
        <w:rPr>
          <w:rFonts w:asciiTheme="minorBidi" w:eastAsia="Times New Roman" w:hAnsiTheme="minorBidi"/>
          <w:color w:val="000000"/>
        </w:rPr>
        <w:t>pdf</w:t>
      </w:r>
      <w:proofErr w:type="spellEnd"/>
      <w:r w:rsidR="00B66396" w:rsidRPr="00F059A8">
        <w:rPr>
          <w:rFonts w:asciiTheme="minorBidi" w:eastAsia="Times New Roman" w:hAnsiTheme="minorBidi"/>
          <w:color w:val="000000"/>
        </w:rPr>
        <w:t xml:space="preserve"> within the browser, </w:t>
      </w:r>
      <w:r w:rsidR="00E00DBE">
        <w:rPr>
          <w:rFonts w:asciiTheme="minorBidi" w:eastAsia="Times New Roman" w:hAnsiTheme="minorBidi"/>
          <w:color w:val="000000"/>
        </w:rPr>
        <w:t>Save</w:t>
      </w:r>
      <w:r w:rsidR="00B66396" w:rsidRPr="00F059A8">
        <w:rPr>
          <w:rFonts w:asciiTheme="minorBidi" w:eastAsia="Times New Roman" w:hAnsiTheme="minorBidi"/>
          <w:color w:val="000000"/>
        </w:rPr>
        <w:t xml:space="preserve"> to Flow will also import the file.  </w:t>
      </w:r>
    </w:p>
    <w:p w14:paraId="52A3B440" w14:textId="77777777" w:rsidR="00232903" w:rsidRPr="00F059A8" w:rsidRDefault="00232903" w:rsidP="00232903">
      <w:pPr>
        <w:spacing w:after="0" w:line="240" w:lineRule="auto"/>
        <w:textAlignment w:val="baseline"/>
        <w:rPr>
          <w:rFonts w:asciiTheme="minorBidi" w:eastAsia="Times New Roman" w:hAnsiTheme="minorBidi"/>
          <w:b/>
          <w:color w:val="000000"/>
        </w:rPr>
      </w:pPr>
    </w:p>
    <w:p w14:paraId="63D267ED" w14:textId="598CF88B" w:rsidR="00B66396" w:rsidRPr="00F059A8" w:rsidRDefault="00232903" w:rsidP="00232903">
      <w:pPr>
        <w:spacing w:after="0" w:line="240" w:lineRule="auto"/>
        <w:ind w:left="720"/>
        <w:textAlignment w:val="baseline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b/>
          <w:color w:val="000000"/>
        </w:rPr>
        <w:t>*</w:t>
      </w:r>
      <w:r w:rsidR="00B66396" w:rsidRPr="00F059A8">
        <w:rPr>
          <w:rFonts w:asciiTheme="minorBidi" w:eastAsia="Times New Roman" w:hAnsiTheme="minorBidi"/>
          <w:b/>
          <w:color w:val="000000"/>
        </w:rPr>
        <w:t>Note:</w:t>
      </w:r>
      <w:r w:rsidR="00B66396" w:rsidRPr="00F059A8">
        <w:rPr>
          <w:rFonts w:asciiTheme="minorBidi" w:eastAsia="Times New Roman" w:hAnsiTheme="minorBidi"/>
          <w:color w:val="000000"/>
        </w:rPr>
        <w:t xml:space="preserve"> If the article is downloaded to </w:t>
      </w:r>
      <w:r w:rsidR="00E00DBE">
        <w:rPr>
          <w:rFonts w:asciiTheme="minorBidi" w:eastAsia="Times New Roman" w:hAnsiTheme="minorBidi"/>
          <w:color w:val="000000"/>
        </w:rPr>
        <w:t>your</w:t>
      </w:r>
      <w:r w:rsidR="00B66396" w:rsidRPr="00F059A8">
        <w:rPr>
          <w:rFonts w:asciiTheme="minorBidi" w:eastAsia="Times New Roman" w:hAnsiTheme="minorBidi"/>
          <w:color w:val="000000"/>
        </w:rPr>
        <w:t xml:space="preserve"> downloads folder and opens in a .</w:t>
      </w:r>
      <w:proofErr w:type="spellStart"/>
      <w:r w:rsidR="00B66396" w:rsidRPr="00F059A8">
        <w:rPr>
          <w:rFonts w:asciiTheme="minorBidi" w:eastAsia="Times New Roman" w:hAnsiTheme="minorBidi"/>
          <w:color w:val="000000"/>
        </w:rPr>
        <w:t>pdf</w:t>
      </w:r>
      <w:proofErr w:type="spellEnd"/>
      <w:r w:rsidR="00B66396" w:rsidRPr="00F059A8">
        <w:rPr>
          <w:rFonts w:asciiTheme="minorBidi" w:eastAsia="Times New Roman" w:hAnsiTheme="minorBidi"/>
          <w:color w:val="000000"/>
        </w:rPr>
        <w:t xml:space="preserve"> viewer, such as Adobe Acrobat, the Save to Flow button will not be present.  In this case the file must be dragged and dropped in the Flow library.  </w:t>
      </w:r>
    </w:p>
    <w:p w14:paraId="49DAA51C" w14:textId="77777777" w:rsidR="00232903" w:rsidRPr="00F059A8" w:rsidRDefault="00232903" w:rsidP="00232903">
      <w:pPr>
        <w:spacing w:after="0" w:line="240" w:lineRule="auto"/>
        <w:textAlignment w:val="baseline"/>
        <w:rPr>
          <w:rFonts w:asciiTheme="minorBidi" w:eastAsia="Times New Roman" w:hAnsiTheme="minorBidi"/>
          <w:b/>
          <w:color w:val="000000"/>
        </w:rPr>
      </w:pPr>
    </w:p>
    <w:p w14:paraId="4A813034" w14:textId="5E5644A6" w:rsidR="008107F1" w:rsidRPr="00F059A8" w:rsidRDefault="00B66396" w:rsidP="00232903">
      <w:pPr>
        <w:spacing w:after="0" w:line="240" w:lineRule="auto"/>
        <w:ind w:left="720"/>
        <w:textAlignment w:val="baseline"/>
        <w:rPr>
          <w:rFonts w:asciiTheme="minorBidi" w:eastAsia="Times New Roman" w:hAnsiTheme="minorBidi"/>
          <w:b/>
          <w:color w:val="000000"/>
        </w:rPr>
      </w:pPr>
      <w:r w:rsidRPr="00F059A8">
        <w:rPr>
          <w:rFonts w:asciiTheme="minorBidi" w:eastAsia="Times New Roman" w:hAnsiTheme="minorBidi"/>
          <w:b/>
          <w:color w:val="000000"/>
        </w:rPr>
        <w:t xml:space="preserve">From a non-academic web page: </w:t>
      </w:r>
      <w:r w:rsidRPr="00F059A8">
        <w:rPr>
          <w:rFonts w:asciiTheme="minorBidi" w:eastAsia="Times New Roman" w:hAnsiTheme="minorBidi"/>
          <w:color w:val="000000"/>
        </w:rPr>
        <w:t xml:space="preserve">The Save to </w:t>
      </w:r>
      <w:proofErr w:type="gramStart"/>
      <w:r w:rsidRPr="00F059A8">
        <w:rPr>
          <w:rFonts w:asciiTheme="minorBidi" w:eastAsia="Times New Roman" w:hAnsiTheme="minorBidi"/>
          <w:color w:val="000000"/>
        </w:rPr>
        <w:t>Flow</w:t>
      </w:r>
      <w:proofErr w:type="gramEnd"/>
      <w:r w:rsidRPr="00F059A8">
        <w:rPr>
          <w:rFonts w:asciiTheme="minorBidi" w:eastAsia="Times New Roman" w:hAnsiTheme="minorBidi"/>
          <w:color w:val="000000"/>
        </w:rPr>
        <w:t xml:space="preserve"> button works much the same way for web pages</w:t>
      </w:r>
      <w:r w:rsidR="004A54AB" w:rsidRPr="00F059A8">
        <w:rPr>
          <w:rFonts w:asciiTheme="minorBidi" w:eastAsia="Times New Roman" w:hAnsiTheme="minorBidi"/>
          <w:color w:val="000000"/>
        </w:rPr>
        <w:t xml:space="preserve">, for example, </w:t>
      </w:r>
      <w:r w:rsidRPr="00F059A8">
        <w:rPr>
          <w:rFonts w:asciiTheme="minorBidi" w:eastAsia="Times New Roman" w:hAnsiTheme="minorBidi"/>
          <w:color w:val="000000"/>
        </w:rPr>
        <w:t xml:space="preserve">online newspapers and blogs.  When you </w:t>
      </w:r>
      <w:proofErr w:type="gramStart"/>
      <w:r w:rsidRPr="00F059A8">
        <w:rPr>
          <w:rFonts w:asciiTheme="minorBidi" w:eastAsia="Times New Roman" w:hAnsiTheme="minorBidi"/>
          <w:color w:val="000000"/>
        </w:rPr>
        <w:t>Save</w:t>
      </w:r>
      <w:proofErr w:type="gramEnd"/>
      <w:r w:rsidRPr="00F059A8">
        <w:rPr>
          <w:rFonts w:asciiTheme="minorBidi" w:eastAsia="Times New Roman" w:hAnsiTheme="minorBidi"/>
          <w:color w:val="000000"/>
        </w:rPr>
        <w:t xml:space="preserve"> to Flow, extraneous information like online advertisements </w:t>
      </w:r>
      <w:r w:rsidR="004A54AB" w:rsidRPr="00F059A8">
        <w:rPr>
          <w:rFonts w:asciiTheme="minorBidi" w:eastAsia="Times New Roman" w:hAnsiTheme="minorBidi"/>
          <w:color w:val="000000"/>
        </w:rPr>
        <w:t>will be removed.</w:t>
      </w:r>
    </w:p>
    <w:p w14:paraId="0C963FBD" w14:textId="5E219334" w:rsidR="00C52EC2" w:rsidRPr="00F059A8" w:rsidRDefault="00C52EC2" w:rsidP="00C52EC2">
      <w:pPr>
        <w:spacing w:before="200" w:after="0" w:line="240" w:lineRule="auto"/>
        <w:outlineLvl w:val="1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F059A8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Organizing </w:t>
      </w:r>
      <w:r w:rsidR="00E00DB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and managing</w:t>
      </w:r>
    </w:p>
    <w:p w14:paraId="2A7702B9" w14:textId="77777777" w:rsidR="004A54AB" w:rsidRPr="00F059A8" w:rsidRDefault="004A54AB" w:rsidP="00C52EC2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</w:rPr>
      </w:pPr>
    </w:p>
    <w:p w14:paraId="7F802910" w14:textId="2565D48F" w:rsidR="005F3271" w:rsidRPr="00F059A8" w:rsidRDefault="001F411C" w:rsidP="00232903">
      <w:pPr>
        <w:spacing w:after="0" w:line="240" w:lineRule="auto"/>
        <w:ind w:left="720"/>
        <w:rPr>
          <w:rFonts w:asciiTheme="minorBidi" w:eastAsia="Times New Roman" w:hAnsiTheme="minorBidi"/>
          <w:color w:val="000000"/>
        </w:rPr>
      </w:pPr>
      <w:r>
        <w:rPr>
          <w:rFonts w:asciiTheme="minorBidi" w:eastAsia="Times New Roman" w:hAnsiTheme="minorBidi"/>
          <w:b/>
          <w:color w:val="000000"/>
        </w:rPr>
        <w:t>1. Incoming d</w:t>
      </w:r>
      <w:r w:rsidR="00232903" w:rsidRPr="00F059A8">
        <w:rPr>
          <w:rFonts w:asciiTheme="minorBidi" w:eastAsia="Times New Roman" w:hAnsiTheme="minorBidi"/>
          <w:b/>
          <w:color w:val="000000"/>
        </w:rPr>
        <w:t>ocuments:</w:t>
      </w:r>
      <w:r w:rsidR="00232903" w:rsidRPr="00F059A8">
        <w:rPr>
          <w:rFonts w:asciiTheme="minorBidi" w:eastAsia="Times New Roman" w:hAnsiTheme="minorBidi"/>
          <w:color w:val="000000"/>
        </w:rPr>
        <w:t xml:space="preserve"> </w:t>
      </w:r>
      <w:r w:rsidR="005F3271" w:rsidRPr="00F059A8">
        <w:rPr>
          <w:rFonts w:asciiTheme="minorBidi" w:eastAsia="Times New Roman" w:hAnsiTheme="minorBidi"/>
          <w:color w:val="000000"/>
        </w:rPr>
        <w:t xml:space="preserve">Incoming documents will be automatically placed in the </w:t>
      </w:r>
      <w:proofErr w:type="spellStart"/>
      <w:r w:rsidR="005F3271" w:rsidRPr="00F059A8">
        <w:rPr>
          <w:rFonts w:asciiTheme="minorBidi" w:eastAsia="Times New Roman" w:hAnsiTheme="minorBidi"/>
          <w:color w:val="000000"/>
        </w:rPr>
        <w:t>ʻAll</w:t>
      </w:r>
      <w:proofErr w:type="spellEnd"/>
      <w:r w:rsidR="005F3271" w:rsidRPr="00F059A8">
        <w:rPr>
          <w:rFonts w:asciiTheme="minorBidi" w:eastAsia="Times New Roman" w:hAnsiTheme="minorBidi"/>
          <w:color w:val="000000"/>
        </w:rPr>
        <w:t xml:space="preserve"> </w:t>
      </w:r>
      <w:proofErr w:type="spellStart"/>
      <w:r w:rsidR="005F3271" w:rsidRPr="00F059A8">
        <w:rPr>
          <w:rFonts w:asciiTheme="minorBidi" w:eastAsia="Times New Roman" w:hAnsiTheme="minorBidi"/>
          <w:color w:val="000000"/>
        </w:rPr>
        <w:t>Documentsʼ</w:t>
      </w:r>
      <w:proofErr w:type="spellEnd"/>
      <w:r w:rsidR="005F3271" w:rsidRPr="00F059A8">
        <w:rPr>
          <w:rFonts w:asciiTheme="minorBidi" w:eastAsia="Times New Roman" w:hAnsiTheme="minorBidi"/>
          <w:color w:val="000000"/>
        </w:rPr>
        <w:t xml:space="preserve"> and </w:t>
      </w:r>
      <w:proofErr w:type="spellStart"/>
      <w:r w:rsidR="005F3271" w:rsidRPr="00F059A8">
        <w:rPr>
          <w:rFonts w:asciiTheme="minorBidi" w:eastAsia="Times New Roman" w:hAnsiTheme="minorBidi"/>
          <w:color w:val="000000"/>
        </w:rPr>
        <w:t>ʻRecentʼ</w:t>
      </w:r>
      <w:proofErr w:type="spellEnd"/>
      <w:r w:rsidR="005F3271" w:rsidRPr="00F059A8">
        <w:rPr>
          <w:rFonts w:asciiTheme="minorBidi" w:eastAsia="Times New Roman" w:hAnsiTheme="minorBidi"/>
          <w:color w:val="000000"/>
        </w:rPr>
        <w:t xml:space="preserve"> collections in Flow. </w:t>
      </w:r>
    </w:p>
    <w:p w14:paraId="6E6D4913" w14:textId="7F7D7725" w:rsidR="005F3271" w:rsidRPr="00F059A8" w:rsidRDefault="00232903" w:rsidP="005F3271">
      <w:pPr>
        <w:spacing w:after="0" w:line="240" w:lineRule="auto"/>
        <w:ind w:left="1080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noProof/>
          <w:color w:val="000000"/>
          <w:lang w:eastAsia="en-US"/>
        </w:rPr>
        <w:drawing>
          <wp:anchor distT="0" distB="0" distL="114300" distR="114300" simplePos="0" relativeHeight="251670528" behindDoc="0" locked="0" layoutInCell="1" allowOverlap="1" wp14:anchorId="63F12E68" wp14:editId="0B50C7B2">
            <wp:simplePos x="0" y="0"/>
            <wp:positionH relativeFrom="column">
              <wp:posOffset>3886200</wp:posOffset>
            </wp:positionH>
            <wp:positionV relativeFrom="paragraph">
              <wp:posOffset>152400</wp:posOffset>
            </wp:positionV>
            <wp:extent cx="2093595" cy="366395"/>
            <wp:effectExtent l="0" t="0" r="0" b="0"/>
            <wp:wrapThrough wrapText="bothSides">
              <wp:wrapPolygon edited="0">
                <wp:start x="0" y="0"/>
                <wp:lineTo x="0" y="19466"/>
                <wp:lineTo x="21227" y="19466"/>
                <wp:lineTo x="21227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47446" w14:textId="2CB56610" w:rsidR="005F3271" w:rsidRPr="00F059A8" w:rsidRDefault="001F411C" w:rsidP="00232903">
      <w:pPr>
        <w:spacing w:after="0" w:line="240" w:lineRule="auto"/>
        <w:ind w:left="720"/>
        <w:rPr>
          <w:rFonts w:asciiTheme="minorBidi" w:eastAsia="Times New Roman" w:hAnsiTheme="minorBidi"/>
          <w:color w:val="000000"/>
        </w:rPr>
      </w:pPr>
      <w:r>
        <w:rPr>
          <w:rFonts w:asciiTheme="minorBidi" w:eastAsia="Times New Roman" w:hAnsiTheme="minorBidi"/>
          <w:b/>
          <w:color w:val="000000"/>
        </w:rPr>
        <w:t>2. New c</w:t>
      </w:r>
      <w:r w:rsidR="00232903" w:rsidRPr="00F059A8">
        <w:rPr>
          <w:rFonts w:asciiTheme="minorBidi" w:eastAsia="Times New Roman" w:hAnsiTheme="minorBidi"/>
          <w:b/>
          <w:color w:val="000000"/>
        </w:rPr>
        <w:t>ollections:</w:t>
      </w:r>
      <w:r w:rsidR="00232903" w:rsidRPr="00F059A8">
        <w:rPr>
          <w:rFonts w:asciiTheme="minorBidi" w:eastAsia="Times New Roman" w:hAnsiTheme="minorBidi"/>
          <w:color w:val="000000"/>
        </w:rPr>
        <w:t xml:space="preserve"> </w:t>
      </w:r>
      <w:r w:rsidR="005F3271" w:rsidRPr="00F059A8">
        <w:rPr>
          <w:rFonts w:asciiTheme="minorBidi" w:eastAsia="Times New Roman" w:hAnsiTheme="minorBidi"/>
          <w:color w:val="000000"/>
        </w:rPr>
        <w:t>To create a new collection select</w:t>
      </w:r>
      <w:r w:rsidR="00232903" w:rsidRPr="00F059A8">
        <w:rPr>
          <w:rFonts w:asciiTheme="minorBidi" w:eastAsia="Times New Roman" w:hAnsiTheme="minorBidi"/>
          <w:color w:val="000000"/>
        </w:rPr>
        <w:t xml:space="preserve"> “Add collection”</w:t>
      </w:r>
      <w:r w:rsidR="005F3271" w:rsidRPr="00F059A8">
        <w:rPr>
          <w:rFonts w:asciiTheme="minorBidi" w:eastAsia="Times New Roman" w:hAnsiTheme="minorBidi"/>
          <w:color w:val="000000"/>
        </w:rPr>
        <w:t xml:space="preserve"> and enter a name.</w:t>
      </w:r>
    </w:p>
    <w:p w14:paraId="593D4E9C" w14:textId="77777777" w:rsidR="005F3271" w:rsidRPr="00F059A8" w:rsidRDefault="005F3271" w:rsidP="005F3271">
      <w:pPr>
        <w:spacing w:after="0" w:line="240" w:lineRule="auto"/>
        <w:ind w:left="720"/>
        <w:rPr>
          <w:rFonts w:asciiTheme="minorBidi" w:eastAsia="Times New Roman" w:hAnsiTheme="minorBidi"/>
          <w:color w:val="000000"/>
        </w:rPr>
      </w:pPr>
    </w:p>
    <w:p w14:paraId="686DB001" w14:textId="17D54EE8" w:rsidR="005F3271" w:rsidRPr="00F059A8" w:rsidRDefault="001F411C" w:rsidP="00232903">
      <w:pPr>
        <w:spacing w:after="0" w:line="240" w:lineRule="auto"/>
        <w:ind w:left="720"/>
        <w:rPr>
          <w:rFonts w:asciiTheme="minorBidi" w:eastAsia="Times New Roman" w:hAnsiTheme="minorBidi"/>
          <w:color w:val="000000"/>
        </w:rPr>
      </w:pPr>
      <w:r>
        <w:rPr>
          <w:rFonts w:asciiTheme="minorBidi" w:eastAsia="Times New Roman" w:hAnsiTheme="minorBidi"/>
          <w:b/>
          <w:color w:val="000000"/>
        </w:rPr>
        <w:t>3. Move c</w:t>
      </w:r>
      <w:r w:rsidR="00232903" w:rsidRPr="00F059A8">
        <w:rPr>
          <w:rFonts w:asciiTheme="minorBidi" w:eastAsia="Times New Roman" w:hAnsiTheme="minorBidi"/>
          <w:b/>
          <w:color w:val="000000"/>
        </w:rPr>
        <w:t>ollections:</w:t>
      </w:r>
      <w:r w:rsidR="00232903" w:rsidRPr="00F059A8">
        <w:rPr>
          <w:rFonts w:asciiTheme="minorBidi" w:eastAsia="Times New Roman" w:hAnsiTheme="minorBidi"/>
          <w:color w:val="000000"/>
        </w:rPr>
        <w:t xml:space="preserve"> </w:t>
      </w:r>
      <w:r w:rsidR="005F3271" w:rsidRPr="00F059A8">
        <w:rPr>
          <w:rFonts w:asciiTheme="minorBidi" w:eastAsia="Times New Roman" w:hAnsiTheme="minorBidi"/>
          <w:color w:val="000000"/>
        </w:rPr>
        <w:t>To move an item into an existing collection</w:t>
      </w:r>
      <w:r w:rsidR="00E00DBE">
        <w:rPr>
          <w:rFonts w:asciiTheme="minorBidi" w:eastAsia="Times New Roman" w:hAnsiTheme="minorBidi"/>
          <w:color w:val="000000"/>
        </w:rPr>
        <w:t xml:space="preserve"> you can simply drag and </w:t>
      </w:r>
      <w:proofErr w:type="gramStart"/>
      <w:r w:rsidR="00E00DBE">
        <w:rPr>
          <w:rFonts w:asciiTheme="minorBidi" w:eastAsia="Times New Roman" w:hAnsiTheme="minorBidi"/>
          <w:color w:val="000000"/>
        </w:rPr>
        <w:t xml:space="preserve">drop </w:t>
      </w:r>
      <w:r w:rsidR="005F3271" w:rsidRPr="00F059A8">
        <w:rPr>
          <w:rFonts w:asciiTheme="minorBidi" w:eastAsia="Times New Roman" w:hAnsiTheme="minorBidi"/>
          <w:color w:val="000000"/>
        </w:rPr>
        <w:t xml:space="preserve"> into</w:t>
      </w:r>
      <w:proofErr w:type="gramEnd"/>
      <w:r w:rsidR="005F3271" w:rsidRPr="00F059A8">
        <w:rPr>
          <w:rFonts w:asciiTheme="minorBidi" w:eastAsia="Times New Roman" w:hAnsiTheme="minorBidi"/>
          <w:color w:val="000000"/>
        </w:rPr>
        <w:t xml:space="preserve"> another collection.</w:t>
      </w:r>
    </w:p>
    <w:p w14:paraId="3F16ED10" w14:textId="77777777" w:rsidR="005F3271" w:rsidRPr="00F059A8" w:rsidRDefault="005F3271" w:rsidP="005F3271">
      <w:pPr>
        <w:spacing w:after="0" w:line="240" w:lineRule="auto"/>
        <w:rPr>
          <w:rFonts w:asciiTheme="minorBidi" w:eastAsia="Times New Roman" w:hAnsiTheme="minorBidi"/>
          <w:b/>
          <w:bCs/>
        </w:rPr>
      </w:pPr>
    </w:p>
    <w:p w14:paraId="2D77DA57" w14:textId="44CE21D5" w:rsidR="004A54AB" w:rsidRPr="00F059A8" w:rsidRDefault="00232903" w:rsidP="00232903">
      <w:pPr>
        <w:spacing w:after="0" w:line="240" w:lineRule="auto"/>
        <w:ind w:left="720"/>
        <w:rPr>
          <w:rFonts w:asciiTheme="minorBidi" w:eastAsia="Times New Roman" w:hAnsiTheme="minorBidi"/>
          <w:b/>
          <w:bCs/>
        </w:rPr>
      </w:pPr>
      <w:r w:rsidRPr="00F059A8">
        <w:rPr>
          <w:rFonts w:asciiTheme="minorBidi" w:eastAsia="Times New Roman" w:hAnsiTheme="minorBidi"/>
          <w:b/>
          <w:bCs/>
        </w:rPr>
        <w:t xml:space="preserve">4.  </w:t>
      </w:r>
      <w:r w:rsidR="005F3271" w:rsidRPr="00F059A8">
        <w:rPr>
          <w:rFonts w:asciiTheme="minorBidi" w:eastAsia="Times New Roman" w:hAnsiTheme="minorBidi"/>
          <w:b/>
          <w:bCs/>
        </w:rPr>
        <w:t xml:space="preserve">Search: </w:t>
      </w:r>
      <w:r w:rsidR="005F3271" w:rsidRPr="00F059A8">
        <w:rPr>
          <w:rFonts w:asciiTheme="minorBidi" w:eastAsia="Times New Roman" w:hAnsiTheme="minorBidi"/>
          <w:bCs/>
        </w:rPr>
        <w:t xml:space="preserve">Using the search bar, Flow searches </w:t>
      </w:r>
      <w:r w:rsidR="005F3271" w:rsidRPr="00F059A8">
        <w:rPr>
          <w:rFonts w:asciiTheme="minorBidi" w:eastAsia="Times New Roman" w:hAnsiTheme="minorBidi"/>
        </w:rPr>
        <w:t>full text, metadata, notes and annotations.</w:t>
      </w:r>
      <w:r w:rsidR="004A54AB" w:rsidRPr="00F059A8">
        <w:rPr>
          <w:rFonts w:asciiTheme="minorBidi" w:eastAsia="Times New Roman" w:hAnsiTheme="minorBidi"/>
          <w:b/>
          <w:bCs/>
        </w:rPr>
        <w:tab/>
      </w:r>
    </w:p>
    <w:p w14:paraId="6D915521" w14:textId="5DB23846" w:rsidR="005F3271" w:rsidRPr="00F059A8" w:rsidRDefault="005F3271" w:rsidP="005F3271">
      <w:pPr>
        <w:spacing w:after="0" w:line="240" w:lineRule="auto"/>
        <w:ind w:left="720"/>
        <w:rPr>
          <w:rFonts w:asciiTheme="minorBidi" w:eastAsia="Times New Roman" w:hAnsiTheme="minorBidi"/>
          <w:b/>
          <w:bCs/>
        </w:rPr>
      </w:pPr>
      <w:r w:rsidRPr="00F059A8">
        <w:rPr>
          <w:rFonts w:asciiTheme="minorBidi" w:eastAsia="Times New Roman" w:hAnsiTheme="minorBidi"/>
          <w:b/>
          <w:bCs/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672F9CD9" wp14:editId="1925B411">
            <wp:simplePos x="0" y="0"/>
            <wp:positionH relativeFrom="column">
              <wp:posOffset>800100</wp:posOffset>
            </wp:positionH>
            <wp:positionV relativeFrom="paragraph">
              <wp:posOffset>97790</wp:posOffset>
            </wp:positionV>
            <wp:extent cx="4224655" cy="558800"/>
            <wp:effectExtent l="0" t="0" r="0" b="0"/>
            <wp:wrapThrough wrapText="bothSides">
              <wp:wrapPolygon edited="0">
                <wp:start x="0" y="0"/>
                <wp:lineTo x="0" y="20618"/>
                <wp:lineTo x="21428" y="20618"/>
                <wp:lineTo x="21428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03897" w14:textId="4AB004BA" w:rsidR="004A54AB" w:rsidRPr="00F059A8" w:rsidRDefault="004A54AB" w:rsidP="00C52EC2">
      <w:pPr>
        <w:spacing w:after="0" w:line="240" w:lineRule="auto"/>
        <w:rPr>
          <w:rFonts w:asciiTheme="minorBidi" w:eastAsia="Times New Roman" w:hAnsiTheme="minorBidi"/>
          <w:b/>
          <w:bCs/>
          <w:sz w:val="36"/>
          <w:szCs w:val="36"/>
        </w:rPr>
      </w:pPr>
    </w:p>
    <w:p w14:paraId="15E6940E" w14:textId="77777777" w:rsidR="005F3271" w:rsidRPr="00F059A8" w:rsidRDefault="005F3271" w:rsidP="00C52EC2">
      <w:pPr>
        <w:spacing w:after="0" w:line="240" w:lineRule="auto"/>
        <w:rPr>
          <w:rFonts w:asciiTheme="minorBidi" w:eastAsia="Times New Roman" w:hAnsiTheme="minorBidi"/>
          <w:b/>
          <w:bCs/>
          <w:sz w:val="36"/>
          <w:szCs w:val="36"/>
        </w:rPr>
      </w:pPr>
    </w:p>
    <w:p w14:paraId="47347424" w14:textId="5208D7DD" w:rsidR="00E00DBE" w:rsidRPr="00E00DBE" w:rsidRDefault="001C0583" w:rsidP="007F24CD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</w:rPr>
      </w:pPr>
      <w:r w:rsidRPr="00E00DBE">
        <w:rPr>
          <w:rFonts w:asciiTheme="minorBidi" w:eastAsia="Times New Roman" w:hAnsiTheme="minorBidi"/>
          <w:b/>
          <w:bCs/>
          <w:sz w:val="28"/>
          <w:szCs w:val="28"/>
        </w:rPr>
        <w:t>R</w:t>
      </w:r>
      <w:r w:rsidR="007F24CD" w:rsidRPr="00E00DBE">
        <w:rPr>
          <w:rFonts w:asciiTheme="minorBidi" w:eastAsia="Times New Roman" w:hAnsiTheme="minorBidi"/>
          <w:b/>
          <w:bCs/>
          <w:sz w:val="28"/>
          <w:szCs w:val="28"/>
        </w:rPr>
        <w:t>eading a</w:t>
      </w:r>
      <w:r w:rsidR="00E00DBE" w:rsidRPr="00E00DBE">
        <w:rPr>
          <w:rFonts w:asciiTheme="minorBidi" w:eastAsia="Times New Roman" w:hAnsiTheme="minorBidi"/>
          <w:b/>
          <w:bCs/>
          <w:sz w:val="28"/>
          <w:szCs w:val="28"/>
        </w:rPr>
        <w:t>nd a</w:t>
      </w:r>
      <w:r w:rsidR="00F51C61" w:rsidRPr="00E00DBE">
        <w:rPr>
          <w:rFonts w:asciiTheme="minorBidi" w:eastAsia="Times New Roman" w:hAnsiTheme="minorBidi"/>
          <w:b/>
          <w:bCs/>
          <w:sz w:val="28"/>
          <w:szCs w:val="28"/>
        </w:rPr>
        <w:t>nnotating</w:t>
      </w:r>
    </w:p>
    <w:p w14:paraId="08E2DC18" w14:textId="425856DB" w:rsidR="00F51C61" w:rsidRPr="00F059A8" w:rsidRDefault="00F51C61" w:rsidP="00C52EC2">
      <w:pPr>
        <w:spacing w:after="0" w:line="240" w:lineRule="auto"/>
        <w:rPr>
          <w:rFonts w:asciiTheme="minorBidi" w:eastAsia="Times New Roman" w:hAnsiTheme="minorBidi"/>
          <w:color w:val="000000"/>
        </w:rPr>
      </w:pPr>
    </w:p>
    <w:p w14:paraId="23B80E93" w14:textId="5CB9F101" w:rsidR="00F51C61" w:rsidRPr="00F059A8" w:rsidRDefault="00232903" w:rsidP="00232903">
      <w:pPr>
        <w:pStyle w:val="ListParagraph"/>
        <w:numPr>
          <w:ilvl w:val="0"/>
          <w:numId w:val="15"/>
        </w:numPr>
        <w:spacing w:after="0" w:line="240" w:lineRule="auto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hAnsiTheme="minorBidi"/>
          <w:noProof/>
        </w:rPr>
        <w:drawing>
          <wp:anchor distT="0" distB="0" distL="114300" distR="114300" simplePos="0" relativeHeight="251671552" behindDoc="0" locked="0" layoutInCell="1" allowOverlap="1" wp14:anchorId="43B3D6C2" wp14:editId="15BEF416">
            <wp:simplePos x="0" y="0"/>
            <wp:positionH relativeFrom="column">
              <wp:posOffset>1714500</wp:posOffset>
            </wp:positionH>
            <wp:positionV relativeFrom="paragraph">
              <wp:posOffset>170815</wp:posOffset>
            </wp:positionV>
            <wp:extent cx="800100" cy="200025"/>
            <wp:effectExtent l="0" t="0" r="12700" b="3175"/>
            <wp:wrapThrough wrapText="bothSides">
              <wp:wrapPolygon edited="0">
                <wp:start x="0" y="0"/>
                <wp:lineTo x="0" y="19200"/>
                <wp:lineTo x="21257" y="19200"/>
                <wp:lineTo x="21257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C61" w:rsidRPr="00F059A8">
        <w:rPr>
          <w:rFonts w:asciiTheme="minorBidi" w:eastAsia="Times New Roman" w:hAnsiTheme="minorBidi"/>
          <w:b/>
          <w:color w:val="000000"/>
        </w:rPr>
        <w:t>Reading:</w:t>
      </w:r>
      <w:r w:rsidR="00F51C61" w:rsidRPr="00F059A8">
        <w:rPr>
          <w:rFonts w:asciiTheme="minorBidi" w:eastAsia="Times New Roman" w:hAnsiTheme="minorBidi"/>
          <w:color w:val="000000"/>
        </w:rPr>
        <w:t xml:space="preserve"> </w:t>
      </w:r>
      <w:r w:rsidR="00C52EC2" w:rsidRPr="00F059A8">
        <w:rPr>
          <w:rFonts w:asciiTheme="minorBidi" w:eastAsia="Times New Roman" w:hAnsiTheme="minorBidi"/>
          <w:color w:val="000000"/>
        </w:rPr>
        <w:t xml:space="preserve"> </w:t>
      </w:r>
      <w:r w:rsidR="00F51C61" w:rsidRPr="00F059A8">
        <w:rPr>
          <w:rFonts w:asciiTheme="minorBidi" w:eastAsia="Times New Roman" w:hAnsiTheme="minorBidi"/>
          <w:color w:val="000000"/>
        </w:rPr>
        <w:t>To view a document in Flow’s reader, click on the document in your library</w:t>
      </w:r>
      <w:r w:rsidRPr="00F059A8">
        <w:rPr>
          <w:rFonts w:asciiTheme="minorBidi" w:eastAsia="Times New Roman" w:hAnsiTheme="minorBidi"/>
          <w:color w:val="000000"/>
        </w:rPr>
        <w:t xml:space="preserve"> and </w:t>
      </w:r>
      <w:r w:rsidR="00F51C61" w:rsidRPr="00F059A8">
        <w:rPr>
          <w:rFonts w:asciiTheme="minorBidi" w:eastAsia="Times New Roman" w:hAnsiTheme="minorBidi"/>
          <w:color w:val="000000"/>
        </w:rPr>
        <w:t xml:space="preserve">select </w:t>
      </w:r>
    </w:p>
    <w:p w14:paraId="393C75C7" w14:textId="00912EB8" w:rsidR="00F51C61" w:rsidRPr="00F059A8" w:rsidRDefault="00F51C61" w:rsidP="00F51C61">
      <w:pPr>
        <w:spacing w:after="0" w:line="240" w:lineRule="auto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color w:val="000000"/>
        </w:rPr>
        <w:tab/>
      </w:r>
    </w:p>
    <w:p w14:paraId="173D6140" w14:textId="063DCFDE" w:rsidR="00F51C61" w:rsidRPr="00F059A8" w:rsidRDefault="00F51C61" w:rsidP="00126FF2">
      <w:pPr>
        <w:pStyle w:val="ListParagraph"/>
        <w:numPr>
          <w:ilvl w:val="0"/>
          <w:numId w:val="15"/>
        </w:numPr>
        <w:spacing w:after="0" w:line="240" w:lineRule="auto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b/>
          <w:color w:val="000000"/>
        </w:rPr>
        <w:t xml:space="preserve">Highlight: </w:t>
      </w:r>
      <w:r w:rsidRPr="00F059A8">
        <w:rPr>
          <w:rFonts w:asciiTheme="minorBidi" w:eastAsia="Times New Roman" w:hAnsiTheme="minorBidi"/>
          <w:color w:val="000000"/>
        </w:rPr>
        <w:t xml:space="preserve">In the reader, you have the option to highlight selected text. </w:t>
      </w:r>
    </w:p>
    <w:p w14:paraId="6B58278E" w14:textId="77777777" w:rsidR="00232903" w:rsidRPr="00F059A8" w:rsidRDefault="00232903" w:rsidP="00232903">
      <w:pPr>
        <w:spacing w:after="0" w:line="240" w:lineRule="auto"/>
        <w:rPr>
          <w:rFonts w:asciiTheme="minorBidi" w:eastAsia="Times New Roman" w:hAnsiTheme="minorBidi"/>
          <w:color w:val="000000"/>
        </w:rPr>
      </w:pPr>
    </w:p>
    <w:p w14:paraId="59A6B41A" w14:textId="77777777" w:rsidR="00232903" w:rsidRPr="00F059A8" w:rsidRDefault="00232903" w:rsidP="00232903">
      <w:pPr>
        <w:pStyle w:val="ListParagraph"/>
        <w:spacing w:after="0" w:line="240" w:lineRule="auto"/>
        <w:ind w:left="1080"/>
        <w:rPr>
          <w:rFonts w:asciiTheme="minorBidi" w:eastAsia="Times New Roman" w:hAnsiTheme="minorBidi"/>
          <w:color w:val="000000"/>
        </w:rPr>
      </w:pPr>
    </w:p>
    <w:p w14:paraId="7A4CBFEA" w14:textId="614F8C54" w:rsidR="00126FF2" w:rsidRPr="00F059A8" w:rsidRDefault="00126FF2" w:rsidP="00126FF2">
      <w:pPr>
        <w:pStyle w:val="ListParagraph"/>
        <w:numPr>
          <w:ilvl w:val="0"/>
          <w:numId w:val="15"/>
        </w:numPr>
        <w:spacing w:after="0" w:line="240" w:lineRule="auto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270DCDF9" wp14:editId="5EA526B4">
            <wp:simplePos x="0" y="0"/>
            <wp:positionH relativeFrom="column">
              <wp:posOffset>685800</wp:posOffset>
            </wp:positionH>
            <wp:positionV relativeFrom="paragraph">
              <wp:posOffset>321945</wp:posOffset>
            </wp:positionV>
            <wp:extent cx="3923665" cy="457200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C61" w:rsidRPr="00F059A8">
        <w:rPr>
          <w:rFonts w:asciiTheme="minorBidi" w:eastAsia="Times New Roman" w:hAnsiTheme="minorBidi"/>
          <w:b/>
          <w:color w:val="000000"/>
        </w:rPr>
        <w:t>Notes:</w:t>
      </w:r>
      <w:r w:rsidR="00F51C61" w:rsidRPr="00F059A8">
        <w:rPr>
          <w:rFonts w:asciiTheme="minorBidi" w:eastAsia="Times New Roman" w:hAnsiTheme="minorBidi"/>
          <w:color w:val="000000"/>
        </w:rPr>
        <w:t xml:space="preserve"> You also have the option to annotate selected text.  </w:t>
      </w:r>
    </w:p>
    <w:p w14:paraId="5F3DD68D" w14:textId="755B0F10" w:rsidR="00C52EC2" w:rsidRPr="00F059A8" w:rsidRDefault="00E00DBE" w:rsidP="00C52EC2">
      <w:pPr>
        <w:spacing w:before="200" w:after="0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Citing and creating b</w:t>
      </w:r>
      <w:r w:rsidR="00C52EC2" w:rsidRPr="00F059A8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ibliographies</w:t>
      </w:r>
    </w:p>
    <w:p w14:paraId="625CB769" w14:textId="00CAA129" w:rsidR="00C52EC2" w:rsidRPr="00F059A8" w:rsidRDefault="00C52EC2" w:rsidP="00C52EC2">
      <w:pPr>
        <w:spacing w:after="0" w:line="240" w:lineRule="auto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color w:val="000000"/>
        </w:rPr>
        <w:t>Flow has two ways for you to use documents and references in your papers:</w:t>
      </w:r>
    </w:p>
    <w:p w14:paraId="325DA2E1" w14:textId="77777777" w:rsidR="003B4D59" w:rsidRPr="00F059A8" w:rsidRDefault="003B4D59" w:rsidP="00C52EC2">
      <w:pPr>
        <w:spacing w:after="0" w:line="240" w:lineRule="auto"/>
        <w:rPr>
          <w:rFonts w:asciiTheme="minorBidi" w:eastAsia="Times New Roman" w:hAnsiTheme="minorBidi"/>
        </w:rPr>
      </w:pPr>
    </w:p>
    <w:p w14:paraId="1346331B" w14:textId="6E7DAAF8" w:rsidR="003B4D59" w:rsidRPr="00F059A8" w:rsidRDefault="00C52EC2" w:rsidP="003B4D59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b/>
          <w:color w:val="000000"/>
        </w:rPr>
        <w:t xml:space="preserve">“Bibliography” </w:t>
      </w:r>
      <w:r w:rsidR="001F411C">
        <w:rPr>
          <w:rFonts w:asciiTheme="minorBidi" w:eastAsia="Times New Roman" w:hAnsiTheme="minorBidi"/>
          <w:b/>
          <w:color w:val="000000"/>
        </w:rPr>
        <w:t>b</w:t>
      </w:r>
      <w:r w:rsidR="003B4D59" w:rsidRPr="00F059A8">
        <w:rPr>
          <w:rFonts w:asciiTheme="minorBidi" w:eastAsia="Times New Roman" w:hAnsiTheme="minorBidi"/>
          <w:b/>
          <w:color w:val="000000"/>
        </w:rPr>
        <w:t>utton</w:t>
      </w:r>
      <w:r w:rsidR="003B4D59" w:rsidRPr="00F059A8">
        <w:rPr>
          <w:rFonts w:asciiTheme="minorBidi" w:eastAsia="Times New Roman" w:hAnsiTheme="minorBidi"/>
          <w:color w:val="000000"/>
        </w:rPr>
        <w:t>:</w:t>
      </w:r>
      <w:r w:rsidRPr="00F059A8">
        <w:rPr>
          <w:rFonts w:asciiTheme="minorBidi" w:eastAsia="Times New Roman" w:hAnsiTheme="minorBidi"/>
          <w:color w:val="000000"/>
        </w:rPr>
        <w:t xml:space="preserve"> You can create a bibliography from a collection or from all your documents and have it formatted</w:t>
      </w:r>
      <w:r w:rsidR="003B4D59" w:rsidRPr="00F059A8">
        <w:rPr>
          <w:rFonts w:asciiTheme="minorBidi" w:eastAsia="Times New Roman" w:hAnsiTheme="minorBidi"/>
          <w:color w:val="000000"/>
        </w:rPr>
        <w:t xml:space="preserve"> in a specific style. </w:t>
      </w:r>
      <w:r w:rsidR="00E00DBE">
        <w:rPr>
          <w:rFonts w:asciiTheme="minorBidi" w:eastAsia="Times New Roman" w:hAnsiTheme="minorBidi"/>
          <w:color w:val="000000"/>
        </w:rPr>
        <w:t>Under “More”, select “Create b</w:t>
      </w:r>
      <w:r w:rsidR="009411B4" w:rsidRPr="00F059A8">
        <w:rPr>
          <w:rFonts w:asciiTheme="minorBidi" w:eastAsia="Times New Roman" w:hAnsiTheme="minorBidi"/>
          <w:color w:val="000000"/>
        </w:rPr>
        <w:t xml:space="preserve">ibliography”. </w:t>
      </w:r>
      <w:r w:rsidR="003B4D59" w:rsidRPr="00F059A8">
        <w:rPr>
          <w:rFonts w:asciiTheme="minorBidi" w:eastAsia="Times New Roman" w:hAnsiTheme="minorBidi"/>
          <w:color w:val="000000"/>
        </w:rPr>
        <w:t>S</w:t>
      </w:r>
      <w:r w:rsidRPr="00F059A8">
        <w:rPr>
          <w:rFonts w:asciiTheme="minorBidi" w:eastAsia="Times New Roman" w:hAnsiTheme="minorBidi"/>
          <w:color w:val="000000"/>
        </w:rPr>
        <w:t>imply copy and paste the displayed references into your paper.</w:t>
      </w:r>
    </w:p>
    <w:p w14:paraId="1A411CDC" w14:textId="4A566CC6" w:rsidR="003B4D59" w:rsidRPr="00F059A8" w:rsidRDefault="003B4D59" w:rsidP="003B4D59">
      <w:pPr>
        <w:pStyle w:val="ListParagraph"/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</w:p>
    <w:p w14:paraId="6CEB662D" w14:textId="7097B3FB" w:rsidR="003B4D59" w:rsidRPr="00F059A8" w:rsidRDefault="003B4D59" w:rsidP="003B4D59">
      <w:pPr>
        <w:pStyle w:val="ListParagraph"/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49D981B0" wp14:editId="06E08C0A">
            <wp:simplePos x="0" y="0"/>
            <wp:positionH relativeFrom="column">
              <wp:posOffset>1828800</wp:posOffset>
            </wp:positionH>
            <wp:positionV relativeFrom="paragraph">
              <wp:posOffset>132715</wp:posOffset>
            </wp:positionV>
            <wp:extent cx="2286000" cy="1196340"/>
            <wp:effectExtent l="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1CAD0" w14:textId="77777777" w:rsidR="001F2585" w:rsidRPr="00F059A8" w:rsidRDefault="001F2585" w:rsidP="003B4D59">
      <w:pPr>
        <w:pStyle w:val="ListParagraph"/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</w:p>
    <w:p w14:paraId="61F59AFD" w14:textId="76A68E1A" w:rsidR="00D46B8A" w:rsidRPr="00D46B8A" w:rsidRDefault="003B4D59" w:rsidP="003B4D59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b/>
          <w:color w:val="000000"/>
        </w:rPr>
        <w:t>Flow for Word:</w:t>
      </w:r>
    </w:p>
    <w:p w14:paraId="491F144F" w14:textId="77777777" w:rsidR="00D46B8A" w:rsidRDefault="00D46B8A" w:rsidP="00D46B8A">
      <w:pPr>
        <w:spacing w:after="0" w:line="240" w:lineRule="auto"/>
        <w:textAlignment w:val="baseline"/>
        <w:rPr>
          <w:rFonts w:asciiTheme="minorBidi" w:eastAsia="Times New Roman" w:hAnsiTheme="minorBidi"/>
          <w:b/>
          <w:color w:val="000000"/>
        </w:rPr>
      </w:pPr>
    </w:p>
    <w:p w14:paraId="3F5B8676" w14:textId="56C1DA35" w:rsidR="00D46B8A" w:rsidRPr="00D46B8A" w:rsidRDefault="00D46B8A" w:rsidP="00222F27">
      <w:pPr>
        <w:spacing w:after="0" w:line="240" w:lineRule="auto"/>
        <w:ind w:left="709"/>
        <w:textAlignment w:val="baseline"/>
        <w:rPr>
          <w:rFonts w:asciiTheme="minorBidi" w:eastAsia="Times New Roman" w:hAnsiTheme="minorBidi"/>
          <w:b/>
          <w:color w:val="000000"/>
        </w:rPr>
      </w:pPr>
      <w:r w:rsidRPr="00D46B8A">
        <w:rPr>
          <w:rFonts w:asciiTheme="minorBidi" w:eastAsia="Times New Roman" w:hAnsiTheme="minorBidi"/>
          <w:b/>
          <w:color w:val="000000"/>
        </w:rPr>
        <w:t xml:space="preserve">* Please note that </w:t>
      </w:r>
      <w:proofErr w:type="spellStart"/>
      <w:r>
        <w:rPr>
          <w:rFonts w:asciiTheme="minorBidi" w:eastAsia="Times New Roman" w:hAnsiTheme="minorBidi"/>
          <w:b/>
          <w:color w:val="000000"/>
        </w:rPr>
        <w:t>ProQ</w:t>
      </w:r>
      <w:r w:rsidRPr="00D46B8A">
        <w:rPr>
          <w:rFonts w:asciiTheme="minorBidi" w:eastAsia="Times New Roman" w:hAnsiTheme="minorBidi"/>
          <w:b/>
          <w:color w:val="000000"/>
        </w:rPr>
        <w:t>uest</w:t>
      </w:r>
      <w:proofErr w:type="spellEnd"/>
      <w:r w:rsidRPr="00D46B8A">
        <w:rPr>
          <w:rFonts w:asciiTheme="minorBidi" w:eastAsia="Times New Roman" w:hAnsiTheme="minorBidi"/>
          <w:b/>
          <w:color w:val="000000"/>
        </w:rPr>
        <w:t xml:space="preserve"> for Word is only available </w:t>
      </w:r>
      <w:r w:rsidR="00222F27">
        <w:rPr>
          <w:rFonts w:asciiTheme="minorBidi" w:eastAsia="Times New Roman" w:hAnsiTheme="minorBidi"/>
          <w:b/>
          <w:color w:val="000000"/>
        </w:rPr>
        <w:t>to</w:t>
      </w:r>
      <w:bookmarkStart w:id="0" w:name="_GoBack"/>
      <w:bookmarkEnd w:id="0"/>
      <w:r w:rsidRPr="00D46B8A">
        <w:rPr>
          <w:rFonts w:asciiTheme="minorBidi" w:eastAsia="Times New Roman" w:hAnsiTheme="minorBidi"/>
          <w:b/>
          <w:color w:val="000000"/>
        </w:rPr>
        <w:t xml:space="preserve"> those with a paid subscription to Flow.  It is not available to those using the free version</w:t>
      </w:r>
      <w:r>
        <w:rPr>
          <w:rFonts w:asciiTheme="minorBidi" w:eastAsia="Times New Roman" w:hAnsiTheme="minorBidi"/>
          <w:b/>
          <w:color w:val="000000"/>
        </w:rPr>
        <w:t xml:space="preserve"> of Flow</w:t>
      </w:r>
      <w:r w:rsidRPr="00D46B8A">
        <w:rPr>
          <w:rFonts w:asciiTheme="minorBidi" w:eastAsia="Times New Roman" w:hAnsiTheme="minorBidi"/>
          <w:b/>
          <w:color w:val="000000"/>
        </w:rPr>
        <w:t xml:space="preserve"> with a UBC email.  </w:t>
      </w:r>
    </w:p>
    <w:p w14:paraId="2919ECA8" w14:textId="77777777" w:rsidR="00D46B8A" w:rsidRPr="00D46B8A" w:rsidRDefault="00D46B8A" w:rsidP="00D46B8A">
      <w:pPr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</w:p>
    <w:p w14:paraId="6E2590D7" w14:textId="7F864C5B" w:rsidR="00C52EC2" w:rsidRPr="00D46B8A" w:rsidRDefault="00C52EC2" w:rsidP="00222F27">
      <w:pPr>
        <w:spacing w:after="0" w:line="240" w:lineRule="auto"/>
        <w:ind w:left="709"/>
        <w:textAlignment w:val="baseline"/>
        <w:rPr>
          <w:rFonts w:asciiTheme="minorBidi" w:eastAsia="Times New Roman" w:hAnsiTheme="minorBidi"/>
          <w:color w:val="000000"/>
        </w:rPr>
      </w:pPr>
      <w:r w:rsidRPr="00D46B8A">
        <w:rPr>
          <w:rFonts w:asciiTheme="minorBidi" w:eastAsia="Times New Roman" w:hAnsiTheme="minorBidi"/>
          <w:color w:val="000000"/>
        </w:rPr>
        <w:t xml:space="preserve">Go to </w:t>
      </w:r>
      <w:r w:rsidR="009411B4" w:rsidRPr="00D46B8A">
        <w:rPr>
          <w:rFonts w:asciiTheme="minorBidi" w:eastAsia="Times New Roman" w:hAnsiTheme="minorBidi"/>
          <w:color w:val="000000"/>
        </w:rPr>
        <w:t>“T</w:t>
      </w:r>
      <w:r w:rsidR="003B4D59" w:rsidRPr="00D46B8A">
        <w:rPr>
          <w:rFonts w:asciiTheme="minorBidi" w:eastAsia="Times New Roman" w:hAnsiTheme="minorBidi"/>
          <w:color w:val="000000"/>
        </w:rPr>
        <w:t xml:space="preserve">ools”, </w:t>
      </w:r>
      <w:r w:rsidRPr="00D46B8A">
        <w:rPr>
          <w:rFonts w:asciiTheme="minorBidi" w:eastAsia="Times New Roman" w:hAnsiTheme="minorBidi"/>
          <w:color w:val="000000"/>
        </w:rPr>
        <w:t xml:space="preserve">under the dropdown </w:t>
      </w:r>
      <w:r w:rsidR="003B4D59" w:rsidRPr="00D46B8A">
        <w:rPr>
          <w:rFonts w:asciiTheme="minorBidi" w:eastAsia="Times New Roman" w:hAnsiTheme="minorBidi"/>
          <w:color w:val="000000"/>
        </w:rPr>
        <w:t>where your email address is listed</w:t>
      </w:r>
      <w:r w:rsidRPr="00D46B8A">
        <w:rPr>
          <w:rFonts w:asciiTheme="minorBidi" w:eastAsia="Times New Roman" w:hAnsiTheme="minorBidi"/>
          <w:color w:val="000000"/>
        </w:rPr>
        <w:t xml:space="preserve"> and download </w:t>
      </w:r>
      <w:r w:rsidR="003B4D59" w:rsidRPr="00D46B8A">
        <w:rPr>
          <w:rFonts w:asciiTheme="minorBidi" w:eastAsia="Times New Roman" w:hAnsiTheme="minorBidi"/>
          <w:color w:val="000000"/>
        </w:rPr>
        <w:t>“</w:t>
      </w:r>
      <w:proofErr w:type="spellStart"/>
      <w:r w:rsidR="003B4D59" w:rsidRPr="00D46B8A">
        <w:rPr>
          <w:rFonts w:asciiTheme="minorBidi" w:eastAsia="Times New Roman" w:hAnsiTheme="minorBidi"/>
          <w:color w:val="000000"/>
        </w:rPr>
        <w:t>ProQuest</w:t>
      </w:r>
      <w:proofErr w:type="spellEnd"/>
      <w:r w:rsidRPr="00D46B8A">
        <w:rPr>
          <w:rFonts w:asciiTheme="minorBidi" w:eastAsia="Times New Roman" w:hAnsiTheme="minorBidi"/>
          <w:color w:val="000000"/>
        </w:rPr>
        <w:t xml:space="preserve"> for Word</w:t>
      </w:r>
      <w:r w:rsidR="003B4D59" w:rsidRPr="00D46B8A">
        <w:rPr>
          <w:rFonts w:asciiTheme="minorBidi" w:eastAsia="Times New Roman" w:hAnsiTheme="minorBidi"/>
          <w:color w:val="000000"/>
        </w:rPr>
        <w:t>”</w:t>
      </w:r>
      <w:r w:rsidRPr="00D46B8A">
        <w:rPr>
          <w:rFonts w:asciiTheme="minorBidi" w:eastAsia="Times New Roman" w:hAnsiTheme="minorBidi"/>
          <w:color w:val="000000"/>
        </w:rPr>
        <w:t>. This is an extension to Microsoft Word that connects to your Flo</w:t>
      </w:r>
      <w:r w:rsidR="003B4D59" w:rsidRPr="00D46B8A">
        <w:rPr>
          <w:rFonts w:asciiTheme="minorBidi" w:eastAsia="Times New Roman" w:hAnsiTheme="minorBidi"/>
          <w:color w:val="000000"/>
        </w:rPr>
        <w:t>w library.  Using this tool</w:t>
      </w:r>
      <w:r w:rsidR="009411B4" w:rsidRPr="00D46B8A">
        <w:rPr>
          <w:rFonts w:asciiTheme="minorBidi" w:eastAsia="Times New Roman" w:hAnsiTheme="minorBidi"/>
          <w:color w:val="000000"/>
        </w:rPr>
        <w:t>,</w:t>
      </w:r>
      <w:r w:rsidR="003B4D59" w:rsidRPr="00D46B8A">
        <w:rPr>
          <w:rFonts w:asciiTheme="minorBidi" w:eastAsia="Times New Roman" w:hAnsiTheme="minorBidi"/>
          <w:color w:val="000000"/>
        </w:rPr>
        <w:t xml:space="preserve"> </w:t>
      </w:r>
      <w:r w:rsidRPr="00D46B8A">
        <w:rPr>
          <w:rFonts w:asciiTheme="minorBidi" w:eastAsia="Times New Roman" w:hAnsiTheme="minorBidi"/>
          <w:color w:val="000000"/>
        </w:rPr>
        <w:t>you can</w:t>
      </w:r>
      <w:r w:rsidR="003B4D59" w:rsidRPr="00D46B8A">
        <w:rPr>
          <w:rFonts w:asciiTheme="minorBidi" w:eastAsia="Times New Roman" w:hAnsiTheme="minorBidi"/>
          <w:color w:val="000000"/>
        </w:rPr>
        <w:t xml:space="preserve"> automatically</w:t>
      </w:r>
      <w:r w:rsidRPr="00D46B8A">
        <w:rPr>
          <w:rFonts w:asciiTheme="minorBidi" w:eastAsia="Times New Roman" w:hAnsiTheme="minorBidi"/>
          <w:color w:val="000000"/>
        </w:rPr>
        <w:t xml:space="preserve"> cite references and </w:t>
      </w:r>
      <w:r w:rsidR="003B4D59" w:rsidRPr="00D46B8A">
        <w:rPr>
          <w:rFonts w:asciiTheme="minorBidi" w:eastAsia="Times New Roman" w:hAnsiTheme="minorBidi"/>
          <w:color w:val="000000"/>
        </w:rPr>
        <w:t>generate a</w:t>
      </w:r>
      <w:r w:rsidRPr="00D46B8A">
        <w:rPr>
          <w:rFonts w:asciiTheme="minorBidi" w:eastAsia="Times New Roman" w:hAnsiTheme="minorBidi"/>
          <w:color w:val="000000"/>
        </w:rPr>
        <w:t xml:space="preserve"> bibliography. </w:t>
      </w:r>
    </w:p>
    <w:p w14:paraId="030A2925" w14:textId="3604A836" w:rsidR="00D46B8A" w:rsidRPr="00D46B8A" w:rsidRDefault="00D46B8A" w:rsidP="00D46B8A">
      <w:pPr>
        <w:pStyle w:val="ListParagraph"/>
        <w:spacing w:after="0" w:line="240" w:lineRule="auto"/>
        <w:textAlignment w:val="baseline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197E31B" wp14:editId="0232E487">
            <wp:simplePos x="0" y="0"/>
            <wp:positionH relativeFrom="column">
              <wp:posOffset>1371600</wp:posOffset>
            </wp:positionH>
            <wp:positionV relativeFrom="paragraph">
              <wp:posOffset>337185</wp:posOffset>
            </wp:positionV>
            <wp:extent cx="2887345" cy="1621790"/>
            <wp:effectExtent l="0" t="0" r="8255" b="381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07A90" w14:textId="77777777" w:rsidR="00222F27" w:rsidRDefault="00222F27" w:rsidP="00D46B8A">
      <w:pPr>
        <w:spacing w:before="200" w:after="0" w:line="240" w:lineRule="auto"/>
        <w:outlineLvl w:val="1"/>
        <w:rPr>
          <w:rFonts w:asciiTheme="minorBidi" w:hAnsiTheme="minorBidi"/>
          <w:noProof/>
          <w:lang w:eastAsia="en-US"/>
        </w:rPr>
      </w:pPr>
    </w:p>
    <w:p w14:paraId="621ADD4C" w14:textId="77777777" w:rsidR="00222F27" w:rsidRDefault="00222F27" w:rsidP="00D46B8A">
      <w:pPr>
        <w:spacing w:before="200" w:after="0" w:line="240" w:lineRule="auto"/>
        <w:outlineLvl w:val="1"/>
        <w:rPr>
          <w:rFonts w:asciiTheme="minorBidi" w:hAnsiTheme="minorBidi"/>
          <w:noProof/>
          <w:lang w:eastAsia="en-US"/>
        </w:rPr>
      </w:pPr>
    </w:p>
    <w:p w14:paraId="3BA89788" w14:textId="77777777" w:rsidR="00222F27" w:rsidRDefault="00222F27" w:rsidP="00D46B8A">
      <w:pPr>
        <w:spacing w:before="200" w:after="0" w:line="240" w:lineRule="auto"/>
        <w:outlineLvl w:val="1"/>
        <w:rPr>
          <w:rFonts w:asciiTheme="minorBidi" w:hAnsiTheme="minorBidi"/>
          <w:noProof/>
          <w:lang w:eastAsia="en-US"/>
        </w:rPr>
      </w:pPr>
    </w:p>
    <w:p w14:paraId="4DCA1DF6" w14:textId="77777777" w:rsidR="00222F27" w:rsidRDefault="00222F27" w:rsidP="00D46B8A">
      <w:pPr>
        <w:spacing w:before="200" w:after="0" w:line="240" w:lineRule="auto"/>
        <w:outlineLvl w:val="1"/>
        <w:rPr>
          <w:rFonts w:asciiTheme="minorBidi" w:hAnsiTheme="minorBidi"/>
          <w:noProof/>
          <w:lang w:eastAsia="en-US"/>
        </w:rPr>
      </w:pPr>
    </w:p>
    <w:p w14:paraId="00A0BC81" w14:textId="37D9166E" w:rsidR="00126FF2" w:rsidRPr="00D46B8A" w:rsidRDefault="001F2585" w:rsidP="00D46B8A">
      <w:pPr>
        <w:spacing w:before="200" w:after="0" w:line="240" w:lineRule="auto"/>
        <w:outlineLvl w:val="1"/>
        <w:rPr>
          <w:rFonts w:asciiTheme="minorBidi" w:hAnsiTheme="minorBidi"/>
          <w:noProof/>
          <w:lang w:eastAsia="en-US"/>
        </w:rPr>
      </w:pPr>
      <w:r w:rsidRPr="00F059A8">
        <w:rPr>
          <w:rFonts w:asciiTheme="minorBidi" w:hAnsiTheme="minorBidi"/>
          <w:noProof/>
          <w:lang w:eastAsia="en-US"/>
        </w:rPr>
        <w:t>Below is the new tab on MS Word for Flow</w:t>
      </w:r>
    </w:p>
    <w:p w14:paraId="2C860B72" w14:textId="18BABECE" w:rsidR="00D46B8A" w:rsidRDefault="00D46B8A" w:rsidP="00C52EC2">
      <w:pPr>
        <w:spacing w:before="200" w:after="0" w:line="240" w:lineRule="auto"/>
        <w:outlineLvl w:val="1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hAnsiTheme="minorBidi"/>
          <w:noProof/>
          <w:lang w:eastAsia="en-US"/>
        </w:rPr>
        <w:drawing>
          <wp:inline distT="0" distB="0" distL="0" distR="0" wp14:anchorId="4F3698D6" wp14:editId="1BED8B6A">
            <wp:extent cx="5943600" cy="90828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r="32029" b="81517"/>
                    <a:stretch/>
                  </pic:blipFill>
                  <pic:spPr bwMode="auto">
                    <a:xfrm>
                      <a:off x="0" y="0"/>
                      <a:ext cx="5943600" cy="908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84A5F" w14:textId="3EAF0F09" w:rsidR="001F2585" w:rsidRPr="00F059A8" w:rsidRDefault="001F2585" w:rsidP="00C52EC2">
      <w:pPr>
        <w:spacing w:before="200" w:after="0" w:line="240" w:lineRule="auto"/>
        <w:outlineLvl w:val="1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F059A8">
        <w:rPr>
          <w:rFonts w:asciiTheme="minorBidi" w:eastAsia="Times New Roman" w:hAnsiTheme="minorBidi"/>
          <w:color w:val="000000"/>
        </w:rPr>
        <w:t xml:space="preserve">From this tab you can “Insert </w:t>
      </w:r>
      <w:r w:rsidR="00E00DBE">
        <w:rPr>
          <w:rFonts w:asciiTheme="minorBidi" w:eastAsia="Times New Roman" w:hAnsiTheme="minorBidi"/>
          <w:color w:val="000000"/>
        </w:rPr>
        <w:t>c</w:t>
      </w:r>
      <w:r w:rsidR="00F059A8" w:rsidRPr="00F059A8">
        <w:rPr>
          <w:rFonts w:asciiTheme="minorBidi" w:eastAsia="Times New Roman" w:hAnsiTheme="minorBidi"/>
          <w:color w:val="000000"/>
        </w:rPr>
        <w:t>itation</w:t>
      </w:r>
      <w:r w:rsidRPr="00F059A8">
        <w:rPr>
          <w:rFonts w:asciiTheme="minorBidi" w:eastAsia="Times New Roman" w:hAnsiTheme="minorBidi"/>
          <w:color w:val="000000"/>
        </w:rPr>
        <w:t>” within a text</w:t>
      </w:r>
      <w:r w:rsidR="00E00DBE">
        <w:rPr>
          <w:rFonts w:asciiTheme="minorBidi" w:eastAsia="Times New Roman" w:hAnsiTheme="minorBidi"/>
          <w:color w:val="000000"/>
        </w:rPr>
        <w:t xml:space="preserve"> and from Bibliography “Insert b</w:t>
      </w:r>
      <w:r w:rsidRPr="00F059A8">
        <w:rPr>
          <w:rFonts w:asciiTheme="minorBidi" w:eastAsia="Times New Roman" w:hAnsiTheme="minorBidi"/>
          <w:color w:val="000000"/>
        </w:rPr>
        <w:t>ibliography” at the end of a document.</w:t>
      </w:r>
      <w:r w:rsidR="00F059A8" w:rsidRPr="00F059A8">
        <w:rPr>
          <w:rFonts w:asciiTheme="minorBidi" w:eastAsia="Times New Roman" w:hAnsiTheme="minorBidi"/>
          <w:color w:val="000000"/>
        </w:rPr>
        <w:t xml:space="preserve"> There is also an option to change the Citation Style.</w:t>
      </w:r>
    </w:p>
    <w:p w14:paraId="5CE09001" w14:textId="77777777" w:rsidR="00E00DBE" w:rsidRDefault="00E00DBE" w:rsidP="00C52EC2">
      <w:pPr>
        <w:spacing w:before="200" w:after="0" w:line="240" w:lineRule="auto"/>
        <w:outlineLvl w:val="1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</w:p>
    <w:p w14:paraId="795658FC" w14:textId="56902D63" w:rsidR="00126FF2" w:rsidRPr="00F059A8" w:rsidRDefault="00E00DBE" w:rsidP="00C52EC2">
      <w:pPr>
        <w:spacing w:before="200" w:after="0" w:line="240" w:lineRule="auto"/>
        <w:outlineLvl w:val="1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Sharing and c</w:t>
      </w:r>
      <w:r w:rsidR="00C52EC2" w:rsidRPr="00F059A8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ollaborating</w:t>
      </w:r>
    </w:p>
    <w:p w14:paraId="04999F1E" w14:textId="77777777" w:rsidR="00E00DBE" w:rsidRDefault="00E00DBE" w:rsidP="00C52EC2">
      <w:pPr>
        <w:spacing w:after="0" w:line="240" w:lineRule="auto"/>
        <w:rPr>
          <w:rFonts w:asciiTheme="minorBidi" w:eastAsia="Times New Roman" w:hAnsiTheme="minorBidi"/>
          <w:color w:val="000000"/>
        </w:rPr>
      </w:pPr>
    </w:p>
    <w:p w14:paraId="3A3348E5" w14:textId="77777777" w:rsidR="00A73A80" w:rsidRPr="00F059A8" w:rsidRDefault="00C52EC2" w:rsidP="00C52EC2">
      <w:pPr>
        <w:spacing w:after="0" w:line="240" w:lineRule="auto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color w:val="000000"/>
        </w:rPr>
        <w:t xml:space="preserve">With Flow, you can provide colleagues or </w:t>
      </w:r>
      <w:r w:rsidR="00A73A80" w:rsidRPr="00F059A8">
        <w:rPr>
          <w:rFonts w:asciiTheme="minorBidi" w:eastAsia="Times New Roman" w:hAnsiTheme="minorBidi"/>
          <w:color w:val="000000"/>
        </w:rPr>
        <w:t>project members with access to your collections</w:t>
      </w:r>
      <w:r w:rsidRPr="00F059A8">
        <w:rPr>
          <w:rFonts w:asciiTheme="minorBidi" w:eastAsia="Times New Roman" w:hAnsiTheme="minorBidi"/>
          <w:color w:val="000000"/>
        </w:rPr>
        <w:t xml:space="preserve">. </w:t>
      </w:r>
    </w:p>
    <w:p w14:paraId="4199901B" w14:textId="77777777" w:rsidR="00A73A80" w:rsidRPr="00F059A8" w:rsidRDefault="00A73A80" w:rsidP="00C52EC2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3A8DF99B" w14:textId="6ED3893A" w:rsidR="00A73A80" w:rsidRPr="00F059A8" w:rsidRDefault="00A73A80" w:rsidP="00A73A80">
      <w:pPr>
        <w:pStyle w:val="ListParagraph"/>
        <w:numPr>
          <w:ilvl w:val="0"/>
          <w:numId w:val="18"/>
        </w:numPr>
        <w:spacing w:after="0" w:line="240" w:lineRule="auto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color w:val="000000"/>
        </w:rPr>
        <w:t>O</w:t>
      </w:r>
      <w:r w:rsidR="00C52EC2" w:rsidRPr="00F059A8">
        <w:rPr>
          <w:rFonts w:asciiTheme="minorBidi" w:eastAsia="Times New Roman" w:hAnsiTheme="minorBidi"/>
          <w:color w:val="000000"/>
        </w:rPr>
        <w:t>pen the collection</w:t>
      </w:r>
      <w:r w:rsidRPr="00F059A8">
        <w:rPr>
          <w:rFonts w:asciiTheme="minorBidi" w:eastAsia="Times New Roman" w:hAnsiTheme="minorBidi"/>
          <w:color w:val="000000"/>
        </w:rPr>
        <w:t xml:space="preserve"> you wish to share. Under “More” click “S</w:t>
      </w:r>
      <w:r w:rsidR="00C52EC2" w:rsidRPr="00F059A8">
        <w:rPr>
          <w:rFonts w:asciiTheme="minorBidi" w:eastAsia="Times New Roman" w:hAnsiTheme="minorBidi"/>
          <w:color w:val="000000"/>
        </w:rPr>
        <w:t>hare</w:t>
      </w:r>
      <w:r w:rsidRPr="00F059A8">
        <w:rPr>
          <w:rFonts w:asciiTheme="minorBidi" w:eastAsia="Times New Roman" w:hAnsiTheme="minorBidi"/>
          <w:color w:val="000000"/>
        </w:rPr>
        <w:t xml:space="preserve"> collection”</w:t>
      </w:r>
      <w:r w:rsidR="00C52EC2" w:rsidRPr="00F059A8">
        <w:rPr>
          <w:rFonts w:asciiTheme="minorBidi" w:eastAsia="Times New Roman" w:hAnsiTheme="minorBidi"/>
          <w:color w:val="000000"/>
        </w:rPr>
        <w:t>.</w:t>
      </w:r>
    </w:p>
    <w:p w14:paraId="67B103FB" w14:textId="173901F4" w:rsidR="00A73A80" w:rsidRPr="00F059A8" w:rsidRDefault="00A73A80" w:rsidP="00A73A80">
      <w:pPr>
        <w:pStyle w:val="ListParagraph"/>
        <w:spacing w:after="0" w:line="240" w:lineRule="auto"/>
        <w:ind w:left="1700"/>
        <w:rPr>
          <w:rFonts w:asciiTheme="minorBidi" w:eastAsia="Times New Roman" w:hAnsiTheme="minorBidi"/>
          <w:sz w:val="24"/>
          <w:szCs w:val="24"/>
        </w:rPr>
      </w:pPr>
    </w:p>
    <w:p w14:paraId="0CF2A8A1" w14:textId="4452A608" w:rsidR="00A73A80" w:rsidRPr="00F059A8" w:rsidRDefault="00A73A80" w:rsidP="00A73A80">
      <w:pPr>
        <w:pStyle w:val="ListParagraph"/>
        <w:spacing w:after="0" w:line="240" w:lineRule="auto"/>
        <w:ind w:left="1700"/>
        <w:rPr>
          <w:rFonts w:asciiTheme="minorBidi" w:eastAsia="Times New Roman" w:hAnsiTheme="minorBidi"/>
          <w:sz w:val="24"/>
          <w:szCs w:val="24"/>
        </w:rPr>
      </w:pPr>
      <w:r w:rsidRPr="00F059A8">
        <w:rPr>
          <w:rFonts w:asciiTheme="minorBidi" w:eastAsia="Times New Roman" w:hAnsiTheme="minorBidi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46E79F2" wp14:editId="31B84D42">
            <wp:simplePos x="0" y="0"/>
            <wp:positionH relativeFrom="column">
              <wp:posOffset>1828800</wp:posOffset>
            </wp:positionH>
            <wp:positionV relativeFrom="paragraph">
              <wp:posOffset>18415</wp:posOffset>
            </wp:positionV>
            <wp:extent cx="2286000" cy="1593850"/>
            <wp:effectExtent l="0" t="0" r="0" b="635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D6F1" w14:textId="77777777" w:rsidR="00A73A80" w:rsidRPr="00F059A8" w:rsidRDefault="00A73A80" w:rsidP="00A73A80">
      <w:pPr>
        <w:pStyle w:val="ListParagraph"/>
        <w:spacing w:after="0" w:line="240" w:lineRule="auto"/>
        <w:ind w:left="1700"/>
        <w:rPr>
          <w:rFonts w:asciiTheme="minorBidi" w:eastAsia="Times New Roman" w:hAnsiTheme="minorBidi"/>
        </w:rPr>
      </w:pPr>
    </w:p>
    <w:p w14:paraId="4BA26AF0" w14:textId="37EE7B75" w:rsidR="00A73A80" w:rsidRPr="00F059A8" w:rsidRDefault="00A73A80" w:rsidP="00A73A80">
      <w:pPr>
        <w:pStyle w:val="ListParagraph"/>
        <w:numPr>
          <w:ilvl w:val="0"/>
          <w:numId w:val="18"/>
        </w:numPr>
        <w:spacing w:after="0" w:line="240" w:lineRule="auto"/>
        <w:rPr>
          <w:rFonts w:asciiTheme="minorBidi" w:eastAsia="Times New Roman" w:hAnsiTheme="minorBidi"/>
          <w:color w:val="000000"/>
        </w:rPr>
      </w:pPr>
      <w:r w:rsidRPr="00F059A8">
        <w:rPr>
          <w:rFonts w:asciiTheme="minorBidi" w:eastAsia="Times New Roman" w:hAnsiTheme="minorBidi"/>
          <w:color w:val="000000"/>
        </w:rPr>
        <w:t>You will then be able to invite people by entering their email addresses.</w:t>
      </w:r>
    </w:p>
    <w:p w14:paraId="60565349" w14:textId="53030F78" w:rsidR="00A73A80" w:rsidRPr="00F059A8" w:rsidRDefault="00A73A80" w:rsidP="00A73A80">
      <w:pPr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F059A8">
        <w:rPr>
          <w:rFonts w:asciiTheme="minorBidi" w:eastAsia="Times New Roman" w:hAnsiTheme="minorBidi"/>
          <w:noProof/>
          <w:color w:val="000000"/>
          <w:sz w:val="24"/>
          <w:szCs w:val="24"/>
          <w:lang w:eastAsia="en-US"/>
        </w:rPr>
        <w:drawing>
          <wp:anchor distT="0" distB="0" distL="114300" distR="114300" simplePos="0" relativeHeight="251676672" behindDoc="0" locked="0" layoutInCell="1" allowOverlap="1" wp14:anchorId="69502427" wp14:editId="377551E0">
            <wp:simplePos x="0" y="0"/>
            <wp:positionH relativeFrom="column">
              <wp:posOffset>1028700</wp:posOffset>
            </wp:positionH>
            <wp:positionV relativeFrom="paragraph">
              <wp:posOffset>106680</wp:posOffset>
            </wp:positionV>
            <wp:extent cx="4000500" cy="1170940"/>
            <wp:effectExtent l="0" t="0" r="1270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D465E" w14:textId="77777777" w:rsidR="00A73A80" w:rsidRPr="00F059A8" w:rsidRDefault="00A73A80" w:rsidP="00A73A80">
      <w:pPr>
        <w:spacing w:after="0" w:line="240" w:lineRule="auto"/>
        <w:ind w:left="720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2537089E" w14:textId="24B901B5" w:rsidR="00C52EC2" w:rsidRPr="00F059A8" w:rsidRDefault="00A73A80" w:rsidP="00A73A80">
      <w:pPr>
        <w:spacing w:after="0" w:line="240" w:lineRule="auto"/>
        <w:ind w:left="720"/>
        <w:rPr>
          <w:rFonts w:asciiTheme="minorBidi" w:eastAsia="Times New Roman" w:hAnsiTheme="minorBidi"/>
        </w:rPr>
      </w:pPr>
      <w:r w:rsidRPr="00F059A8">
        <w:rPr>
          <w:rFonts w:asciiTheme="minorBidi" w:eastAsia="Times New Roman" w:hAnsiTheme="minorBidi"/>
          <w:color w:val="000000"/>
        </w:rPr>
        <w:t xml:space="preserve">3. </w:t>
      </w:r>
      <w:r w:rsidR="00C52EC2" w:rsidRPr="00F059A8">
        <w:rPr>
          <w:rFonts w:asciiTheme="minorBidi" w:eastAsia="Times New Roman" w:hAnsiTheme="minorBidi"/>
          <w:color w:val="000000"/>
        </w:rPr>
        <w:t>You determine the level of access for each collaborator and you ca</w:t>
      </w:r>
      <w:r w:rsidR="00E00DBE">
        <w:rPr>
          <w:rFonts w:asciiTheme="minorBidi" w:eastAsia="Times New Roman" w:hAnsiTheme="minorBidi"/>
          <w:color w:val="000000"/>
        </w:rPr>
        <w:t>n “</w:t>
      </w:r>
      <w:proofErr w:type="spellStart"/>
      <w:r w:rsidR="00E00DBE">
        <w:rPr>
          <w:rFonts w:asciiTheme="minorBidi" w:eastAsia="Times New Roman" w:hAnsiTheme="minorBidi"/>
          <w:color w:val="000000"/>
        </w:rPr>
        <w:t>unshare</w:t>
      </w:r>
      <w:proofErr w:type="spellEnd"/>
      <w:r w:rsidRPr="00F059A8">
        <w:rPr>
          <w:rFonts w:asciiTheme="minorBidi" w:eastAsia="Times New Roman" w:hAnsiTheme="minorBidi"/>
          <w:color w:val="000000"/>
        </w:rPr>
        <w:t>”</w:t>
      </w:r>
      <w:r w:rsidR="00C52EC2" w:rsidRPr="00F059A8">
        <w:rPr>
          <w:rFonts w:asciiTheme="minorBidi" w:eastAsia="Times New Roman" w:hAnsiTheme="minorBidi"/>
          <w:color w:val="000000"/>
        </w:rPr>
        <w:t xml:space="preserve"> the collection </w:t>
      </w:r>
      <w:r w:rsidRPr="00F059A8">
        <w:rPr>
          <w:rFonts w:asciiTheme="minorBidi" w:eastAsia="Times New Roman" w:hAnsiTheme="minorBidi"/>
          <w:color w:val="000000"/>
        </w:rPr>
        <w:t>at any time</w:t>
      </w:r>
      <w:r w:rsidR="00C52EC2" w:rsidRPr="00F059A8">
        <w:rPr>
          <w:rFonts w:asciiTheme="minorBidi" w:eastAsia="Times New Roman" w:hAnsiTheme="minorBidi"/>
          <w:color w:val="000000"/>
        </w:rPr>
        <w:t xml:space="preserve">. </w:t>
      </w:r>
    </w:p>
    <w:p w14:paraId="7B950334" w14:textId="5E9601AF" w:rsidR="009411B4" w:rsidRPr="00F059A8" w:rsidRDefault="009411B4" w:rsidP="009411B4">
      <w:pPr>
        <w:rPr>
          <w:rFonts w:asciiTheme="minorBidi" w:hAnsiTheme="minorBidi"/>
        </w:rPr>
      </w:pPr>
    </w:p>
    <w:sectPr w:rsidR="009411B4" w:rsidRPr="00F059A8" w:rsidSect="0090016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F0090" w14:textId="77777777" w:rsidR="00A23371" w:rsidRDefault="00A23371" w:rsidP="00EC1280">
      <w:pPr>
        <w:spacing w:after="0" w:line="240" w:lineRule="auto"/>
      </w:pPr>
      <w:r>
        <w:separator/>
      </w:r>
    </w:p>
  </w:endnote>
  <w:endnote w:type="continuationSeparator" w:id="0">
    <w:p w14:paraId="22F6FBFB" w14:textId="77777777" w:rsidR="00A23371" w:rsidRDefault="00A23371" w:rsidP="00EC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CE0DB" w14:textId="77777777" w:rsidR="00232903" w:rsidRDefault="00232903" w:rsidP="00B663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41F911" w14:textId="77777777" w:rsidR="00232903" w:rsidRDefault="00232903" w:rsidP="00B663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127E" w14:textId="77777777" w:rsidR="00232903" w:rsidRDefault="00232903" w:rsidP="00B663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07D">
      <w:rPr>
        <w:rStyle w:val="PageNumber"/>
        <w:noProof/>
      </w:rPr>
      <w:t>4</w:t>
    </w:r>
    <w:r>
      <w:rPr>
        <w:rStyle w:val="PageNumber"/>
      </w:rPr>
      <w:fldChar w:fldCharType="end"/>
    </w:r>
  </w:p>
  <w:p w14:paraId="3C7EBA7D" w14:textId="77777777" w:rsidR="00232903" w:rsidRDefault="00232903" w:rsidP="00B66396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2A2E8" w14:textId="77777777" w:rsidR="0090016A" w:rsidRDefault="009001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C27E6" w14:textId="77777777" w:rsidR="00A23371" w:rsidRDefault="00A23371" w:rsidP="00EC1280">
      <w:pPr>
        <w:spacing w:after="0" w:line="240" w:lineRule="auto"/>
      </w:pPr>
      <w:r>
        <w:separator/>
      </w:r>
    </w:p>
  </w:footnote>
  <w:footnote w:type="continuationSeparator" w:id="0">
    <w:p w14:paraId="0E19A103" w14:textId="77777777" w:rsidR="00A23371" w:rsidRDefault="00A23371" w:rsidP="00EC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0E5E2" w14:textId="77777777" w:rsidR="0090016A" w:rsidRDefault="009001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DEAE8" w14:textId="77777777" w:rsidR="00232903" w:rsidRDefault="00232903">
    <w:pPr>
      <w:pStyle w:val="Header"/>
    </w:pPr>
    <w:r>
      <w:rPr>
        <w:noProof/>
        <w:lang w:eastAsia="en-US"/>
      </w:rPr>
      <w:drawing>
        <wp:inline distT="0" distB="0" distL="0" distR="0" wp14:anchorId="3CA5B3F3" wp14:editId="3BF5431A">
          <wp:extent cx="3968750" cy="6096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769FA" w14:textId="77777777" w:rsidR="0090016A" w:rsidRDefault="009001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0EA"/>
    <w:multiLevelType w:val="multilevel"/>
    <w:tmpl w:val="91DC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02FB2"/>
    <w:multiLevelType w:val="hybridMultilevel"/>
    <w:tmpl w:val="404C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9C0"/>
    <w:multiLevelType w:val="hybridMultilevel"/>
    <w:tmpl w:val="36CCC29E"/>
    <w:lvl w:ilvl="0" w:tplc="494077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7A15"/>
    <w:multiLevelType w:val="multilevel"/>
    <w:tmpl w:val="AACA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C5966"/>
    <w:multiLevelType w:val="hybridMultilevel"/>
    <w:tmpl w:val="8FB0CDE0"/>
    <w:lvl w:ilvl="0" w:tplc="9FECA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3053"/>
    <w:multiLevelType w:val="hybridMultilevel"/>
    <w:tmpl w:val="D218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A5A24"/>
    <w:multiLevelType w:val="hybridMultilevel"/>
    <w:tmpl w:val="67520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9C105F"/>
    <w:multiLevelType w:val="hybridMultilevel"/>
    <w:tmpl w:val="5A98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C14C5"/>
    <w:multiLevelType w:val="hybridMultilevel"/>
    <w:tmpl w:val="82D6C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106DA"/>
    <w:multiLevelType w:val="hybridMultilevel"/>
    <w:tmpl w:val="18305DC0"/>
    <w:lvl w:ilvl="0" w:tplc="07F4652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A41CD"/>
    <w:multiLevelType w:val="hybridMultilevel"/>
    <w:tmpl w:val="1D5E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31021"/>
    <w:multiLevelType w:val="hybridMultilevel"/>
    <w:tmpl w:val="A114FE64"/>
    <w:lvl w:ilvl="0" w:tplc="CBDC6F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126DFD"/>
    <w:multiLevelType w:val="hybridMultilevel"/>
    <w:tmpl w:val="A970A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E0426"/>
    <w:multiLevelType w:val="hybridMultilevel"/>
    <w:tmpl w:val="C70487F4"/>
    <w:lvl w:ilvl="0" w:tplc="781AE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E643A"/>
    <w:multiLevelType w:val="hybridMultilevel"/>
    <w:tmpl w:val="95A44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EA5B63"/>
    <w:multiLevelType w:val="hybridMultilevel"/>
    <w:tmpl w:val="B89CAECA"/>
    <w:lvl w:ilvl="0" w:tplc="1F0ED2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80CCB"/>
    <w:multiLevelType w:val="hybridMultilevel"/>
    <w:tmpl w:val="8724D2C6"/>
    <w:lvl w:ilvl="0" w:tplc="79AAD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5E1632"/>
    <w:multiLevelType w:val="hybridMultilevel"/>
    <w:tmpl w:val="C964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70851"/>
    <w:multiLevelType w:val="hybridMultilevel"/>
    <w:tmpl w:val="F9E2EA20"/>
    <w:lvl w:ilvl="0" w:tplc="D55472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E11CFA"/>
    <w:multiLevelType w:val="hybridMultilevel"/>
    <w:tmpl w:val="CD94265A"/>
    <w:lvl w:ilvl="0" w:tplc="DB760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DCB1AF1"/>
    <w:multiLevelType w:val="hybridMultilevel"/>
    <w:tmpl w:val="0214144A"/>
    <w:lvl w:ilvl="0" w:tplc="861675DC">
      <w:start w:val="1"/>
      <w:numFmt w:val="decimal"/>
      <w:lvlText w:val="%1."/>
      <w:lvlJc w:val="left"/>
      <w:pPr>
        <w:ind w:left="1700" w:hanging="9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9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4"/>
  </w:num>
  <w:num w:numId="14">
    <w:abstractNumId w:val="16"/>
  </w:num>
  <w:num w:numId="15">
    <w:abstractNumId w:val="18"/>
  </w:num>
  <w:num w:numId="16">
    <w:abstractNumId w:val="4"/>
  </w:num>
  <w:num w:numId="17">
    <w:abstractNumId w:val="20"/>
  </w:num>
  <w:num w:numId="18">
    <w:abstractNumId w:val="11"/>
  </w:num>
  <w:num w:numId="19">
    <w:abstractNumId w:val="12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80"/>
    <w:rsid w:val="00010565"/>
    <w:rsid w:val="000C7603"/>
    <w:rsid w:val="000D67BB"/>
    <w:rsid w:val="001045F0"/>
    <w:rsid w:val="00125970"/>
    <w:rsid w:val="00126FF2"/>
    <w:rsid w:val="001B1A09"/>
    <w:rsid w:val="001C0583"/>
    <w:rsid w:val="001F2585"/>
    <w:rsid w:val="001F411C"/>
    <w:rsid w:val="00216065"/>
    <w:rsid w:val="00222F27"/>
    <w:rsid w:val="00232903"/>
    <w:rsid w:val="00277771"/>
    <w:rsid w:val="003B4D59"/>
    <w:rsid w:val="003C685C"/>
    <w:rsid w:val="0041597B"/>
    <w:rsid w:val="0043307D"/>
    <w:rsid w:val="004A54AB"/>
    <w:rsid w:val="00554A65"/>
    <w:rsid w:val="005F3271"/>
    <w:rsid w:val="0061319F"/>
    <w:rsid w:val="007136C9"/>
    <w:rsid w:val="00724FC4"/>
    <w:rsid w:val="007F24CD"/>
    <w:rsid w:val="008107F1"/>
    <w:rsid w:val="0090016A"/>
    <w:rsid w:val="009411B4"/>
    <w:rsid w:val="0098340C"/>
    <w:rsid w:val="00A23371"/>
    <w:rsid w:val="00A73A80"/>
    <w:rsid w:val="00B66396"/>
    <w:rsid w:val="00C52EC2"/>
    <w:rsid w:val="00CB0823"/>
    <w:rsid w:val="00D36988"/>
    <w:rsid w:val="00D46B8A"/>
    <w:rsid w:val="00E00DBE"/>
    <w:rsid w:val="00E869EE"/>
    <w:rsid w:val="00E9161B"/>
    <w:rsid w:val="00EC1280"/>
    <w:rsid w:val="00EC2AB8"/>
    <w:rsid w:val="00F059A8"/>
    <w:rsid w:val="00F51C61"/>
    <w:rsid w:val="00F57A83"/>
    <w:rsid w:val="00F7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D56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2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2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80"/>
  </w:style>
  <w:style w:type="paragraph" w:styleId="Footer">
    <w:name w:val="footer"/>
    <w:basedOn w:val="Normal"/>
    <w:link w:val="FooterChar"/>
    <w:uiPriority w:val="99"/>
    <w:unhideWhenUsed/>
    <w:rsid w:val="00EC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80"/>
  </w:style>
  <w:style w:type="paragraph" w:styleId="BalloonText">
    <w:name w:val="Balloon Text"/>
    <w:basedOn w:val="Normal"/>
    <w:link w:val="BalloonTextChar"/>
    <w:uiPriority w:val="99"/>
    <w:semiHidden/>
    <w:unhideWhenUsed/>
    <w:rsid w:val="00EC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8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C1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US"/>
    </w:rPr>
  </w:style>
  <w:style w:type="paragraph" w:styleId="ListParagraph">
    <w:name w:val="List Paragraph"/>
    <w:basedOn w:val="Normal"/>
    <w:uiPriority w:val="34"/>
    <w:qFormat/>
    <w:rsid w:val="00EC1280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C12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2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2E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5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663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2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2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280"/>
  </w:style>
  <w:style w:type="paragraph" w:styleId="Footer">
    <w:name w:val="footer"/>
    <w:basedOn w:val="Normal"/>
    <w:link w:val="FooterChar"/>
    <w:uiPriority w:val="99"/>
    <w:unhideWhenUsed/>
    <w:rsid w:val="00EC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280"/>
  </w:style>
  <w:style w:type="paragraph" w:styleId="BalloonText">
    <w:name w:val="Balloon Text"/>
    <w:basedOn w:val="Normal"/>
    <w:link w:val="BalloonTextChar"/>
    <w:uiPriority w:val="99"/>
    <w:semiHidden/>
    <w:unhideWhenUsed/>
    <w:rsid w:val="00EC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8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12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C12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US"/>
    </w:rPr>
  </w:style>
  <w:style w:type="paragraph" w:styleId="ListParagraph">
    <w:name w:val="List Paragraph"/>
    <w:basedOn w:val="Normal"/>
    <w:uiPriority w:val="34"/>
    <w:qFormat/>
    <w:rsid w:val="00EC1280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EC12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2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2E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5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6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3.xml"/><Relationship Id="rId31" Type="http://schemas.openxmlformats.org/officeDocument/2006/relationships/footer" Target="footer3.xml"/><Relationship Id="rId32" Type="http://schemas.openxmlformats.org/officeDocument/2006/relationships/fontTable" Target="fontTable.xml"/><Relationship Id="rId9" Type="http://schemas.openxmlformats.org/officeDocument/2006/relationships/image" Target="media/image1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low.proquest.com/signup/" TargetMode="External"/><Relationship Id="rId3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887</Words>
  <Characters>5062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Patron</dc:creator>
  <cp:lastModifiedBy>Andrea Haber</cp:lastModifiedBy>
  <cp:revision>2</cp:revision>
  <dcterms:created xsi:type="dcterms:W3CDTF">2015-04-28T17:52:00Z</dcterms:created>
  <dcterms:modified xsi:type="dcterms:W3CDTF">2015-04-28T17:52:00Z</dcterms:modified>
</cp:coreProperties>
</file>