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66 </w:t>
      </w:r>
      <w:r>
        <w:rPr>
          <w:rFonts w:ascii="Arial" w:hAnsi="Arial" w:cs="Arial"/>
          <w:color w:val="1A1A1A"/>
          <w:sz w:val="22"/>
          <w:szCs w:val="22"/>
        </w:rPr>
        <w:t xml:space="preserve">- </w:t>
      </w:r>
      <w:bookmarkStart w:id="0" w:name="_GoBack"/>
      <w:bookmarkEnd w:id="0"/>
      <w:r w:rsidRPr="00646839">
        <w:rPr>
          <w:rFonts w:ascii="Arial" w:hAnsi="Arial" w:cs="Arial"/>
          <w:color w:val="1A1A1A"/>
          <w:sz w:val="22"/>
          <w:szCs w:val="22"/>
        </w:rPr>
        <w:t>Neck Pain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Most common etiology: Degenerative changes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10% of population at any given time has neck pain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Majority of injuries/degeneration occurs C4-C7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Symptoms Suggesting Major Pathology: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Hx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of recent fall/major trauma (Need immobilization and ER assessment)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Wt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loss/Fevers/chills/sweats/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hx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of CA/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Immunsuppression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>/IVDU/Chronic steroid use (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Tumour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>/Infection)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Clumsiness, gait problems, bowel/bladder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dysfx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,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babinksi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sign (Cervical Myelopathy)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H/A, shoulder/hip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gurdle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pain/visual symptoms (GCA)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Shock like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parasthesias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(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Lhertmitte’s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phenom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>.) with neck flexion (MS, midline disk herniation)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• Anterior neck pain (</w:t>
      </w:r>
      <w:proofErr w:type="gramStart"/>
      <w:r w:rsidRPr="00646839">
        <w:rPr>
          <w:rFonts w:ascii="Arial" w:hAnsi="Arial" w:cs="Arial"/>
          <w:color w:val="1A1A1A"/>
          <w:sz w:val="22"/>
          <w:szCs w:val="22"/>
        </w:rPr>
        <w:t>Usually  non</w:t>
      </w:r>
      <w:proofErr w:type="gramEnd"/>
      <w:r w:rsidRPr="00646839">
        <w:rPr>
          <w:rFonts w:ascii="Arial" w:hAnsi="Arial" w:cs="Arial"/>
          <w:color w:val="1A1A1A"/>
          <w:sz w:val="22"/>
          <w:szCs w:val="22"/>
        </w:rPr>
        <w:t>-spinal etiology)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Axial Neck Pain Disorders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Cervical Strain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 Injury to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paraspinal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muscles/ligaments with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assoc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spasm of neck muscles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</w:t>
      </w:r>
      <w:proofErr w:type="gramStart"/>
      <w:r w:rsidRPr="00646839">
        <w:rPr>
          <w:rFonts w:ascii="Arial" w:hAnsi="Arial" w:cs="Arial"/>
          <w:color w:val="1A1A1A"/>
          <w:sz w:val="22"/>
          <w:szCs w:val="22"/>
        </w:rPr>
        <w:t>Acute</w:t>
      </w:r>
      <w:proofErr w:type="gramEnd"/>
      <w:r w:rsidRPr="00646839">
        <w:rPr>
          <w:rFonts w:ascii="Arial" w:hAnsi="Arial" w:cs="Arial"/>
          <w:color w:val="1A1A1A"/>
          <w:sz w:val="22"/>
          <w:szCs w:val="22"/>
        </w:rPr>
        <w:t xml:space="preserve"> neck and trapezius pain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No neurologic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dysfx</w:t>
      </w:r>
      <w:proofErr w:type="spellEnd"/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Pain, stiffness, tightness x 4-6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wks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; **If lasting &gt; 6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wks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consider new dx and imaging**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Causes: Physical stresses, poor posture, poor sleeping habits,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etc</w:t>
      </w:r>
      <w:proofErr w:type="spellEnd"/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Cervical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Spondylosis</w:t>
      </w:r>
      <w:proofErr w:type="spellEnd"/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• Degenerative changes of cervical spine (soft tissue, disc, bone)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• X-rays</w:t>
      </w:r>
      <w:proofErr w:type="gramStart"/>
      <w:r w:rsidRPr="00646839">
        <w:rPr>
          <w:rFonts w:ascii="Arial" w:hAnsi="Arial" w:cs="Arial"/>
          <w:color w:val="1A1A1A"/>
          <w:sz w:val="22"/>
          <w:szCs w:val="22"/>
        </w:rPr>
        <w:t>:↓</w:t>
      </w:r>
      <w:proofErr w:type="gramEnd"/>
      <w:r w:rsidRPr="00646839">
        <w:rPr>
          <w:rFonts w:ascii="Arial" w:hAnsi="Arial" w:cs="Arial"/>
          <w:color w:val="1A1A1A"/>
          <w:sz w:val="22"/>
          <w:szCs w:val="22"/>
        </w:rPr>
        <w:t xml:space="preserve"> disc height, osteophytes, Δ facet joints BUT correlation w presence/severity of pain poor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Cervical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Discogenic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pain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• Distortion of intervertebral disc that results in mechanical neck pain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Unable to distribute pressures b/w disc/vertebral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endplated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>/facet joints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</w:t>
      </w:r>
      <w:proofErr w:type="gramStart"/>
      <w:r w:rsidRPr="00646839">
        <w:rPr>
          <w:rFonts w:ascii="Arial" w:hAnsi="Arial" w:cs="Arial"/>
          <w:color w:val="1A1A1A"/>
          <w:sz w:val="22"/>
          <w:szCs w:val="22"/>
        </w:rPr>
        <w:t>Axial</w:t>
      </w:r>
      <w:proofErr w:type="gramEnd"/>
      <w:r w:rsidRPr="00646839">
        <w:rPr>
          <w:rFonts w:ascii="Arial" w:hAnsi="Arial" w:cs="Arial"/>
          <w:color w:val="1A1A1A"/>
          <w:sz w:val="22"/>
          <w:szCs w:val="22"/>
        </w:rPr>
        <w:t xml:space="preserve"> neck pain +/- extremity pain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• Pain with neck held in one position for a long time (driving, working at computer, reading)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Assoc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muscle tightness, spasm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O/E: ↓ROM, no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neuro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signs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Cervical Facet syndrome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</w:t>
      </w:r>
      <w:proofErr w:type="gramStart"/>
      <w:r w:rsidRPr="00646839">
        <w:rPr>
          <w:rFonts w:ascii="Arial" w:hAnsi="Arial" w:cs="Arial"/>
          <w:color w:val="1A1A1A"/>
          <w:sz w:val="22"/>
          <w:szCs w:val="22"/>
        </w:rPr>
        <w:t>Most</w:t>
      </w:r>
      <w:proofErr w:type="gramEnd"/>
      <w:r w:rsidRPr="00646839">
        <w:rPr>
          <w:rFonts w:ascii="Arial" w:hAnsi="Arial" w:cs="Arial"/>
          <w:color w:val="1A1A1A"/>
          <w:sz w:val="22"/>
          <w:szCs w:val="22"/>
        </w:rPr>
        <w:t xml:space="preserve"> common cause whiplash-related neck pain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• Pain is midline or slightly off to one side.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• Referred pain to shoulders, scapula, occiput, upper arm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</w:t>
      </w:r>
      <w:proofErr w:type="gramStart"/>
      <w:r w:rsidRPr="00646839">
        <w:rPr>
          <w:rFonts w:ascii="Arial" w:hAnsi="Arial" w:cs="Arial"/>
          <w:color w:val="1A1A1A"/>
          <w:sz w:val="22"/>
          <w:szCs w:val="22"/>
        </w:rPr>
        <w:t>Axial</w:t>
      </w:r>
      <w:proofErr w:type="gramEnd"/>
      <w:r w:rsidRPr="00646839">
        <w:rPr>
          <w:rFonts w:ascii="Arial" w:hAnsi="Arial" w:cs="Arial"/>
          <w:color w:val="1A1A1A"/>
          <w:sz w:val="22"/>
          <w:szCs w:val="22"/>
        </w:rPr>
        <w:t xml:space="preserve"> pain &gt; extremity pain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Intra-articular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inj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with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lidocaine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(relief = </w:t>
      </w:r>
      <w:proofErr w:type="gramStart"/>
      <w:r w:rsidRPr="00646839">
        <w:rPr>
          <w:rFonts w:ascii="Arial" w:hAnsi="Arial" w:cs="Arial"/>
          <w:color w:val="1A1A1A"/>
          <w:sz w:val="22"/>
          <w:szCs w:val="22"/>
        </w:rPr>
        <w:t>diagnostic)→</w:t>
      </w:r>
      <w:proofErr w:type="gramEnd"/>
      <w:r w:rsidRPr="00646839">
        <w:rPr>
          <w:rFonts w:ascii="Arial" w:hAnsi="Arial" w:cs="Arial"/>
          <w:color w:val="1A1A1A"/>
          <w:sz w:val="22"/>
          <w:szCs w:val="22"/>
        </w:rPr>
        <w:t xml:space="preserve"> No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Dx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w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PEx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/Imaging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Whiplash – Abrupt flexion/extension injury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• Sever pain, muscle spasm, ↓ ROM, occipital headache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• Multiple injuries (soft tissue, spinal nerve, disc, ligaments, facet joints, bone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</w:t>
      </w:r>
      <w:proofErr w:type="gramStart"/>
      <w:r w:rsidRPr="00646839">
        <w:rPr>
          <w:rFonts w:ascii="Arial" w:hAnsi="Arial" w:cs="Arial"/>
          <w:color w:val="1A1A1A"/>
          <w:sz w:val="22"/>
          <w:szCs w:val="22"/>
        </w:rPr>
        <w:t>Can</w:t>
      </w:r>
      <w:proofErr w:type="gramEnd"/>
      <w:r w:rsidRPr="00646839">
        <w:rPr>
          <w:rFonts w:ascii="Arial" w:hAnsi="Arial" w:cs="Arial"/>
          <w:color w:val="1A1A1A"/>
          <w:sz w:val="22"/>
          <w:szCs w:val="22"/>
        </w:rPr>
        <w:t xml:space="preserve"> become chronic (months, years)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Cervical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Myofascial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Pain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•Less generalized variant of fibromyalgia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lastRenderedPageBreak/>
        <w:t xml:space="preserve">•Regional pain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assoc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with trigger points, tight bands, pressure sensitivity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Assoc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with depression, insomnia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DISH (Diffuse Skeletal Hyperostosis)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• Inappropriate calcification @ insertion of ligament/tendon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Dx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on X-rays – specific changes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• Stiffness, loss of mobility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Tx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Axial Neck Pain: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•Acute (&lt;6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wks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>): Acetaminophen, NSAIDS, mild opioids (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eg.tramadol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), muscle relaxants (cyclobenzaprine 5mg TID,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benzos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); Home exercises: Gentle stretching exercises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incl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shoulder rolls and neck stretches (heat neck prior); Persistent (&gt;6wks): Physical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Tx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>, TCA’s (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amitryptyline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>/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nortryptyline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10-30 mg QHS)</w:t>
      </w:r>
      <w:proofErr w:type="gramStart"/>
      <w:r w:rsidRPr="00646839">
        <w:rPr>
          <w:rFonts w:ascii="Arial" w:hAnsi="Arial" w:cs="Arial"/>
          <w:color w:val="1A1A1A"/>
          <w:sz w:val="22"/>
          <w:szCs w:val="22"/>
        </w:rPr>
        <w:t>,  duloxetine</w:t>
      </w:r>
      <w:proofErr w:type="gramEnd"/>
      <w:r w:rsidRPr="00646839">
        <w:rPr>
          <w:rFonts w:ascii="Arial" w:hAnsi="Arial" w:cs="Arial"/>
          <w:color w:val="1A1A1A"/>
          <w:sz w:val="22"/>
          <w:szCs w:val="22"/>
        </w:rPr>
        <w:t xml:space="preserve">/venlafaxine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esp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w depression/anxiety/fibromyalgia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Extremity Pain / Neurologic Deficit Disorders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Cervical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Spondylotic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Myelopathy – Narrowing of the spinal canal → SC injury/dysfunction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Sx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>:  Weakness, stiffness in L/E</w:t>
      </w:r>
      <w:proofErr w:type="gramStart"/>
      <w:r w:rsidRPr="00646839">
        <w:rPr>
          <w:rFonts w:ascii="Arial" w:hAnsi="Arial" w:cs="Arial"/>
          <w:color w:val="1A1A1A"/>
          <w:sz w:val="22"/>
          <w:szCs w:val="22"/>
        </w:rPr>
        <w:t>,  poor</w:t>
      </w:r>
      <w:proofErr w:type="gramEnd"/>
      <w:r w:rsidRPr="00646839">
        <w:rPr>
          <w:rFonts w:ascii="Arial" w:hAnsi="Arial" w:cs="Arial"/>
          <w:color w:val="1A1A1A"/>
          <w:sz w:val="22"/>
          <w:szCs w:val="22"/>
        </w:rPr>
        <w:t xml:space="preserve"> coordination / gait imbalance, bowel/bladder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dysfx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(rare), sexual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dysfx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>.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Signs: atrophy of hands,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hyperreflexia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,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Lhermitte’s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sign, </w:t>
      </w:r>
      <w:proofErr w:type="gramStart"/>
      <w:r w:rsidRPr="00646839">
        <w:rPr>
          <w:rFonts w:ascii="Arial" w:hAnsi="Arial" w:cs="Arial"/>
          <w:color w:val="1A1A1A"/>
          <w:sz w:val="22"/>
          <w:szCs w:val="22"/>
        </w:rPr>
        <w:t>sensory  loss</w:t>
      </w:r>
      <w:proofErr w:type="gramEnd"/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DDx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: MS,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tumour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, epidural abscess, ALS,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syringomyelia</w:t>
      </w:r>
      <w:proofErr w:type="spellEnd"/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**Needs surgical decompression***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Cervical Radiculopathy – Dysfunction of spinal nerve root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• Pain, weakness, sensory changes, reflex changes along particular nerve root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DDx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>: Degenerative/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foraminal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stenosis/herniated disc &gt;&gt; Shingles, DM radiculopathy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Tx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>: analgesics</w:t>
      </w:r>
      <w:proofErr w:type="gramStart"/>
      <w:r w:rsidRPr="00646839">
        <w:rPr>
          <w:rFonts w:ascii="Arial" w:hAnsi="Arial" w:cs="Arial"/>
          <w:color w:val="1A1A1A"/>
          <w:sz w:val="22"/>
          <w:szCs w:val="22"/>
        </w:rPr>
        <w:t>, ?prednisone</w:t>
      </w:r>
      <w:proofErr w:type="gramEnd"/>
      <w:r w:rsidRPr="00646839">
        <w:rPr>
          <w:rFonts w:ascii="Arial" w:hAnsi="Arial" w:cs="Arial"/>
          <w:color w:val="1A1A1A"/>
          <w:sz w:val="22"/>
          <w:szCs w:val="22"/>
        </w:rPr>
        <w:t xml:space="preserve"> short course?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proofErr w:type="gramStart"/>
      <w:r w:rsidRPr="00646839">
        <w:rPr>
          <w:rFonts w:ascii="Arial" w:hAnsi="Arial" w:cs="Arial"/>
          <w:color w:val="1A1A1A"/>
          <w:sz w:val="22"/>
          <w:szCs w:val="22"/>
        </w:rPr>
        <w:t>Non Spinal</w:t>
      </w:r>
      <w:proofErr w:type="gramEnd"/>
      <w:r w:rsidRPr="00646839">
        <w:rPr>
          <w:rFonts w:ascii="Arial" w:hAnsi="Arial" w:cs="Arial"/>
          <w:color w:val="1A1A1A"/>
          <w:sz w:val="22"/>
          <w:szCs w:val="22"/>
        </w:rPr>
        <w:t xml:space="preserve"> Causes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• Thoracic Outlet Syndrome – Triad</w:t>
      </w:r>
      <w:proofErr w:type="gramStart"/>
      <w:r w:rsidRPr="00646839">
        <w:rPr>
          <w:rFonts w:ascii="Arial" w:hAnsi="Arial" w:cs="Arial"/>
          <w:color w:val="1A1A1A"/>
          <w:sz w:val="22"/>
          <w:szCs w:val="22"/>
        </w:rPr>
        <w:t>:1</w:t>
      </w:r>
      <w:proofErr w:type="gramEnd"/>
      <w:r w:rsidRPr="00646839">
        <w:rPr>
          <w:rFonts w:ascii="Arial" w:hAnsi="Arial" w:cs="Arial"/>
          <w:color w:val="1A1A1A"/>
          <w:sz w:val="22"/>
          <w:szCs w:val="22"/>
        </w:rPr>
        <w:t>)Numbness, 2)weakness, 3)sensation of swelling in upper limb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• Shingles – unilateral pain followed by typical rash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• Diabetic Neuropathy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• Vascular: vertebral artery/carotid artery dissection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• CVS: angina, MI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INfxn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>: pharyngeal abscess, meningitis, HZV, Lyme D.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Rheum: RA, PMR, fibromyalgia, </w:t>
      </w:r>
      <w:proofErr w:type="spellStart"/>
      <w:proofErr w:type="gramStart"/>
      <w:r w:rsidRPr="00646839">
        <w:rPr>
          <w:rFonts w:ascii="Arial" w:hAnsi="Arial" w:cs="Arial"/>
          <w:color w:val="1A1A1A"/>
          <w:sz w:val="22"/>
          <w:szCs w:val="22"/>
        </w:rPr>
        <w:t>spondyloarthritis</w:t>
      </w:r>
      <w:proofErr w:type="spellEnd"/>
      <w:proofErr w:type="gramEnd"/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Neuro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>: cervical dystonia, tension H/A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Physical Exam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Inspection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ROM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Palpate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paraspinal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&amp; trapezius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Neuro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exam: motor, sensory, reflexes, gait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UMN signs? - ↑ Reflexes, ↑ tone/spasticity, ↑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babinski</w:t>
      </w:r>
      <w:proofErr w:type="spellEnd"/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Special Tests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Spurling’s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(Neck Compression Test) – </w:t>
      </w:r>
      <w:proofErr w:type="gramStart"/>
      <w:r w:rsidRPr="00646839">
        <w:rPr>
          <w:rFonts w:ascii="Arial" w:hAnsi="Arial" w:cs="Arial"/>
          <w:color w:val="1A1A1A"/>
          <w:sz w:val="22"/>
          <w:szCs w:val="22"/>
        </w:rPr>
        <w:t>For ?</w:t>
      </w:r>
      <w:proofErr w:type="gramEnd"/>
      <w:r w:rsidRPr="00646839">
        <w:rPr>
          <w:rFonts w:ascii="Arial" w:hAnsi="Arial" w:cs="Arial"/>
          <w:color w:val="1A1A1A"/>
          <w:sz w:val="22"/>
          <w:szCs w:val="22"/>
        </w:rPr>
        <w:t xml:space="preserve"> </w:t>
      </w:r>
      <w:proofErr w:type="gramStart"/>
      <w:r w:rsidRPr="00646839">
        <w:rPr>
          <w:rFonts w:ascii="Arial" w:hAnsi="Arial" w:cs="Arial"/>
          <w:color w:val="1A1A1A"/>
          <w:sz w:val="22"/>
          <w:szCs w:val="22"/>
        </w:rPr>
        <w:t>radicular</w:t>
      </w:r>
      <w:proofErr w:type="gramEnd"/>
      <w:r w:rsidRPr="00646839">
        <w:rPr>
          <w:rFonts w:ascii="Arial" w:hAnsi="Arial" w:cs="Arial"/>
          <w:color w:val="1A1A1A"/>
          <w:sz w:val="22"/>
          <w:szCs w:val="22"/>
        </w:rPr>
        <w:t xml:space="preserve"> pain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• Head in neutral position → press down on top of head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• Head rotated to affected side and hyper extended → neck compression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Reproduction of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sx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beyond shoulder is +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ve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test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• C/I in RA, cervical malformations, metastatic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Upper Limb Tension Test – </w:t>
      </w:r>
      <w:proofErr w:type="gramStart"/>
      <w:r w:rsidRPr="00646839">
        <w:rPr>
          <w:rFonts w:ascii="Arial" w:hAnsi="Arial" w:cs="Arial"/>
          <w:color w:val="1A1A1A"/>
          <w:sz w:val="22"/>
          <w:szCs w:val="22"/>
        </w:rPr>
        <w:t>For ?</w:t>
      </w:r>
      <w:proofErr w:type="gramEnd"/>
      <w:r w:rsidRPr="00646839">
        <w:rPr>
          <w:rFonts w:ascii="Arial" w:hAnsi="Arial" w:cs="Arial"/>
          <w:color w:val="1A1A1A"/>
          <w:sz w:val="22"/>
          <w:szCs w:val="22"/>
        </w:rPr>
        <w:t xml:space="preserve"> </w:t>
      </w:r>
      <w:proofErr w:type="gramStart"/>
      <w:r w:rsidRPr="00646839">
        <w:rPr>
          <w:rFonts w:ascii="Arial" w:hAnsi="Arial" w:cs="Arial"/>
          <w:color w:val="1A1A1A"/>
          <w:sz w:val="22"/>
          <w:szCs w:val="22"/>
        </w:rPr>
        <w:t>radicular</w:t>
      </w:r>
      <w:proofErr w:type="gramEnd"/>
      <w:r w:rsidRPr="00646839">
        <w:rPr>
          <w:rFonts w:ascii="Arial" w:hAnsi="Arial" w:cs="Arial"/>
          <w:color w:val="1A1A1A"/>
          <w:sz w:val="22"/>
          <w:szCs w:val="22"/>
        </w:rPr>
        <w:t xml:space="preserve"> pain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•Head turned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contralaterally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,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ipsilateral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arm abducted, external rot, </w:t>
      </w:r>
      <w:proofErr w:type="gramStart"/>
      <w:r w:rsidRPr="00646839">
        <w:rPr>
          <w:rFonts w:ascii="Arial" w:hAnsi="Arial" w:cs="Arial"/>
          <w:color w:val="1A1A1A"/>
          <w:sz w:val="22"/>
          <w:szCs w:val="22"/>
        </w:rPr>
        <w:t>wrist</w:t>
      </w:r>
      <w:proofErr w:type="gramEnd"/>
      <w:r w:rsidRPr="00646839">
        <w:rPr>
          <w:rFonts w:ascii="Arial" w:hAnsi="Arial" w:cs="Arial"/>
          <w:color w:val="1A1A1A"/>
          <w:sz w:val="22"/>
          <w:szCs w:val="22"/>
        </w:rPr>
        <w:t xml:space="preserve">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ext</w:t>
      </w:r>
      <w:proofErr w:type="spellEnd"/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•Reproduction of arm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sx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is +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ve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test, used as </w:t>
      </w:r>
      <w:proofErr w:type="spellStart"/>
      <w:proofErr w:type="gramStart"/>
      <w:r w:rsidRPr="00646839">
        <w:rPr>
          <w:rFonts w:ascii="Arial" w:hAnsi="Arial" w:cs="Arial"/>
          <w:color w:val="1A1A1A"/>
          <w:sz w:val="22"/>
          <w:szCs w:val="22"/>
        </w:rPr>
        <w:t>tx</w:t>
      </w:r>
      <w:proofErr w:type="spellEnd"/>
      <w:proofErr w:type="gramEnd"/>
      <w:r w:rsidRPr="00646839">
        <w:rPr>
          <w:rFonts w:ascii="Arial" w:hAnsi="Arial" w:cs="Arial"/>
          <w:color w:val="1A1A1A"/>
          <w:sz w:val="22"/>
          <w:szCs w:val="22"/>
        </w:rPr>
        <w:t>?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Manual Neck Distraction Test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       Hoffman Sign – indicates myelopathy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       Shoulder Abduction relief test – indicates herniation/nerve root imping, and therapeutic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Imaging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X-ray (odontoid, lateral, PA, both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obliques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>)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Hx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of neck trauma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</w:t>
      </w:r>
      <w:proofErr w:type="gramStart"/>
      <w:r w:rsidRPr="00646839">
        <w:rPr>
          <w:rFonts w:ascii="Arial" w:hAnsi="Arial" w:cs="Arial"/>
          <w:color w:val="1A1A1A"/>
          <w:sz w:val="22"/>
          <w:szCs w:val="22"/>
        </w:rPr>
        <w:t>New</w:t>
      </w:r>
      <w:proofErr w:type="gramEnd"/>
      <w:r w:rsidRPr="00646839">
        <w:rPr>
          <w:rFonts w:ascii="Arial" w:hAnsi="Arial" w:cs="Arial"/>
          <w:color w:val="1A1A1A"/>
          <w:sz w:val="22"/>
          <w:szCs w:val="22"/>
        </w:rPr>
        <w:t xml:space="preserve"> symptoms in patients &gt;50y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CT/MRI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• Neurologic impairment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</w:t>
      </w:r>
      <w:proofErr w:type="gramStart"/>
      <w:r w:rsidRPr="00646839">
        <w:rPr>
          <w:rFonts w:ascii="Arial" w:hAnsi="Arial" w:cs="Arial"/>
          <w:color w:val="1A1A1A"/>
          <w:sz w:val="22"/>
          <w:szCs w:val="22"/>
        </w:rPr>
        <w:t>Constitutional  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sx</w:t>
      </w:r>
      <w:proofErr w:type="spellEnd"/>
      <w:proofErr w:type="gramEnd"/>
      <w:r w:rsidRPr="00646839">
        <w:rPr>
          <w:rFonts w:ascii="Arial" w:hAnsi="Arial" w:cs="Arial"/>
          <w:color w:val="1A1A1A"/>
          <w:sz w:val="22"/>
          <w:szCs w:val="22"/>
        </w:rPr>
        <w:t xml:space="preserve"> (fevers, chills,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wght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loss)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• Dramatic bony tenderness with impaired mobility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• Persistent symptoms after 6 weeks of conservative care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EMG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Pain,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dysesthesias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more prominent in extremities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</w:t>
      </w:r>
      <w:proofErr w:type="gramStart"/>
      <w:r w:rsidRPr="00646839">
        <w:rPr>
          <w:rFonts w:ascii="Arial" w:hAnsi="Arial" w:cs="Arial"/>
          <w:color w:val="1A1A1A"/>
          <w:sz w:val="22"/>
          <w:szCs w:val="22"/>
        </w:rPr>
        <w:t>not</w:t>
      </w:r>
      <w:proofErr w:type="gramEnd"/>
      <w:r w:rsidRPr="00646839">
        <w:rPr>
          <w:rFonts w:ascii="Arial" w:hAnsi="Arial" w:cs="Arial"/>
          <w:color w:val="1A1A1A"/>
          <w:sz w:val="22"/>
          <w:szCs w:val="22"/>
        </w:rPr>
        <w:t xml:space="preserve"> very useful for CSM, may help differentiate radiculopathy from peripheral nerve entrapment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Trauma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Immobilization, neurological assessment, spinal palpation, radiographic studies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Clearing C-spine: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Clinical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• No C-spine tenderness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• No evidence of intoxication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• Alert and oriented (GCS=15)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• No focal neurological deficit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• No painful distracting injury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Lateral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Alignment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Anterior longitudinal line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Posterior longitudinal line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Spinolaminal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line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Spinous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processes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Ligamentous injury / instability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Bone (evaluate each vertebrae </w:t>
      </w:r>
      <w:proofErr w:type="gramStart"/>
      <w:r w:rsidRPr="00646839">
        <w:rPr>
          <w:rFonts w:ascii="Arial" w:hAnsi="Arial" w:cs="Arial"/>
          <w:color w:val="1A1A1A"/>
          <w:sz w:val="22"/>
          <w:szCs w:val="22"/>
        </w:rPr>
        <w:t>- ?Fracture</w:t>
      </w:r>
      <w:proofErr w:type="gramEnd"/>
      <w:r w:rsidRPr="00646839">
        <w:rPr>
          <w:rFonts w:ascii="Arial" w:hAnsi="Arial" w:cs="Arial"/>
          <w:color w:val="1A1A1A"/>
          <w:sz w:val="22"/>
          <w:szCs w:val="22"/>
        </w:rPr>
        <w:t xml:space="preserve">,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inc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>/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dec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density)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• Cortex – no discontinuity, angulation, step-off, bowing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proofErr w:type="gramStart"/>
      <w:r w:rsidRPr="00646839">
        <w:rPr>
          <w:rFonts w:ascii="Arial" w:hAnsi="Arial" w:cs="Arial"/>
          <w:color w:val="1A1A1A"/>
          <w:sz w:val="22"/>
          <w:szCs w:val="22"/>
        </w:rPr>
        <w:t>• Dens – Difficult to see on lateral view.</w:t>
      </w:r>
      <w:proofErr w:type="gramEnd"/>
      <w:r w:rsidRPr="00646839">
        <w:rPr>
          <w:rFonts w:ascii="Arial" w:hAnsi="Arial" w:cs="Arial"/>
          <w:color w:val="1A1A1A"/>
          <w:sz w:val="22"/>
          <w:szCs w:val="22"/>
        </w:rPr>
        <w:t xml:space="preserve">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Atlanto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>-occipital dislocation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Cartilage / connective tissue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• Joint spaces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Soft Tissue</w:t>
      </w:r>
    </w:p>
    <w:p w:rsidR="00646839" w:rsidRPr="00646839" w:rsidRDefault="00646839" w:rsidP="006468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 xml:space="preserve">• </w:t>
      </w:r>
      <w:proofErr w:type="spellStart"/>
      <w:r w:rsidRPr="00646839">
        <w:rPr>
          <w:rFonts w:ascii="Arial" w:hAnsi="Arial" w:cs="Arial"/>
          <w:color w:val="1A1A1A"/>
          <w:sz w:val="22"/>
          <w:szCs w:val="22"/>
        </w:rPr>
        <w:t>Predental</w:t>
      </w:r>
      <w:proofErr w:type="spellEnd"/>
      <w:r w:rsidRPr="00646839">
        <w:rPr>
          <w:rFonts w:ascii="Arial" w:hAnsi="Arial" w:cs="Arial"/>
          <w:color w:val="1A1A1A"/>
          <w:sz w:val="22"/>
          <w:szCs w:val="22"/>
        </w:rPr>
        <w:t xml:space="preserve"> space should be &lt;3 mm in adult, &lt;5 mm in children</w:t>
      </w:r>
    </w:p>
    <w:p w:rsidR="001B515E" w:rsidRPr="00646839" w:rsidRDefault="00646839" w:rsidP="00646839">
      <w:pPr>
        <w:rPr>
          <w:sz w:val="22"/>
          <w:szCs w:val="22"/>
        </w:rPr>
      </w:pPr>
      <w:r w:rsidRPr="00646839">
        <w:rPr>
          <w:rFonts w:ascii="Arial" w:hAnsi="Arial" w:cs="Arial"/>
          <w:color w:val="1A1A1A"/>
          <w:sz w:val="22"/>
          <w:szCs w:val="22"/>
        </w:rPr>
        <w:t>• Pre-vertebral space should be no more than 1/3 the diameter of the vertebral body</w:t>
      </w:r>
    </w:p>
    <w:sectPr w:rsidR="001B515E" w:rsidRPr="00646839" w:rsidSect="001325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39"/>
    <w:rsid w:val="001325AC"/>
    <w:rsid w:val="001B515E"/>
    <w:rsid w:val="0064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94B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882</Words>
  <Characters>5028</Characters>
  <Application>Microsoft Macintosh Word</Application>
  <DocSecurity>0</DocSecurity>
  <Lines>41</Lines>
  <Paragraphs>11</Paragraphs>
  <ScaleCrop>false</ScaleCrop>
  <Company>NOSM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Erven</dc:creator>
  <cp:keywords/>
  <dc:description/>
  <cp:lastModifiedBy>Stacey Erven</cp:lastModifiedBy>
  <cp:revision>1</cp:revision>
  <dcterms:created xsi:type="dcterms:W3CDTF">2012-03-13T04:15:00Z</dcterms:created>
  <dcterms:modified xsi:type="dcterms:W3CDTF">2012-03-13T04:17:00Z</dcterms:modified>
</cp:coreProperties>
</file>